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B9" w:rsidRPr="00CC4E80" w:rsidRDefault="00EA07B9" w:rsidP="00EA07B9">
      <w:pPr>
        <w:spacing w:before="1" w:after="1"/>
        <w:jc w:val="right"/>
        <w:rPr>
          <w:rFonts w:ascii="Arial Narrow" w:hAnsi="Arial Narrow"/>
          <w:color w:val="171717"/>
          <w:sz w:val="26"/>
          <w:szCs w:val="26"/>
        </w:rPr>
      </w:pPr>
      <w:r w:rsidRPr="00CC4E80">
        <w:rPr>
          <w:rFonts w:ascii="Arial Narrow" w:hAnsi="Arial Narrow"/>
          <w:b/>
          <w:color w:val="171717"/>
          <w:sz w:val="26"/>
          <w:szCs w:val="26"/>
        </w:rPr>
        <w:t>ASUNTO:</w:t>
      </w:r>
      <w:r w:rsidRPr="00CC4E80">
        <w:rPr>
          <w:rFonts w:ascii="Arial Narrow" w:hAnsi="Arial Narrow"/>
          <w:color w:val="171717"/>
          <w:sz w:val="26"/>
          <w:szCs w:val="26"/>
        </w:rPr>
        <w:t xml:space="preserve"> </w:t>
      </w:r>
      <w:r w:rsidRPr="00CC4E80">
        <w:rPr>
          <w:rFonts w:ascii="Arial Narrow" w:hAnsi="Arial Narrow"/>
          <w:color w:val="171717"/>
          <w:sz w:val="24"/>
          <w:szCs w:val="26"/>
        </w:rPr>
        <w:t>contestación actualización transparencia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LIC. MARTHA ELIZABETH RAFAEL FELICIANO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DIRECTORA DE LA UNIDAD DE TRANSPARENCIA E INFORMACION MUNICIPAL DE GOMEZ FARIAS, JALISCO.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PRESENTE: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66556B" w:rsidRDefault="0066556B" w:rsidP="0066556B">
      <w:pPr>
        <w:pStyle w:val="NormalWeb"/>
        <w:spacing w:line="276" w:lineRule="auto"/>
        <w:jc w:val="both"/>
        <w:rPr>
          <w:rFonts w:ascii="Arial Narrow" w:hAnsi="Arial Narrow"/>
          <w:color w:val="171717"/>
        </w:rPr>
      </w:pPr>
      <w:r>
        <w:rPr>
          <w:rFonts w:ascii="Arial Narrow" w:eastAsia="Calibri" w:hAnsi="Arial Narrow"/>
          <w:b/>
          <w:color w:val="171717"/>
          <w:lang w:eastAsia="en-US"/>
        </w:rPr>
        <w:t xml:space="preserve">           </w:t>
      </w:r>
      <w:r>
        <w:rPr>
          <w:rFonts w:ascii="Arial Narrow" w:hAnsi="Arial Narrow"/>
          <w:color w:val="171717"/>
        </w:rPr>
        <w:t xml:space="preserve">Por medio del presente Le envío un cordial saludo y a su vez me dirijo a usted de la manera más atenta para </w:t>
      </w:r>
      <w:r>
        <w:rPr>
          <w:rFonts w:ascii="Arial Narrow" w:hAnsi="Arial Narrow"/>
          <w:b/>
          <w:color w:val="171717"/>
        </w:rPr>
        <w:t xml:space="preserve">INFORMARLE </w:t>
      </w:r>
      <w:r>
        <w:rPr>
          <w:rFonts w:ascii="Arial Narrow" w:hAnsi="Arial Narrow"/>
          <w:color w:val="171717"/>
        </w:rPr>
        <w:t>que de conformidad con</w:t>
      </w:r>
      <w:r>
        <w:rPr>
          <w:rFonts w:ascii="Arial Narrow" w:hAnsi="Arial Narrow"/>
          <w:b/>
          <w:color w:val="171717"/>
        </w:rPr>
        <w:t xml:space="preserve">   </w:t>
      </w:r>
      <w:r>
        <w:rPr>
          <w:rFonts w:ascii="Arial Narrow" w:hAnsi="Arial Narrow"/>
          <w:color w:val="171717"/>
        </w:rPr>
        <w:t>el artículo 15, fracción XXII de la ley de transparencia y acceso a la información pública del estado de Jalisco y sus municipios le notifico lo siguiente:</w:t>
      </w:r>
    </w:p>
    <w:p w:rsidR="0066556B" w:rsidRDefault="0066556B" w:rsidP="0066556B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15°.</w:t>
      </w:r>
      <w:r>
        <w:rPr>
          <w:sz w:val="20"/>
          <w:szCs w:val="20"/>
        </w:rPr>
        <w:t xml:space="preserve"> Información Fundamental - Ayuntamientos</w:t>
      </w:r>
    </w:p>
    <w:p w:rsidR="0066556B" w:rsidRDefault="0066556B" w:rsidP="0066556B">
      <w:pPr>
        <w:pStyle w:val="Estilo"/>
        <w:ind w:left="1080"/>
        <w:rPr>
          <w:sz w:val="20"/>
          <w:szCs w:val="20"/>
        </w:rPr>
      </w:pPr>
    </w:p>
    <w:p w:rsidR="0066556B" w:rsidRDefault="0066556B" w:rsidP="0066556B">
      <w:pPr>
        <w:pStyle w:val="Estilo"/>
        <w:rPr>
          <w:sz w:val="20"/>
          <w:szCs w:val="20"/>
        </w:rPr>
      </w:pPr>
      <w:r>
        <w:rPr>
          <w:b/>
          <w:sz w:val="20"/>
          <w:szCs w:val="20"/>
        </w:rPr>
        <w:t>XXII.</w:t>
      </w:r>
      <w:r>
        <w:rPr>
          <w:sz w:val="20"/>
          <w:szCs w:val="20"/>
        </w:rPr>
        <w:t xml:space="preserve"> Las autorizaciones de nuevos fraccionamientos y los cambios de uso de suelo junto con las consultas públicas realizadas con los colonos y la integración del expediente respectivo, en los términos del Código Urbano para el Estado de Jalisco;</w:t>
      </w:r>
    </w:p>
    <w:p w:rsidR="0066556B" w:rsidRDefault="0066556B" w:rsidP="0066556B">
      <w:pPr>
        <w:pStyle w:val="Estilo"/>
        <w:rPr>
          <w:sz w:val="20"/>
          <w:szCs w:val="20"/>
        </w:rPr>
      </w:pPr>
    </w:p>
    <w:p w:rsidR="0066556B" w:rsidRDefault="0066556B" w:rsidP="0066556B">
      <w:pPr>
        <w:pStyle w:val="Estilo"/>
        <w:rPr>
          <w:sz w:val="22"/>
          <w:szCs w:val="22"/>
        </w:rPr>
      </w:pPr>
    </w:p>
    <w:p w:rsidR="0066556B" w:rsidRDefault="0066556B" w:rsidP="0066556B">
      <w:pPr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 xml:space="preserve">Realizando una revisión exhaustiva en los archivos correspondientes en la dirección de obras públicas y la dirección de desarrollo urbano de administraciones anteriores a esta fecha, le entrego la siguiente información: </w:t>
      </w:r>
    </w:p>
    <w:p w:rsidR="0066556B" w:rsidRDefault="0066556B" w:rsidP="0066556B">
      <w:pPr>
        <w:rPr>
          <w:rFonts w:ascii="Arial" w:hAnsi="Arial" w:cs="Arial"/>
          <w:color w:val="171717"/>
        </w:rPr>
      </w:pPr>
    </w:p>
    <w:p w:rsidR="00B55873" w:rsidRDefault="00B55873" w:rsidP="00B55873">
      <w:pPr>
        <w:jc w:val="center"/>
        <w:rPr>
          <w:rFonts w:ascii="Arial" w:hAnsi="Arial" w:cs="Arial"/>
          <w:b/>
          <w:color w:val="171717"/>
          <w:sz w:val="24"/>
          <w:szCs w:val="24"/>
          <w:u w:val="single"/>
        </w:rPr>
      </w:pPr>
    </w:p>
    <w:p w:rsidR="00B55873" w:rsidRDefault="00B55873" w:rsidP="00B55873">
      <w:pPr>
        <w:jc w:val="center"/>
        <w:rPr>
          <w:rFonts w:ascii="Arial" w:hAnsi="Arial" w:cs="Arial"/>
          <w:b/>
          <w:color w:val="171717"/>
          <w:sz w:val="24"/>
          <w:szCs w:val="24"/>
          <w:u w:val="single"/>
        </w:rPr>
      </w:pPr>
    </w:p>
    <w:p w:rsidR="00B55873" w:rsidRDefault="00B55873" w:rsidP="00B55873">
      <w:pPr>
        <w:jc w:val="center"/>
        <w:rPr>
          <w:rFonts w:ascii="Arial" w:hAnsi="Arial" w:cs="Arial"/>
          <w:b/>
          <w:color w:val="171717"/>
          <w:sz w:val="24"/>
          <w:szCs w:val="24"/>
          <w:u w:val="single"/>
        </w:rPr>
      </w:pPr>
    </w:p>
    <w:p w:rsidR="00B55873" w:rsidRPr="00CC4E80" w:rsidRDefault="00B55873" w:rsidP="00B55873">
      <w:pPr>
        <w:jc w:val="center"/>
        <w:rPr>
          <w:rFonts w:ascii="Arial" w:hAnsi="Arial" w:cs="Arial"/>
          <w:b/>
          <w:color w:val="171717"/>
          <w:sz w:val="24"/>
          <w:szCs w:val="24"/>
          <w:u w:val="single"/>
        </w:rPr>
      </w:pPr>
      <w:r w:rsidRPr="00CC4E80">
        <w:rPr>
          <w:rFonts w:ascii="Arial" w:hAnsi="Arial" w:cs="Arial"/>
          <w:b/>
          <w:color w:val="171717"/>
          <w:sz w:val="24"/>
          <w:szCs w:val="24"/>
          <w:u w:val="single"/>
        </w:rPr>
        <w:t>CAMBIOS DE USO</w:t>
      </w:r>
      <w:r>
        <w:rPr>
          <w:rFonts w:ascii="Arial" w:hAnsi="Arial" w:cs="Arial"/>
          <w:b/>
          <w:color w:val="171717"/>
          <w:sz w:val="24"/>
          <w:szCs w:val="24"/>
          <w:u w:val="single"/>
        </w:rPr>
        <w:t xml:space="preserve"> DE SUELO DURANTE EL MES DE JUNIO DEL AÑO 2020</w:t>
      </w:r>
    </w:p>
    <w:p w:rsidR="00B55873" w:rsidRPr="00CC4E80" w:rsidRDefault="00B55873" w:rsidP="00B55873">
      <w:pPr>
        <w:rPr>
          <w:rFonts w:ascii="Arial" w:hAnsi="Arial" w:cs="Arial"/>
          <w:color w:val="171717"/>
        </w:rPr>
      </w:pPr>
    </w:p>
    <w:p w:rsidR="00B55873" w:rsidRPr="00CC4E80" w:rsidRDefault="00B55873" w:rsidP="00B55873">
      <w:pPr>
        <w:rPr>
          <w:rFonts w:ascii="Arial Narrow" w:hAnsi="Arial Narrow"/>
          <w:b/>
          <w:sz w:val="24"/>
          <w:lang w:val="en-US"/>
        </w:rPr>
      </w:pPr>
      <w:r w:rsidRPr="00CC4E80">
        <w:rPr>
          <w:rFonts w:ascii="Constantia" w:hAnsi="Constantia"/>
          <w:b/>
          <w:color w:val="171717"/>
          <w:sz w:val="24"/>
          <w:szCs w:val="24"/>
          <w:u w:val="single"/>
        </w:rPr>
        <w:t>Oficio o expediente UD</w:t>
      </w:r>
      <w:r>
        <w:rPr>
          <w:rFonts w:ascii="Arial Narrow" w:hAnsi="Arial Narrow"/>
          <w:b/>
          <w:sz w:val="24"/>
          <w:lang w:val="en-US"/>
        </w:rPr>
        <w:t>-0054/18-21</w:t>
      </w:r>
    </w:p>
    <w:p w:rsidR="00B55873" w:rsidRDefault="00B55873" w:rsidP="00B55873">
      <w:pPr>
        <w:rPr>
          <w:rFonts w:ascii="Arial Narrow" w:hAnsi="Arial Narrow"/>
          <w:b/>
          <w:sz w:val="24"/>
          <w:lang w:val="en-U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3261"/>
        <w:gridCol w:w="1701"/>
        <w:gridCol w:w="2234"/>
      </w:tblGrid>
      <w:tr w:rsidR="00B55873" w:rsidRPr="00CC4E80" w:rsidTr="00A12E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873" w:rsidRPr="00CC4E80" w:rsidRDefault="00B5587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PREDIO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873" w:rsidRPr="00CC4E80" w:rsidRDefault="00B5587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SUPERFICIE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873" w:rsidRPr="00CC4E80" w:rsidRDefault="00B5587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MEDIDAS Y COLINDANCIAS  FRACCION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873" w:rsidRPr="00CC4E80" w:rsidRDefault="00B5587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USO ACTUAL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873" w:rsidRPr="00CC4E80" w:rsidRDefault="00B5587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USO SOLICITADO O DESTINO </w:t>
            </w:r>
          </w:p>
        </w:tc>
      </w:tr>
      <w:tr w:rsidR="00B55873" w:rsidRPr="00CC4E80" w:rsidTr="00A12E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873" w:rsidRPr="00CC4E80" w:rsidRDefault="00B55873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PARCELA 202Z1P1/4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873" w:rsidRPr="00CC4E80" w:rsidRDefault="00B5587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</w:rPr>
            </w:pPr>
            <w:r>
              <w:rPr>
                <w:rFonts w:ascii="Constantia" w:hAnsi="Constantia"/>
                <w:color w:val="171717"/>
              </w:rPr>
              <w:t xml:space="preserve">6,010.38 </w:t>
            </w:r>
            <w:r w:rsidRPr="00CC4E80">
              <w:rPr>
                <w:rFonts w:ascii="Constantia" w:hAnsi="Constantia"/>
                <w:color w:val="171717"/>
              </w:rPr>
              <w:t xml:space="preserve"> M2.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873" w:rsidRDefault="00B55873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AL NORESTE- 133.42 M CON BRECHA.</w:t>
            </w:r>
          </w:p>
          <w:p w:rsidR="00B55873" w:rsidRDefault="00B55873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 xml:space="preserve">AL SURESTE- 49.54 M CON BRECHA. </w:t>
            </w:r>
          </w:p>
          <w:p w:rsidR="00B55873" w:rsidRDefault="00B55873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AL SUROESTE -125.02 M CON PARCELA 172.</w:t>
            </w:r>
          </w:p>
          <w:p w:rsidR="00B55873" w:rsidRPr="00CC4E80" w:rsidRDefault="00B55873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AL NOROESTE- 44.18 M CON PARCELA 167.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873" w:rsidRPr="00CC4E80" w:rsidRDefault="00B5587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r>
              <w:rPr>
                <w:rFonts w:ascii="Constantia" w:hAnsi="Constantia"/>
                <w:color w:val="171717"/>
                <w:sz w:val="20"/>
                <w:szCs w:val="20"/>
              </w:rPr>
              <w:t>F(ACTIVIDADES FORESTALES) APROVECHAMIENTO DE RECURSOS NATURALES.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873" w:rsidRDefault="00B5587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r>
              <w:rPr>
                <w:rFonts w:ascii="Constantia" w:hAnsi="Constantia"/>
                <w:color w:val="171717"/>
                <w:sz w:val="20"/>
                <w:szCs w:val="20"/>
              </w:rPr>
              <w:t>F(ACTIVIDADES FORESTALES) APROVECHAMIENTO DE RECURSOS NATURALES.</w:t>
            </w:r>
            <w:r w:rsidRPr="00CC4E80">
              <w:rPr>
                <w:rFonts w:ascii="Constantia" w:hAnsi="Constantia"/>
                <w:color w:val="171717"/>
                <w:sz w:val="20"/>
                <w:szCs w:val="20"/>
              </w:rPr>
              <w:t xml:space="preserve"> </w:t>
            </w:r>
          </w:p>
          <w:p w:rsidR="00B55873" w:rsidRPr="00CC4E80" w:rsidRDefault="00B5587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r>
              <w:rPr>
                <w:rFonts w:ascii="Constantia" w:hAnsi="Constantia"/>
                <w:color w:val="171717"/>
                <w:sz w:val="20"/>
                <w:szCs w:val="20"/>
              </w:rPr>
              <w:t>FUNCIONAMIENTO DE ASERRADERO.</w:t>
            </w:r>
          </w:p>
        </w:tc>
      </w:tr>
    </w:tbl>
    <w:p w:rsidR="00B55873" w:rsidRPr="00CC4E80" w:rsidRDefault="00B55873" w:rsidP="00B55873">
      <w:pPr>
        <w:rPr>
          <w:rFonts w:ascii="Arial Narrow" w:hAnsi="Arial Narrow"/>
          <w:b/>
          <w:sz w:val="24"/>
          <w:lang w:val="es-MX"/>
        </w:rPr>
      </w:pPr>
    </w:p>
    <w:p w:rsidR="00B55873" w:rsidRDefault="00B55873" w:rsidP="00B55873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“2020, año de leona vicario, benemérita madre de la patria”</w:t>
      </w:r>
    </w:p>
    <w:p w:rsidR="00B55873" w:rsidRDefault="00B55873" w:rsidP="00B55873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B55873" w:rsidRDefault="00B55873" w:rsidP="00B55873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12 de JUNIO de 2020 </w:t>
      </w:r>
    </w:p>
    <w:p w:rsidR="00B55873" w:rsidRDefault="00B55873" w:rsidP="00B55873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B55873" w:rsidRDefault="00B55873" w:rsidP="00B55873">
      <w:pPr>
        <w:rPr>
          <w:rFonts w:ascii="Arial Narrow" w:hAnsi="Arial Narrow"/>
          <w:color w:val="171717"/>
          <w:sz w:val="24"/>
          <w:szCs w:val="24"/>
        </w:rPr>
      </w:pPr>
    </w:p>
    <w:p w:rsidR="00B55873" w:rsidRDefault="00B55873" w:rsidP="00B55873">
      <w:pPr>
        <w:rPr>
          <w:rFonts w:ascii="Arial Narrow" w:hAnsi="Arial Narrow"/>
          <w:color w:val="171717"/>
          <w:sz w:val="24"/>
          <w:szCs w:val="24"/>
        </w:rPr>
      </w:pPr>
    </w:p>
    <w:p w:rsidR="00B55873" w:rsidRPr="00CA5D89" w:rsidRDefault="00B55873" w:rsidP="00B55873">
      <w:pPr>
        <w:rPr>
          <w:rFonts w:ascii="Arial Narrow" w:hAnsi="Arial Narrow"/>
          <w:b/>
          <w:sz w:val="24"/>
          <w:lang w:val="es-MX"/>
        </w:rPr>
      </w:pPr>
    </w:p>
    <w:p w:rsidR="00B55873" w:rsidRPr="001162EA" w:rsidRDefault="00B55873" w:rsidP="00B55873">
      <w:pPr>
        <w:rPr>
          <w:rFonts w:ascii="Arial Narrow" w:hAnsi="Arial Narrow"/>
          <w:b/>
          <w:sz w:val="24"/>
          <w:lang w:val="es-MX"/>
        </w:rPr>
      </w:pPr>
      <w:r w:rsidRPr="00CC4E80">
        <w:rPr>
          <w:rFonts w:ascii="Arial Narrow" w:hAnsi="Arial Narrow"/>
          <w:color w:val="171717"/>
          <w:sz w:val="24"/>
          <w:szCs w:val="24"/>
        </w:rPr>
        <w:t xml:space="preserve">                </w:t>
      </w:r>
      <w:r w:rsidRPr="00CC4E80">
        <w:rPr>
          <w:rFonts w:ascii="Constantia" w:hAnsi="Constantia"/>
          <w:b/>
          <w:color w:val="171717"/>
          <w:sz w:val="24"/>
          <w:szCs w:val="24"/>
          <w:u w:val="single"/>
        </w:rPr>
        <w:t>Oficio o expediente UD</w:t>
      </w:r>
      <w:r>
        <w:rPr>
          <w:rFonts w:ascii="Arial Narrow" w:hAnsi="Arial Narrow"/>
          <w:b/>
          <w:sz w:val="24"/>
          <w:lang w:val="es-MX"/>
        </w:rPr>
        <w:t>-0056</w:t>
      </w:r>
      <w:r w:rsidRPr="001162EA">
        <w:rPr>
          <w:rFonts w:ascii="Arial Narrow" w:hAnsi="Arial Narrow"/>
          <w:b/>
          <w:sz w:val="24"/>
          <w:lang w:val="es-MX"/>
        </w:rPr>
        <w:t>/18-21</w:t>
      </w:r>
    </w:p>
    <w:p w:rsidR="00B55873" w:rsidRPr="001162EA" w:rsidRDefault="00B55873" w:rsidP="00B55873">
      <w:pPr>
        <w:rPr>
          <w:rFonts w:ascii="Arial Narrow" w:hAnsi="Arial Narrow"/>
          <w:b/>
          <w:sz w:val="24"/>
          <w:lang w:val="es-MX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3261"/>
        <w:gridCol w:w="1701"/>
        <w:gridCol w:w="2234"/>
      </w:tblGrid>
      <w:tr w:rsidR="00B55873" w:rsidRPr="00CC4E80" w:rsidTr="00A12E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873" w:rsidRPr="00CC4E80" w:rsidRDefault="00B5587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PREDIO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873" w:rsidRPr="00CC4E80" w:rsidRDefault="00B5587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SUPERFICIE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873" w:rsidRPr="00CC4E80" w:rsidRDefault="00B5587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MEDIDAS Y COLINDANCIAS  FRACCION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873" w:rsidRPr="00CC4E80" w:rsidRDefault="00B5587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USO ACTUAL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873" w:rsidRPr="00CC4E80" w:rsidRDefault="00B5587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USO SOLICITADO O DESTINO </w:t>
            </w:r>
          </w:p>
        </w:tc>
      </w:tr>
      <w:tr w:rsidR="00B55873" w:rsidRPr="00CC4E80" w:rsidTr="00A12E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873" w:rsidRDefault="00B55873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PARCELA 15Z1P1/1</w:t>
            </w:r>
          </w:p>
          <w:p w:rsidR="00B55873" w:rsidRDefault="00B55873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PARCELA 51Z1P1/1</w:t>
            </w:r>
          </w:p>
          <w:p w:rsidR="00B55873" w:rsidRPr="00CC4E80" w:rsidRDefault="00B55873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LOCALIDAD EJIDO PRIMERO DE FEBRERO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873" w:rsidRPr="00CC4E80" w:rsidRDefault="00B5587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</w:rPr>
            </w:pPr>
            <w:r>
              <w:rPr>
                <w:rFonts w:ascii="Constantia" w:hAnsi="Constantia"/>
                <w:color w:val="171717"/>
              </w:rPr>
              <w:t xml:space="preserve">43,530.93 </w:t>
            </w:r>
            <w:r w:rsidRPr="00CC4E80">
              <w:rPr>
                <w:rFonts w:ascii="Constantia" w:hAnsi="Constantia"/>
                <w:color w:val="171717"/>
              </w:rPr>
              <w:t xml:space="preserve"> M2.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873" w:rsidRPr="00CC4E80" w:rsidRDefault="00B55873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SUPERFICIES MEDIDAS Y COLINDANCIAS DESCRITAS DENTRO DE LA ESCRITURA PUBLICA 3,613 ANTE LA FE DEL LIC. GUILLERMO RENTERIA GIL, NOTARIO PUBLICO NUMERO 1 EN EL MUNICIPIO DE ZAPOTLAN EL GRANDE  JAL.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873" w:rsidRPr="00CC4E80" w:rsidRDefault="00B5587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r>
              <w:rPr>
                <w:rFonts w:ascii="Constantia" w:hAnsi="Constantia"/>
                <w:color w:val="171717"/>
                <w:sz w:val="18"/>
                <w:szCs w:val="20"/>
              </w:rPr>
              <w:t>HABITACIONAL.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873" w:rsidRPr="00CC4E80" w:rsidRDefault="00B55873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r>
              <w:rPr>
                <w:rFonts w:ascii="Constantia" w:hAnsi="Constantia"/>
                <w:color w:val="171717"/>
                <w:sz w:val="20"/>
                <w:szCs w:val="20"/>
              </w:rPr>
              <w:t>HABITACIONAL.</w:t>
            </w:r>
            <w:r w:rsidRPr="00CC4E80">
              <w:rPr>
                <w:rFonts w:ascii="Constantia" w:hAnsi="Constantia"/>
                <w:color w:val="171717"/>
                <w:sz w:val="20"/>
                <w:szCs w:val="20"/>
              </w:rPr>
              <w:t xml:space="preserve"> </w:t>
            </w:r>
            <w:r>
              <w:rPr>
                <w:rFonts w:ascii="Constantia" w:hAnsi="Constantia"/>
                <w:color w:val="171717"/>
                <w:sz w:val="20"/>
                <w:szCs w:val="20"/>
              </w:rPr>
              <w:t>H4-U</w:t>
            </w:r>
          </w:p>
        </w:tc>
      </w:tr>
    </w:tbl>
    <w:p w:rsidR="00B55873" w:rsidRPr="00CC4E80" w:rsidRDefault="00B55873" w:rsidP="00B55873">
      <w:pPr>
        <w:rPr>
          <w:rFonts w:ascii="Arial Narrow" w:hAnsi="Arial Narrow"/>
          <w:b/>
          <w:sz w:val="24"/>
          <w:lang w:val="es-MX"/>
        </w:rPr>
      </w:pPr>
    </w:p>
    <w:p w:rsidR="00B55873" w:rsidRDefault="00B55873" w:rsidP="00B55873">
      <w:pPr>
        <w:rPr>
          <w:rFonts w:ascii="Arial Narrow" w:hAnsi="Arial Narrow"/>
          <w:b/>
          <w:sz w:val="24"/>
          <w:lang w:val="en-US"/>
        </w:rPr>
      </w:pPr>
    </w:p>
    <w:p w:rsidR="00B55873" w:rsidRPr="00CC4E80" w:rsidRDefault="00B55873" w:rsidP="00B55873">
      <w:pPr>
        <w:rPr>
          <w:rFonts w:ascii="Arial Narrow" w:hAnsi="Arial Narrow"/>
          <w:b/>
          <w:sz w:val="24"/>
          <w:lang w:val="es-MX"/>
        </w:rPr>
      </w:pPr>
    </w:p>
    <w:p w:rsidR="00B55873" w:rsidRDefault="00B55873" w:rsidP="00B55873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“2020, año de leona vicario, benemérita madre de la patria”</w:t>
      </w:r>
    </w:p>
    <w:p w:rsidR="00B55873" w:rsidRDefault="00B55873" w:rsidP="00B55873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B55873" w:rsidRDefault="00B55873" w:rsidP="00B55873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25 de JUNIO de 2020 </w:t>
      </w:r>
    </w:p>
    <w:p w:rsidR="00B55873" w:rsidRDefault="00B55873" w:rsidP="00B55873">
      <w:pPr>
        <w:rPr>
          <w:rFonts w:ascii="Arial Narrow" w:hAnsi="Arial Narrow"/>
          <w:color w:val="171717"/>
          <w:sz w:val="24"/>
          <w:szCs w:val="24"/>
        </w:rPr>
      </w:pPr>
    </w:p>
    <w:p w:rsidR="00B55873" w:rsidRDefault="00B55873" w:rsidP="00B55873">
      <w:pPr>
        <w:rPr>
          <w:rFonts w:ascii="Arial Narrow" w:hAnsi="Arial Narrow"/>
          <w:color w:val="171717"/>
          <w:sz w:val="24"/>
          <w:szCs w:val="24"/>
        </w:rPr>
      </w:pPr>
    </w:p>
    <w:p w:rsidR="004861B8" w:rsidRDefault="004861B8" w:rsidP="004861B8">
      <w:pPr>
        <w:rPr>
          <w:rFonts w:ascii="Arial Narrow" w:hAnsi="Arial Narrow"/>
          <w:color w:val="171717"/>
          <w:sz w:val="24"/>
          <w:szCs w:val="24"/>
        </w:rPr>
      </w:pPr>
    </w:p>
    <w:p w:rsidR="004043AE" w:rsidRDefault="004043AE" w:rsidP="004043AE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EA07B9" w:rsidRDefault="00EA07B9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Pr="00CC4E80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“2020, año de leona vicario, benemérita madre de la patria”</w:t>
      </w: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3C0659" w:rsidRDefault="00B55873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03 de julio</w:t>
      </w:r>
      <w:r w:rsidR="003C0659">
        <w:rPr>
          <w:rFonts w:ascii="Arial Narrow" w:hAnsi="Arial Narrow"/>
          <w:b/>
          <w:sz w:val="24"/>
          <w:szCs w:val="24"/>
        </w:rPr>
        <w:t xml:space="preserve"> de 2020 </w:t>
      </w: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EA07B9" w:rsidRPr="001207F3" w:rsidRDefault="00EA07B9" w:rsidP="00EA07B9">
      <w:pPr>
        <w:widowControl w:val="0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  <w:bookmarkStart w:id="0" w:name="_GoBack"/>
      <w:bookmarkEnd w:id="0"/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           </w:t>
      </w:r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 xml:space="preserve">ARQ. </w:t>
      </w:r>
      <w:r>
        <w:rPr>
          <w:rFonts w:ascii="Arial Narrow" w:hAnsi="Arial Narrow"/>
          <w:b/>
          <w:color w:val="171717" w:themeColor="background2" w:themeShade="1A"/>
          <w:sz w:val="24"/>
          <w:szCs w:val="24"/>
        </w:rPr>
        <w:t>JORGE SEDA VICENTE</w:t>
      </w:r>
    </w:p>
    <w:p w:rsidR="00EA07B9" w:rsidRPr="00EA07B9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>DIRECTOR DE DESARROLLO URBANO.</w:t>
      </w:r>
      <w:bookmarkStart w:id="1" w:name="RANGE!A1:K13"/>
      <w:bookmarkEnd w:id="1"/>
      <w:r w:rsidRPr="00EA07B9">
        <w:rPr>
          <w:rFonts w:ascii="Orkney" w:hAnsi="Orkney"/>
          <w:b/>
          <w:noProof/>
          <w:sz w:val="24"/>
          <w:szCs w:val="24"/>
          <w:lang w:eastAsia="es-MX"/>
        </w:rPr>
        <w:t xml:space="preserve"> </w:t>
      </w:r>
    </w:p>
    <w:sectPr w:rsidR="00EA07B9" w:rsidRPr="00EA07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96" w:rsidRDefault="000A5596" w:rsidP="00CA5D89">
      <w:r>
        <w:separator/>
      </w:r>
    </w:p>
  </w:endnote>
  <w:endnote w:type="continuationSeparator" w:id="0">
    <w:p w:rsidR="000A5596" w:rsidRDefault="000A5596" w:rsidP="00CA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rkney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96" w:rsidRDefault="000A5596" w:rsidP="00CA5D89">
      <w:r>
        <w:separator/>
      </w:r>
    </w:p>
  </w:footnote>
  <w:footnote w:type="continuationSeparator" w:id="0">
    <w:p w:rsidR="000A5596" w:rsidRDefault="000A5596" w:rsidP="00CA5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B9"/>
    <w:rsid w:val="0007065E"/>
    <w:rsid w:val="000A5596"/>
    <w:rsid w:val="0013214C"/>
    <w:rsid w:val="001F42A4"/>
    <w:rsid w:val="002025A3"/>
    <w:rsid w:val="002F3EB3"/>
    <w:rsid w:val="003C0659"/>
    <w:rsid w:val="003F395E"/>
    <w:rsid w:val="004043AE"/>
    <w:rsid w:val="004861B8"/>
    <w:rsid w:val="00520245"/>
    <w:rsid w:val="005A4F21"/>
    <w:rsid w:val="006073DB"/>
    <w:rsid w:val="0066556B"/>
    <w:rsid w:val="009F1661"/>
    <w:rsid w:val="00B55873"/>
    <w:rsid w:val="00C72DAF"/>
    <w:rsid w:val="00CA5D89"/>
    <w:rsid w:val="00CE770E"/>
    <w:rsid w:val="00DB168B"/>
    <w:rsid w:val="00E31483"/>
    <w:rsid w:val="00EA07B9"/>
    <w:rsid w:val="00F9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CD4C5-06A7-4634-8E68-1DF0001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B9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7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Car">
    <w:name w:val="Estilo Car"/>
    <w:link w:val="Estilo"/>
    <w:locked/>
    <w:rsid w:val="00EA07B9"/>
    <w:rPr>
      <w:rFonts w:ascii="Arial" w:eastAsia="Calibri" w:hAnsi="Arial" w:cs="Arial"/>
      <w:sz w:val="24"/>
      <w:szCs w:val="24"/>
    </w:rPr>
  </w:style>
  <w:style w:type="paragraph" w:customStyle="1" w:styleId="Estilo">
    <w:name w:val="Estilo"/>
    <w:basedOn w:val="Normal"/>
    <w:link w:val="EstiloCar"/>
    <w:rsid w:val="00EA07B9"/>
    <w:rPr>
      <w:rFonts w:ascii="Arial" w:hAnsi="Arial" w:cs="Arial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A5D8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5D8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A5D8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D89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2021-03-18T21:04:00Z</dcterms:created>
  <dcterms:modified xsi:type="dcterms:W3CDTF">2021-03-19T00:05:00Z</dcterms:modified>
</cp:coreProperties>
</file>