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E3" w:rsidRPr="00E238E3" w:rsidRDefault="003B1643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>
        <w:rPr>
          <w:rFonts w:ascii="Arial Narrow" w:hAnsi="Arial Narrow"/>
          <w:color w:val="171717"/>
          <w:sz w:val="26"/>
          <w:szCs w:val="26"/>
        </w:rPr>
        <w:t xml:space="preserve"> </w:t>
      </w:r>
      <w:r w:rsidR="00E238E3" w:rsidRPr="00E238E3">
        <w:rPr>
          <w:rFonts w:ascii="Arial Narrow" w:hAnsi="Arial Narrow"/>
          <w:color w:val="171717"/>
          <w:sz w:val="26"/>
          <w:szCs w:val="26"/>
        </w:rPr>
        <w:t>DESARROLLO URBANO 0104/2018-2021</w:t>
      </w:r>
    </w:p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874F62" w:rsidRDefault="00874F62" w:rsidP="00874F62">
      <w:pPr>
        <w:tabs>
          <w:tab w:val="left" w:pos="3480"/>
        </w:tabs>
        <w:rPr>
          <w:rFonts w:ascii="Arial Narrow" w:hAnsi="Arial Narrow"/>
          <w:b/>
          <w:color w:val="171717" w:themeColor="background2" w:themeShade="1A"/>
        </w:rPr>
      </w:pPr>
    </w:p>
    <w:p w:rsidR="00EA07B9" w:rsidRPr="00874F62" w:rsidRDefault="00874F62" w:rsidP="00874F6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</w:rPr>
        <w:t xml:space="preserve">    </w:t>
      </w:r>
      <w:r w:rsidRPr="00470CF3">
        <w:rPr>
          <w:rFonts w:ascii="Arial" w:hAnsi="Arial" w:cs="Arial"/>
          <w:sz w:val="24"/>
          <w:szCs w:val="24"/>
        </w:rPr>
        <w:t>Arq. Mario Pizano Torres, Director interino del depar</w:t>
      </w:r>
      <w:r>
        <w:rPr>
          <w:rFonts w:ascii="Arial" w:hAnsi="Arial" w:cs="Arial"/>
          <w:sz w:val="24"/>
          <w:szCs w:val="24"/>
        </w:rPr>
        <w:t>tamento de Desarrollo Urbano, cargo conferido en el punto</w:t>
      </w:r>
      <w:r w:rsidRPr="00470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séptimo </w:t>
      </w:r>
      <w:r w:rsidRPr="00470CF3">
        <w:rPr>
          <w:rFonts w:ascii="Arial" w:hAnsi="Arial" w:cs="Arial"/>
          <w:sz w:val="24"/>
          <w:szCs w:val="24"/>
        </w:rPr>
        <w:t>de la Vigésimo quinta sesión Ordinaria del Honorable Ayuntamiento Constitucional del Municipio de Gó</w:t>
      </w:r>
      <w:r>
        <w:rPr>
          <w:rFonts w:ascii="Arial" w:hAnsi="Arial" w:cs="Arial"/>
          <w:sz w:val="24"/>
          <w:szCs w:val="24"/>
        </w:rPr>
        <w:t>mez Farías, Jalisco, de fecha 05 cinco de marzo del año 2021.</w:t>
      </w:r>
    </w:p>
    <w:p w:rsidR="00D43CFE" w:rsidRDefault="00D43CFE" w:rsidP="00D43CFE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D43CFE" w:rsidRDefault="00D43CFE" w:rsidP="00D43CFE">
      <w:pPr>
        <w:pStyle w:val="Estilo"/>
        <w:ind w:left="1080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D43CFE" w:rsidRDefault="00D43CFE" w:rsidP="00D43CFE">
      <w:pPr>
        <w:pStyle w:val="Estilo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2"/>
          <w:szCs w:val="22"/>
        </w:rPr>
      </w:pPr>
    </w:p>
    <w:p w:rsidR="00D43CFE" w:rsidRDefault="00D43CFE" w:rsidP="00D43CFE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FF004F" w:rsidRDefault="00FF004F" w:rsidP="00D43CFE">
      <w:pPr>
        <w:rPr>
          <w:rFonts w:ascii="Arial" w:hAnsi="Arial" w:cs="Arial"/>
          <w:color w:val="171717"/>
        </w:rPr>
      </w:pPr>
    </w:p>
    <w:p w:rsidR="00FF004F" w:rsidRPr="00CC4E80" w:rsidRDefault="00FF004F" w:rsidP="00FF004F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 xml:space="preserve">CAMBIOS DE </w:t>
      </w:r>
      <w:r>
        <w:rPr>
          <w:rFonts w:ascii="Arial" w:hAnsi="Arial" w:cs="Arial"/>
          <w:b/>
          <w:color w:val="171717"/>
          <w:sz w:val="32"/>
          <w:u w:val="single"/>
        </w:rPr>
        <w:t>USO DE SUELO DURANTE EL AÑO 2021</w:t>
      </w:r>
    </w:p>
    <w:p w:rsidR="00FF004F" w:rsidRPr="00CC4E80" w:rsidRDefault="00FF004F" w:rsidP="00FF004F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MARZO</w:t>
      </w:r>
    </w:p>
    <w:p w:rsidR="00FF004F" w:rsidRPr="00CC4E80" w:rsidRDefault="00FF004F" w:rsidP="00FF004F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B55873" w:rsidRPr="00FF004F" w:rsidRDefault="00FF004F" w:rsidP="00AE1549">
      <w:pPr>
        <w:rPr>
          <w:rFonts w:ascii="Arial" w:hAnsi="Arial" w:cs="Arial"/>
          <w:b/>
          <w:color w:val="171717"/>
        </w:rPr>
      </w:pPr>
      <w:bookmarkStart w:id="0" w:name="_GoBack"/>
      <w:bookmarkEnd w:id="0"/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3A71B4">
        <w:rPr>
          <w:rFonts w:ascii="Arial" w:hAnsi="Arial" w:cs="Arial"/>
          <w:b/>
          <w:color w:val="171717"/>
        </w:rPr>
        <w:t xml:space="preserve">NO se ha emitido ningún cambio de </w:t>
      </w:r>
      <w:r w:rsidR="00B84C7D">
        <w:rPr>
          <w:rFonts w:ascii="Arial" w:hAnsi="Arial" w:cs="Arial"/>
          <w:b/>
          <w:color w:val="171717"/>
        </w:rPr>
        <w:t>autorización al mes de MARZO 2021</w:t>
      </w:r>
      <w:r w:rsidRPr="003A71B4">
        <w:rPr>
          <w:rFonts w:ascii="Arial" w:hAnsi="Arial" w:cs="Arial"/>
          <w:b/>
          <w:color w:val="171717"/>
        </w:rPr>
        <w:t>.</w:t>
      </w:r>
    </w:p>
    <w:p w:rsidR="00AE0DC7" w:rsidRDefault="00AE0DC7" w:rsidP="00AE0DC7">
      <w:pPr>
        <w:rPr>
          <w:rFonts w:ascii="Arial" w:hAnsi="Arial" w:cs="Arial"/>
          <w:color w:val="171717" w:themeColor="background2" w:themeShade="1A"/>
        </w:rPr>
      </w:pP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r w:rsidRPr="001207F3">
        <w:rPr>
          <w:rFonts w:ascii="Arial Narrow" w:hAnsi="Arial Narrow"/>
          <w:b/>
          <w:color w:val="171717" w:themeColor="background2" w:themeShade="1A"/>
          <w:sz w:val="26"/>
          <w:szCs w:val="26"/>
        </w:rPr>
        <w:t>A T E N T A M E N T E</w:t>
      </w:r>
    </w:p>
    <w:p w:rsidR="00AE0DC7" w:rsidRPr="00B83BAF" w:rsidRDefault="00AE0DC7" w:rsidP="00AE0DC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INDEPENDENCIA”</w:t>
      </w: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05 de abril del año 2021</w:t>
      </w:r>
    </w:p>
    <w:p w:rsidR="00AE0DC7" w:rsidRPr="001207F3" w:rsidRDefault="00AE0DC7" w:rsidP="00AE0DC7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3C0659" w:rsidRDefault="00AE0DC7" w:rsidP="00AE0DC7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FF004F" w:rsidRDefault="00FF004F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AE0DC7" w:rsidRPr="00773968" w:rsidRDefault="00D4473E" w:rsidP="00AE0DC7">
      <w:pPr>
        <w:jc w:val="center"/>
        <w:rPr>
          <w:rFonts w:ascii="Arial Narrow" w:hAnsi="Arial Narrow"/>
          <w:color w:val="171717" w:themeColor="background2" w:themeShade="1A"/>
          <w:sz w:val="24"/>
          <w:szCs w:val="24"/>
        </w:rPr>
      </w:pPr>
      <w:bookmarkStart w:id="1" w:name="RANGE!A1:K13"/>
      <w:bookmarkEnd w:id="1"/>
      <w:r>
        <w:rPr>
          <w:rFonts w:ascii="Arial" w:hAnsi="Arial" w:cs="Arial"/>
          <w:b/>
          <w:sz w:val="24"/>
          <w:szCs w:val="24"/>
        </w:rPr>
        <w:t>ARQ. MARIO PIZANO TORR</w:t>
      </w:r>
    </w:p>
    <w:p w:rsidR="00AE0DC7" w:rsidRPr="00FF004F" w:rsidRDefault="00AE0DC7" w:rsidP="00FF004F">
      <w:pPr>
        <w:tabs>
          <w:tab w:val="left" w:pos="3480"/>
        </w:tabs>
        <w:jc w:val="center"/>
        <w:rPr>
          <w:rFonts w:ascii="Arial" w:hAnsi="Arial" w:cs="Arial"/>
          <w:b/>
          <w:sz w:val="24"/>
          <w:szCs w:val="24"/>
        </w:rPr>
      </w:pPr>
      <w:r w:rsidRPr="001E3B1D">
        <w:rPr>
          <w:rFonts w:ascii="Arial" w:hAnsi="Arial" w:cs="Arial"/>
          <w:b/>
          <w:sz w:val="24"/>
          <w:szCs w:val="24"/>
        </w:rPr>
        <w:t>DIRECTOR INTERINO DEL DEPARTAMENTO DE DESARROLLO URBANO, DEL AYUNTAMIENTO DE GÓMEZ FARÍAS JALISCO.</w:t>
      </w:r>
    </w:p>
    <w:sectPr w:rsidR="00AE0DC7" w:rsidRPr="00FF004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9B" w:rsidRDefault="00C0269B" w:rsidP="005364C3">
      <w:r>
        <w:separator/>
      </w:r>
    </w:p>
  </w:endnote>
  <w:endnote w:type="continuationSeparator" w:id="0">
    <w:p w:rsidR="00C0269B" w:rsidRDefault="00C0269B" w:rsidP="0053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9B" w:rsidRDefault="00C0269B" w:rsidP="005364C3">
      <w:r>
        <w:separator/>
      </w:r>
    </w:p>
  </w:footnote>
  <w:footnote w:type="continuationSeparator" w:id="0">
    <w:p w:rsidR="00C0269B" w:rsidRDefault="00C0269B" w:rsidP="0053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E" w:rsidRDefault="002B5B12" w:rsidP="002B5B12">
    <w:pPr>
      <w:pStyle w:val="Encabezado"/>
      <w:tabs>
        <w:tab w:val="clear" w:pos="4680"/>
        <w:tab w:val="clear" w:pos="9360"/>
        <w:tab w:val="left" w:pos="1140"/>
      </w:tabs>
    </w:pPr>
    <w:r>
      <w:rPr>
        <w:noProof/>
        <w:lang w:val="es-MX" w:eastAsia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0716C1"/>
    <w:rsid w:val="00107CA5"/>
    <w:rsid w:val="0013214C"/>
    <w:rsid w:val="00183DE3"/>
    <w:rsid w:val="00196CC9"/>
    <w:rsid w:val="001F42A4"/>
    <w:rsid w:val="002025A3"/>
    <w:rsid w:val="002B5B12"/>
    <w:rsid w:val="002F3EB3"/>
    <w:rsid w:val="003B1643"/>
    <w:rsid w:val="003C0659"/>
    <w:rsid w:val="003F395E"/>
    <w:rsid w:val="004043AE"/>
    <w:rsid w:val="00411057"/>
    <w:rsid w:val="004861B8"/>
    <w:rsid w:val="00520245"/>
    <w:rsid w:val="005364C3"/>
    <w:rsid w:val="005D3F9A"/>
    <w:rsid w:val="006073DB"/>
    <w:rsid w:val="0084505D"/>
    <w:rsid w:val="00874F62"/>
    <w:rsid w:val="008B47C2"/>
    <w:rsid w:val="009C3DC4"/>
    <w:rsid w:val="009F1661"/>
    <w:rsid w:val="00A604F0"/>
    <w:rsid w:val="00AE0DC7"/>
    <w:rsid w:val="00AE1549"/>
    <w:rsid w:val="00AE4935"/>
    <w:rsid w:val="00B55873"/>
    <w:rsid w:val="00B84C7D"/>
    <w:rsid w:val="00BD29F9"/>
    <w:rsid w:val="00BD3F88"/>
    <w:rsid w:val="00C0269B"/>
    <w:rsid w:val="00C72DAF"/>
    <w:rsid w:val="00C7786C"/>
    <w:rsid w:val="00CE770E"/>
    <w:rsid w:val="00CF6BB6"/>
    <w:rsid w:val="00D43CFE"/>
    <w:rsid w:val="00D4473E"/>
    <w:rsid w:val="00D841FD"/>
    <w:rsid w:val="00E238E3"/>
    <w:rsid w:val="00E31483"/>
    <w:rsid w:val="00E631DE"/>
    <w:rsid w:val="00EA07B9"/>
    <w:rsid w:val="00EB0C97"/>
    <w:rsid w:val="00F96A47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4C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C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6194-2942-4EE5-B005-72A3DBE8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2021-03-18T21:16:00Z</dcterms:created>
  <dcterms:modified xsi:type="dcterms:W3CDTF">2021-09-28T13:50:00Z</dcterms:modified>
</cp:coreProperties>
</file>