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E62B26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0118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  <w:bookmarkStart w:id="0" w:name="_GoBack"/>
      <w:bookmarkEnd w:id="0"/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 </w:t>
      </w:r>
      <w:r w:rsidR="00DC0463">
        <w:rPr>
          <w:rFonts w:ascii="Arial Narrow" w:hAnsi="Arial Narrow"/>
          <w:b/>
          <w:color w:val="1D1B11" w:themeColor="background2" w:themeShade="1A"/>
        </w:rPr>
        <w:t>JUNIO AL 30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DC0463">
        <w:rPr>
          <w:rFonts w:ascii="Arial" w:hAnsi="Arial" w:cs="Arial"/>
          <w:b/>
          <w:color w:val="1D1B11" w:themeColor="background2" w:themeShade="1A"/>
        </w:rPr>
        <w:t>el 01 DE JUNIO AL 30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DC0463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02 de julio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472FE1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</w:t>
      </w: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8553B9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18" w:rsidRDefault="00AE5118" w:rsidP="000C37EF">
      <w:r>
        <w:separator/>
      </w:r>
    </w:p>
  </w:endnote>
  <w:endnote w:type="continuationSeparator" w:id="0">
    <w:p w:rsidR="00AE5118" w:rsidRDefault="00AE5118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18" w:rsidRDefault="00AE5118" w:rsidP="000C37EF">
      <w:r>
        <w:separator/>
      </w:r>
    </w:p>
  </w:footnote>
  <w:footnote w:type="continuationSeparator" w:id="0">
    <w:p w:rsidR="00AE5118" w:rsidRDefault="00AE5118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E5118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463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62B26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C76CF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D4F8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5</cp:revision>
  <cp:lastPrinted>2021-03-25T16:05:00Z</cp:lastPrinted>
  <dcterms:created xsi:type="dcterms:W3CDTF">2021-03-25T15:10:00Z</dcterms:created>
  <dcterms:modified xsi:type="dcterms:W3CDTF">2021-09-23T19:56:00Z</dcterms:modified>
</cp:coreProperties>
</file>