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66D6" w14:textId="562DCAAA" w:rsidR="00665004" w:rsidRPr="00DF38C7" w:rsidRDefault="00665004" w:rsidP="00665004">
      <w:pPr>
        <w:jc w:val="both"/>
        <w:rPr>
          <w:rFonts w:ascii="Arial" w:hAnsi="Arial" w:cs="Arial"/>
          <w:b/>
          <w:sz w:val="28"/>
          <w:szCs w:val="28"/>
        </w:rPr>
      </w:pPr>
      <w:r w:rsidRPr="00DF38C7">
        <w:rPr>
          <w:rFonts w:ascii="Arial" w:hAnsi="Arial" w:cs="Arial"/>
          <w:b/>
          <w:color w:val="000000" w:themeColor="text1"/>
          <w:sz w:val="28"/>
          <w:szCs w:val="28"/>
        </w:rPr>
        <w:t xml:space="preserve">ACTA DE LA </w:t>
      </w:r>
      <w:r w:rsidR="004D263F">
        <w:rPr>
          <w:rFonts w:ascii="Arial" w:hAnsi="Arial" w:cs="Arial"/>
          <w:b/>
          <w:color w:val="000000" w:themeColor="text1"/>
          <w:sz w:val="28"/>
          <w:szCs w:val="28"/>
        </w:rPr>
        <w:t>SEXTA</w:t>
      </w:r>
      <w:r w:rsidRPr="00DF38C7">
        <w:rPr>
          <w:rFonts w:ascii="Arial" w:hAnsi="Arial" w:cs="Arial"/>
          <w:b/>
          <w:color w:val="000000" w:themeColor="text1"/>
          <w:sz w:val="28"/>
          <w:szCs w:val="28"/>
        </w:rPr>
        <w:t xml:space="preserve"> </w:t>
      </w:r>
      <w:r w:rsidR="00070351">
        <w:rPr>
          <w:rFonts w:ascii="Arial" w:hAnsi="Arial" w:cs="Arial"/>
          <w:b/>
          <w:color w:val="000000" w:themeColor="text1"/>
          <w:sz w:val="28"/>
          <w:szCs w:val="28"/>
        </w:rPr>
        <w:t>SES</w:t>
      </w:r>
      <w:r w:rsidRPr="00DF38C7">
        <w:rPr>
          <w:rFonts w:ascii="Arial" w:hAnsi="Arial" w:cs="Arial"/>
          <w:b/>
          <w:color w:val="000000" w:themeColor="text1"/>
          <w:sz w:val="28"/>
          <w:szCs w:val="28"/>
        </w:rPr>
        <w:t xml:space="preserve">ION ORDINARIA </w:t>
      </w:r>
      <w:r w:rsidRPr="00DF38C7">
        <w:rPr>
          <w:rFonts w:ascii="Arial" w:hAnsi="Arial" w:cs="Arial"/>
          <w:b/>
          <w:sz w:val="28"/>
          <w:szCs w:val="28"/>
        </w:rPr>
        <w:t>DEL HONORABLE AYUNTAMIENTO CONSTITUCIONAL DEL MUNICIPIO DE GOMEZ FARIAS, JALISCO.</w:t>
      </w:r>
      <w:r w:rsidR="00F22CA6" w:rsidRPr="00F22CA6">
        <w:rPr>
          <w:rFonts w:ascii="Arial" w:hAnsi="Arial" w:cs="Arial"/>
          <w:sz w:val="28"/>
          <w:szCs w:val="28"/>
        </w:rPr>
        <w:t xml:space="preserve"> </w:t>
      </w:r>
      <w:r w:rsidR="00F22CA6">
        <w:rPr>
          <w:rFonts w:ascii="Arial" w:hAnsi="Arial" w:cs="Arial"/>
          <w:sz w:val="28"/>
          <w:szCs w:val="28"/>
        </w:rPr>
        <w:t>- - - - - - - - - - - - - - - - - - - - - - - - - -</w:t>
      </w:r>
      <w:r w:rsidR="00F22CA6">
        <w:rPr>
          <w:rFonts w:ascii="Arial" w:hAnsi="Arial" w:cs="Arial"/>
          <w:sz w:val="28"/>
          <w:szCs w:val="28"/>
        </w:rPr>
        <w:t xml:space="preserve"> </w:t>
      </w:r>
      <w:r w:rsidR="00F22CA6">
        <w:rPr>
          <w:rFonts w:ascii="Arial" w:hAnsi="Arial" w:cs="Arial"/>
          <w:sz w:val="28"/>
          <w:szCs w:val="28"/>
        </w:rPr>
        <w:t>- - - - - - - - - - - - - - - - - - - - - - - - - -</w:t>
      </w:r>
      <w:r w:rsidR="00F22CA6">
        <w:rPr>
          <w:rFonts w:ascii="Arial" w:hAnsi="Arial" w:cs="Arial"/>
          <w:sz w:val="28"/>
          <w:szCs w:val="28"/>
        </w:rPr>
        <w:t xml:space="preserve"> </w:t>
      </w:r>
      <w:r w:rsidR="00F22CA6">
        <w:rPr>
          <w:rFonts w:ascii="Arial" w:hAnsi="Arial" w:cs="Arial"/>
          <w:sz w:val="28"/>
          <w:szCs w:val="28"/>
        </w:rPr>
        <w:t>- - - - - - - - - - - - - - - - - - - - - - - - - -</w:t>
      </w:r>
      <w:r w:rsidR="00F22CA6">
        <w:rPr>
          <w:rFonts w:ascii="Arial" w:hAnsi="Arial" w:cs="Arial"/>
          <w:sz w:val="28"/>
          <w:szCs w:val="28"/>
        </w:rPr>
        <w:t xml:space="preserve"> </w:t>
      </w:r>
      <w:r w:rsidR="00F22CA6">
        <w:rPr>
          <w:rFonts w:ascii="Arial" w:hAnsi="Arial" w:cs="Arial"/>
          <w:sz w:val="28"/>
          <w:szCs w:val="28"/>
        </w:rPr>
        <w:t>- - - - - - - - - - - - - - - - - - - - - - - - - -</w:t>
      </w:r>
      <w:r w:rsidRPr="00DF38C7">
        <w:rPr>
          <w:rFonts w:ascii="Arial" w:hAnsi="Arial" w:cs="Arial"/>
          <w:b/>
          <w:sz w:val="28"/>
          <w:szCs w:val="28"/>
        </w:rPr>
        <w:t xml:space="preserve"> ADMINISTRACION 2021-2024.</w:t>
      </w:r>
      <w:r w:rsidR="00F22CA6">
        <w:rPr>
          <w:rFonts w:ascii="Arial" w:hAnsi="Arial" w:cs="Arial"/>
          <w:b/>
          <w:sz w:val="28"/>
          <w:szCs w:val="28"/>
        </w:rPr>
        <w:t xml:space="preserve"> </w:t>
      </w:r>
      <w:r w:rsidR="00F22CA6">
        <w:rPr>
          <w:rFonts w:ascii="Arial" w:hAnsi="Arial" w:cs="Arial"/>
          <w:sz w:val="28"/>
          <w:szCs w:val="28"/>
        </w:rPr>
        <w:t>- - - - - - - - - - - - - - - - - - - - - - - - - -</w:t>
      </w:r>
      <w:r w:rsidR="00F22CA6">
        <w:rPr>
          <w:rFonts w:ascii="Arial" w:hAnsi="Arial" w:cs="Arial"/>
          <w:sz w:val="28"/>
          <w:szCs w:val="28"/>
        </w:rPr>
        <w:t xml:space="preserve"> </w:t>
      </w:r>
      <w:r w:rsidR="00F22CA6">
        <w:rPr>
          <w:rFonts w:ascii="Arial" w:hAnsi="Arial" w:cs="Arial"/>
          <w:sz w:val="28"/>
          <w:szCs w:val="28"/>
        </w:rPr>
        <w:t>- - - - - - - - - - - - - - - - - - - - - - - - - -</w:t>
      </w:r>
      <w:r w:rsidR="00F22CA6">
        <w:rPr>
          <w:rFonts w:ascii="Arial" w:hAnsi="Arial" w:cs="Arial"/>
          <w:sz w:val="28"/>
          <w:szCs w:val="28"/>
        </w:rPr>
        <w:t xml:space="preserve"> </w:t>
      </w:r>
      <w:r w:rsidR="00F22CA6">
        <w:rPr>
          <w:rFonts w:ascii="Arial" w:hAnsi="Arial" w:cs="Arial"/>
          <w:sz w:val="28"/>
          <w:szCs w:val="28"/>
        </w:rPr>
        <w:t xml:space="preserve">- - - - - - - - - - - - - </w:t>
      </w:r>
    </w:p>
    <w:p w14:paraId="37B9C26C" w14:textId="798EC290" w:rsidR="002D6BA8" w:rsidRDefault="00665004" w:rsidP="00665004">
      <w:pPr>
        <w:jc w:val="both"/>
        <w:rPr>
          <w:rFonts w:ascii="Arial" w:hAnsi="Arial" w:cs="Arial"/>
          <w:sz w:val="28"/>
          <w:szCs w:val="28"/>
        </w:rPr>
      </w:pPr>
      <w:r w:rsidRPr="00DF38C7">
        <w:rPr>
          <w:rFonts w:ascii="Arial" w:hAnsi="Arial" w:cs="Arial"/>
          <w:sz w:val="28"/>
          <w:szCs w:val="28"/>
        </w:rPr>
        <w:t xml:space="preserve">Siendo las </w:t>
      </w:r>
      <w:r w:rsidR="00AB12F7">
        <w:rPr>
          <w:rFonts w:ascii="Arial" w:hAnsi="Arial" w:cs="Arial"/>
          <w:sz w:val="28"/>
          <w:szCs w:val="28"/>
        </w:rPr>
        <w:t xml:space="preserve"> </w:t>
      </w:r>
      <w:r w:rsidR="002D6BA8">
        <w:rPr>
          <w:rFonts w:ascii="Arial" w:hAnsi="Arial" w:cs="Arial"/>
          <w:sz w:val="28"/>
          <w:szCs w:val="28"/>
        </w:rPr>
        <w:t xml:space="preserve">08:41 ocho </w:t>
      </w:r>
      <w:r w:rsidR="00AB12F7">
        <w:rPr>
          <w:rFonts w:ascii="Arial" w:hAnsi="Arial" w:cs="Arial"/>
          <w:sz w:val="28"/>
          <w:szCs w:val="28"/>
        </w:rPr>
        <w:t xml:space="preserve">horas con </w:t>
      </w:r>
      <w:r w:rsidR="002D6BA8">
        <w:rPr>
          <w:rFonts w:ascii="Arial" w:hAnsi="Arial" w:cs="Arial"/>
          <w:sz w:val="28"/>
          <w:szCs w:val="28"/>
        </w:rPr>
        <w:t>cuarenta y un</w:t>
      </w:r>
      <w:r w:rsidR="00AB12F7">
        <w:rPr>
          <w:rFonts w:ascii="Arial" w:hAnsi="Arial" w:cs="Arial"/>
          <w:sz w:val="28"/>
          <w:szCs w:val="28"/>
        </w:rPr>
        <w:t xml:space="preserve"> minutos</w:t>
      </w:r>
      <w:r w:rsidR="00BF22C2">
        <w:rPr>
          <w:rFonts w:ascii="Arial" w:hAnsi="Arial" w:cs="Arial"/>
          <w:sz w:val="28"/>
          <w:szCs w:val="28"/>
        </w:rPr>
        <w:t xml:space="preserve"> </w:t>
      </w:r>
      <w:r w:rsidRPr="00DF38C7">
        <w:rPr>
          <w:rFonts w:ascii="Arial" w:hAnsi="Arial" w:cs="Arial"/>
          <w:sz w:val="28"/>
          <w:szCs w:val="28"/>
        </w:rPr>
        <w:t>del día</w:t>
      </w:r>
      <w:r w:rsidR="00BA478A">
        <w:rPr>
          <w:rFonts w:ascii="Arial" w:hAnsi="Arial" w:cs="Arial"/>
          <w:sz w:val="28"/>
          <w:szCs w:val="28"/>
        </w:rPr>
        <w:t xml:space="preserve"> </w:t>
      </w:r>
      <w:r w:rsidR="004D263F">
        <w:rPr>
          <w:rFonts w:ascii="Arial" w:hAnsi="Arial" w:cs="Arial"/>
          <w:sz w:val="28"/>
          <w:szCs w:val="28"/>
        </w:rPr>
        <w:t>07 siete</w:t>
      </w:r>
      <w:r w:rsidR="00AB12F7">
        <w:rPr>
          <w:rFonts w:ascii="Arial" w:hAnsi="Arial" w:cs="Arial"/>
          <w:sz w:val="28"/>
          <w:szCs w:val="28"/>
        </w:rPr>
        <w:t xml:space="preserve"> de </w:t>
      </w:r>
      <w:r w:rsidR="004D263F">
        <w:rPr>
          <w:rFonts w:ascii="Arial" w:hAnsi="Arial" w:cs="Arial"/>
          <w:sz w:val="28"/>
          <w:szCs w:val="28"/>
        </w:rPr>
        <w:t>marzo</w:t>
      </w:r>
      <w:r w:rsidRPr="00DF38C7">
        <w:rPr>
          <w:rFonts w:ascii="Arial" w:hAnsi="Arial" w:cs="Arial"/>
          <w:sz w:val="28"/>
          <w:szCs w:val="28"/>
        </w:rPr>
        <w:t xml:space="preserve"> del año 202</w:t>
      </w:r>
      <w:r w:rsidR="00BA478A">
        <w:rPr>
          <w:rFonts w:ascii="Arial" w:hAnsi="Arial" w:cs="Arial"/>
          <w:sz w:val="28"/>
          <w:szCs w:val="28"/>
        </w:rPr>
        <w:t>2</w:t>
      </w:r>
      <w:r w:rsidRPr="00DF38C7">
        <w:rPr>
          <w:rFonts w:ascii="Arial" w:hAnsi="Arial" w:cs="Arial"/>
          <w:sz w:val="28"/>
          <w:szCs w:val="28"/>
        </w:rPr>
        <w:t xml:space="preserve"> Dos Mil </w:t>
      </w:r>
      <w:r w:rsidR="00BA478A" w:rsidRPr="00DF38C7">
        <w:rPr>
          <w:rFonts w:ascii="Arial" w:hAnsi="Arial" w:cs="Arial"/>
          <w:sz w:val="28"/>
          <w:szCs w:val="28"/>
        </w:rPr>
        <w:t>Veinti</w:t>
      </w:r>
      <w:r w:rsidR="00BA478A">
        <w:rPr>
          <w:rFonts w:ascii="Arial" w:hAnsi="Arial" w:cs="Arial"/>
          <w:sz w:val="28"/>
          <w:szCs w:val="28"/>
        </w:rPr>
        <w:t>dós</w:t>
      </w:r>
      <w:r w:rsidR="00F52388">
        <w:rPr>
          <w:rFonts w:ascii="Arial" w:hAnsi="Arial" w:cs="Arial"/>
          <w:sz w:val="28"/>
          <w:szCs w:val="28"/>
        </w:rPr>
        <w:t xml:space="preserve"> y</w:t>
      </w:r>
      <w:r w:rsidRPr="00DF38C7">
        <w:rPr>
          <w:rFonts w:ascii="Arial" w:hAnsi="Arial" w:cs="Arial"/>
          <w:sz w:val="28"/>
          <w:szCs w:val="28"/>
        </w:rPr>
        <w:t xml:space="preserve"> previ</w:t>
      </w:r>
      <w:r w:rsidR="00532A9E" w:rsidRPr="00DF38C7">
        <w:rPr>
          <w:rFonts w:ascii="Arial" w:hAnsi="Arial" w:cs="Arial"/>
          <w:sz w:val="28"/>
          <w:szCs w:val="28"/>
        </w:rPr>
        <w:t>amente convocados  en aras de A</w:t>
      </w:r>
      <w:r w:rsidRPr="00DF38C7">
        <w:rPr>
          <w:rFonts w:ascii="Arial" w:hAnsi="Arial" w:cs="Arial"/>
          <w:sz w:val="28"/>
          <w:szCs w:val="28"/>
        </w:rPr>
        <w:t>utonomía Municipal estipulada en el Artículo 115 de la Constitución Política de los Estados Unidos Mexicanos</w:t>
      </w:r>
      <w:r w:rsidR="00F52388">
        <w:rPr>
          <w:rFonts w:ascii="Arial" w:hAnsi="Arial" w:cs="Arial"/>
          <w:sz w:val="28"/>
          <w:szCs w:val="28"/>
        </w:rPr>
        <w:t>,</w:t>
      </w:r>
      <w:r w:rsidRPr="00DF38C7">
        <w:rPr>
          <w:rFonts w:ascii="Arial" w:hAnsi="Arial" w:cs="Arial"/>
          <w:sz w:val="28"/>
          <w:szCs w:val="28"/>
        </w:rPr>
        <w:t xml:space="preserve"> se encuentran reunidos en Sala de Cabildo, los integrantes del Honorable Ayuntamiento Constitucional de Gómez Farías, Jalisco, con </w:t>
      </w:r>
      <w:r w:rsidR="00EF73F5" w:rsidRPr="00DF38C7">
        <w:rPr>
          <w:rFonts w:ascii="Arial" w:hAnsi="Arial" w:cs="Arial"/>
          <w:sz w:val="28"/>
          <w:szCs w:val="28"/>
        </w:rPr>
        <w:t xml:space="preserve">el objeto de celebrar la </w:t>
      </w:r>
      <w:r w:rsidR="002D6BA8">
        <w:rPr>
          <w:rFonts w:ascii="Arial" w:hAnsi="Arial" w:cs="Arial"/>
          <w:sz w:val="28"/>
          <w:szCs w:val="28"/>
        </w:rPr>
        <w:t>Sext</w:t>
      </w:r>
      <w:r w:rsidR="00BA478A">
        <w:rPr>
          <w:rFonts w:ascii="Arial" w:hAnsi="Arial" w:cs="Arial"/>
          <w:sz w:val="28"/>
          <w:szCs w:val="28"/>
        </w:rPr>
        <w:t>a</w:t>
      </w:r>
      <w:r w:rsidR="00C0140F">
        <w:rPr>
          <w:rFonts w:ascii="Arial" w:hAnsi="Arial" w:cs="Arial"/>
          <w:sz w:val="28"/>
          <w:szCs w:val="28"/>
        </w:rPr>
        <w:t xml:space="preserve"> </w:t>
      </w:r>
      <w:r w:rsidR="00DA3199">
        <w:rPr>
          <w:rFonts w:ascii="Arial" w:hAnsi="Arial" w:cs="Arial"/>
          <w:sz w:val="28"/>
          <w:szCs w:val="28"/>
        </w:rPr>
        <w:t>Sesión</w:t>
      </w:r>
      <w:r w:rsidR="00BA478A">
        <w:rPr>
          <w:rFonts w:ascii="Arial" w:hAnsi="Arial" w:cs="Arial"/>
          <w:sz w:val="28"/>
          <w:szCs w:val="28"/>
        </w:rPr>
        <w:t xml:space="preserve"> </w:t>
      </w:r>
      <w:r w:rsidRPr="00DF38C7">
        <w:rPr>
          <w:rFonts w:ascii="Arial" w:hAnsi="Arial" w:cs="Arial"/>
          <w:sz w:val="28"/>
          <w:szCs w:val="28"/>
        </w:rPr>
        <w:t xml:space="preserve"> </w:t>
      </w:r>
      <w:r w:rsidR="00F41F2D">
        <w:rPr>
          <w:rFonts w:ascii="Arial" w:hAnsi="Arial" w:cs="Arial"/>
          <w:sz w:val="28"/>
          <w:szCs w:val="28"/>
        </w:rPr>
        <w:t>Ordinaria</w:t>
      </w:r>
      <w:r w:rsidRPr="00DF38C7">
        <w:rPr>
          <w:rFonts w:ascii="Arial" w:hAnsi="Arial" w:cs="Arial"/>
          <w:sz w:val="28"/>
          <w:szCs w:val="28"/>
        </w:rPr>
        <w:t xml:space="preserve"> de Ayuntamien</w:t>
      </w:r>
      <w:r w:rsidR="00EF73F5" w:rsidRPr="00DF38C7">
        <w:rPr>
          <w:rFonts w:ascii="Arial" w:hAnsi="Arial" w:cs="Arial"/>
          <w:sz w:val="28"/>
          <w:szCs w:val="28"/>
        </w:rPr>
        <w:t>to, de acuerdo a lo dispuesto por</w:t>
      </w:r>
      <w:r w:rsidRPr="00DF38C7">
        <w:rPr>
          <w:rFonts w:ascii="Arial" w:hAnsi="Arial" w:cs="Arial"/>
          <w:sz w:val="28"/>
          <w:szCs w:val="28"/>
        </w:rPr>
        <w:t xml:space="preserve"> el artículo 29 veintinueve de la Ley del Gobierno y la Administración Pública M</w:t>
      </w:r>
      <w:r w:rsidR="00BE6130" w:rsidRPr="00DF38C7">
        <w:rPr>
          <w:rFonts w:ascii="Arial" w:hAnsi="Arial" w:cs="Arial"/>
          <w:sz w:val="28"/>
          <w:szCs w:val="28"/>
        </w:rPr>
        <w:t>unicipal</w:t>
      </w:r>
      <w:r w:rsidR="00032E4F">
        <w:rPr>
          <w:rFonts w:ascii="Arial" w:hAnsi="Arial" w:cs="Arial"/>
          <w:sz w:val="28"/>
          <w:szCs w:val="28"/>
        </w:rPr>
        <w:t xml:space="preserve"> de nuestra entidad</w:t>
      </w:r>
      <w:r w:rsidR="00735859">
        <w:rPr>
          <w:rFonts w:ascii="Arial" w:hAnsi="Arial" w:cs="Arial"/>
          <w:sz w:val="28"/>
          <w:szCs w:val="28"/>
        </w:rPr>
        <w:t xml:space="preserve">, la cual </w:t>
      </w:r>
      <w:r w:rsidR="00BE6130" w:rsidRPr="00DF38C7">
        <w:rPr>
          <w:rFonts w:ascii="Arial" w:hAnsi="Arial" w:cs="Arial"/>
          <w:sz w:val="28"/>
          <w:szCs w:val="28"/>
        </w:rPr>
        <w:t xml:space="preserve"> preside</w:t>
      </w:r>
      <w:r w:rsidRPr="00DF38C7">
        <w:rPr>
          <w:rFonts w:ascii="Arial" w:hAnsi="Arial" w:cs="Arial"/>
          <w:sz w:val="28"/>
          <w:szCs w:val="28"/>
        </w:rPr>
        <w:t xml:space="preserve"> el </w:t>
      </w:r>
      <w:r w:rsidRPr="00DF38C7">
        <w:rPr>
          <w:rFonts w:ascii="Arial" w:hAnsi="Arial" w:cs="Arial"/>
          <w:b/>
          <w:sz w:val="28"/>
          <w:szCs w:val="28"/>
        </w:rPr>
        <w:t xml:space="preserve"> Lic. Néstor Emmanuel de la Cruz Macías</w:t>
      </w:r>
      <w:r w:rsidRPr="00DF38C7">
        <w:rPr>
          <w:rFonts w:ascii="Arial" w:hAnsi="Arial" w:cs="Arial"/>
          <w:sz w:val="28"/>
          <w:szCs w:val="28"/>
        </w:rPr>
        <w:t xml:space="preserve">, </w:t>
      </w:r>
      <w:r w:rsidRPr="00DF38C7">
        <w:rPr>
          <w:rFonts w:ascii="Arial" w:hAnsi="Arial" w:cs="Arial"/>
          <w:b/>
          <w:sz w:val="28"/>
          <w:szCs w:val="28"/>
        </w:rPr>
        <w:t>Presidente Municipal Constitucional</w:t>
      </w:r>
      <w:r w:rsidRPr="00DF38C7">
        <w:rPr>
          <w:rFonts w:ascii="Arial" w:hAnsi="Arial" w:cs="Arial"/>
          <w:sz w:val="28"/>
          <w:szCs w:val="28"/>
        </w:rPr>
        <w:t xml:space="preserve">, </w:t>
      </w:r>
      <w:r w:rsidR="00BE6130" w:rsidRPr="00DF38C7">
        <w:rPr>
          <w:rFonts w:ascii="Arial" w:hAnsi="Arial" w:cs="Arial"/>
          <w:sz w:val="28"/>
          <w:szCs w:val="28"/>
        </w:rPr>
        <w:t xml:space="preserve">quien </w:t>
      </w:r>
      <w:r w:rsidRPr="00DF38C7">
        <w:rPr>
          <w:rFonts w:ascii="Arial" w:hAnsi="Arial" w:cs="Arial"/>
          <w:sz w:val="28"/>
          <w:szCs w:val="28"/>
        </w:rPr>
        <w:t xml:space="preserve">solicita a </w:t>
      </w:r>
      <w:r w:rsidR="00263B8A" w:rsidRPr="00DF38C7">
        <w:rPr>
          <w:rFonts w:ascii="Arial" w:hAnsi="Arial" w:cs="Arial"/>
          <w:sz w:val="28"/>
          <w:szCs w:val="28"/>
        </w:rPr>
        <w:t>la Secretario</w:t>
      </w:r>
      <w:r w:rsidR="00027701" w:rsidRPr="00DF38C7">
        <w:rPr>
          <w:rFonts w:ascii="Arial" w:hAnsi="Arial" w:cs="Arial"/>
          <w:sz w:val="28"/>
          <w:szCs w:val="28"/>
        </w:rPr>
        <w:t xml:space="preserve"> de</w:t>
      </w:r>
      <w:r w:rsidR="00F41F2D">
        <w:rPr>
          <w:rFonts w:ascii="Arial" w:hAnsi="Arial" w:cs="Arial"/>
          <w:sz w:val="28"/>
          <w:szCs w:val="28"/>
        </w:rPr>
        <w:t xml:space="preserve"> este </w:t>
      </w:r>
      <w:r w:rsidR="00BE6130" w:rsidRPr="00DF38C7">
        <w:rPr>
          <w:rFonts w:ascii="Arial" w:hAnsi="Arial" w:cs="Arial"/>
          <w:sz w:val="28"/>
          <w:szCs w:val="28"/>
        </w:rPr>
        <w:t xml:space="preserve"> </w:t>
      </w:r>
      <w:r w:rsidRPr="00DF38C7">
        <w:rPr>
          <w:rFonts w:ascii="Arial" w:hAnsi="Arial" w:cs="Arial"/>
          <w:sz w:val="28"/>
          <w:szCs w:val="28"/>
        </w:rPr>
        <w:t xml:space="preserve"> Ayuntamiento, de cuenta de los miembros </w:t>
      </w:r>
      <w:r w:rsidR="00263B8A">
        <w:rPr>
          <w:rFonts w:ascii="Arial" w:hAnsi="Arial" w:cs="Arial"/>
          <w:sz w:val="28"/>
          <w:szCs w:val="28"/>
        </w:rPr>
        <w:t>d</w:t>
      </w:r>
      <w:r w:rsidR="008E0194">
        <w:rPr>
          <w:rFonts w:ascii="Arial" w:hAnsi="Arial" w:cs="Arial"/>
          <w:sz w:val="28"/>
          <w:szCs w:val="28"/>
        </w:rPr>
        <w:t>el</w:t>
      </w:r>
      <w:r w:rsidRPr="00DF38C7">
        <w:rPr>
          <w:rFonts w:ascii="Arial" w:hAnsi="Arial" w:cs="Arial"/>
          <w:sz w:val="28"/>
          <w:szCs w:val="28"/>
        </w:rPr>
        <w:t xml:space="preserve"> Cuerpo Edilicio</w:t>
      </w:r>
      <w:r w:rsidR="00027701" w:rsidRPr="00DF38C7">
        <w:rPr>
          <w:rFonts w:ascii="Arial" w:hAnsi="Arial" w:cs="Arial"/>
          <w:sz w:val="28"/>
          <w:szCs w:val="28"/>
        </w:rPr>
        <w:t xml:space="preserve"> que se encuentran</w:t>
      </w:r>
      <w:r w:rsidRPr="00DF38C7">
        <w:rPr>
          <w:rFonts w:ascii="Arial" w:hAnsi="Arial" w:cs="Arial"/>
          <w:sz w:val="28"/>
          <w:szCs w:val="28"/>
        </w:rPr>
        <w:t xml:space="preserve"> </w:t>
      </w:r>
      <w:r w:rsidR="00DA3199">
        <w:rPr>
          <w:rFonts w:ascii="Arial" w:hAnsi="Arial" w:cs="Arial"/>
          <w:sz w:val="28"/>
          <w:szCs w:val="28"/>
        </w:rPr>
        <w:t>presentes</w:t>
      </w:r>
      <w:r w:rsidRPr="00DF38C7">
        <w:rPr>
          <w:rFonts w:ascii="Arial" w:hAnsi="Arial" w:cs="Arial"/>
          <w:sz w:val="28"/>
          <w:szCs w:val="28"/>
        </w:rPr>
        <w:t xml:space="preserve"> en el salón de sesio</w:t>
      </w:r>
      <w:r w:rsidR="00027701" w:rsidRPr="00DF38C7">
        <w:rPr>
          <w:rFonts w:ascii="Arial" w:hAnsi="Arial" w:cs="Arial"/>
          <w:sz w:val="28"/>
          <w:szCs w:val="28"/>
        </w:rPr>
        <w:t xml:space="preserve">nes </w:t>
      </w:r>
      <w:r w:rsidR="00735859">
        <w:rPr>
          <w:rFonts w:ascii="Arial" w:hAnsi="Arial" w:cs="Arial"/>
          <w:sz w:val="28"/>
          <w:szCs w:val="28"/>
        </w:rPr>
        <w:t xml:space="preserve">ubicado en </w:t>
      </w:r>
      <w:r w:rsidR="00027701" w:rsidRPr="00DF38C7">
        <w:rPr>
          <w:rFonts w:ascii="Arial" w:hAnsi="Arial" w:cs="Arial"/>
          <w:sz w:val="28"/>
          <w:szCs w:val="28"/>
        </w:rPr>
        <w:t>la</w:t>
      </w:r>
      <w:r w:rsidR="00BA478A">
        <w:rPr>
          <w:rFonts w:ascii="Arial" w:hAnsi="Arial" w:cs="Arial"/>
          <w:sz w:val="28"/>
          <w:szCs w:val="28"/>
        </w:rPr>
        <w:t xml:space="preserve"> planta alta de</w:t>
      </w:r>
      <w:r w:rsidR="00A203DE">
        <w:rPr>
          <w:rFonts w:ascii="Arial" w:hAnsi="Arial" w:cs="Arial"/>
          <w:sz w:val="28"/>
          <w:szCs w:val="28"/>
        </w:rPr>
        <w:t xml:space="preserve"> </w:t>
      </w:r>
      <w:r w:rsidR="00263B8A">
        <w:rPr>
          <w:rFonts w:ascii="Arial" w:hAnsi="Arial" w:cs="Arial"/>
          <w:sz w:val="28"/>
          <w:szCs w:val="28"/>
        </w:rPr>
        <w:t xml:space="preserve">esta </w:t>
      </w:r>
      <w:r w:rsidR="00263B8A" w:rsidRPr="00DF38C7">
        <w:rPr>
          <w:rFonts w:ascii="Arial" w:hAnsi="Arial" w:cs="Arial"/>
          <w:sz w:val="28"/>
          <w:szCs w:val="28"/>
        </w:rPr>
        <w:t>Presidencia</w:t>
      </w:r>
      <w:r w:rsidR="00027701" w:rsidRPr="00DF38C7">
        <w:rPr>
          <w:rFonts w:ascii="Arial" w:hAnsi="Arial" w:cs="Arial"/>
          <w:sz w:val="28"/>
          <w:szCs w:val="28"/>
        </w:rPr>
        <w:t xml:space="preserve"> Municipal. E</w:t>
      </w:r>
      <w:r w:rsidRPr="00DF38C7">
        <w:rPr>
          <w:rFonts w:ascii="Arial" w:hAnsi="Arial" w:cs="Arial"/>
          <w:sz w:val="28"/>
          <w:szCs w:val="28"/>
        </w:rPr>
        <w:t xml:space="preserve">ncontrándose presente los siguientes: </w:t>
      </w:r>
      <w:r w:rsidRPr="00DF38C7">
        <w:rPr>
          <w:rFonts w:ascii="Arial" w:hAnsi="Arial" w:cs="Arial"/>
          <w:b/>
          <w:sz w:val="28"/>
          <w:szCs w:val="28"/>
        </w:rPr>
        <w:t>Lic. Néstor Emmanuel de la Cruz Macías</w:t>
      </w:r>
      <w:r w:rsidRPr="00DF38C7">
        <w:rPr>
          <w:rFonts w:ascii="Arial" w:hAnsi="Arial" w:cs="Arial"/>
          <w:sz w:val="28"/>
          <w:szCs w:val="28"/>
        </w:rPr>
        <w:t xml:space="preserve">, Presidente Municipal </w:t>
      </w:r>
      <w:r w:rsidR="00027701" w:rsidRPr="00DF38C7">
        <w:rPr>
          <w:rFonts w:ascii="Arial" w:hAnsi="Arial" w:cs="Arial"/>
          <w:sz w:val="28"/>
          <w:szCs w:val="28"/>
        </w:rPr>
        <w:t>Constitucional y</w:t>
      </w:r>
      <w:r w:rsidRPr="00DF38C7">
        <w:rPr>
          <w:rFonts w:ascii="Arial" w:hAnsi="Arial" w:cs="Arial"/>
          <w:sz w:val="28"/>
          <w:szCs w:val="28"/>
        </w:rPr>
        <w:t xml:space="preserve"> los </w:t>
      </w:r>
      <w:r w:rsidRPr="00DF38C7">
        <w:rPr>
          <w:rFonts w:ascii="Arial" w:hAnsi="Arial" w:cs="Arial"/>
          <w:b/>
          <w:sz w:val="28"/>
          <w:szCs w:val="28"/>
        </w:rPr>
        <w:t xml:space="preserve">C.C. regidores Judith Pérez de León de la </w:t>
      </w:r>
      <w:r w:rsidR="008126A3">
        <w:rPr>
          <w:rFonts w:ascii="Arial" w:hAnsi="Arial" w:cs="Arial"/>
          <w:b/>
          <w:sz w:val="28"/>
          <w:szCs w:val="28"/>
        </w:rPr>
        <w:t>C</w:t>
      </w:r>
      <w:r w:rsidRPr="00DF38C7">
        <w:rPr>
          <w:rFonts w:ascii="Arial" w:hAnsi="Arial" w:cs="Arial"/>
          <w:b/>
          <w:sz w:val="28"/>
          <w:szCs w:val="28"/>
        </w:rPr>
        <w:t>ru</w:t>
      </w:r>
      <w:r w:rsidR="008126A3">
        <w:rPr>
          <w:rFonts w:ascii="Arial" w:hAnsi="Arial" w:cs="Arial"/>
          <w:b/>
          <w:sz w:val="28"/>
          <w:szCs w:val="28"/>
        </w:rPr>
        <w:t>z, Mai</w:t>
      </w:r>
      <w:r w:rsidRPr="00DF38C7">
        <w:rPr>
          <w:rFonts w:ascii="Arial" w:hAnsi="Arial" w:cs="Arial"/>
          <w:b/>
          <w:sz w:val="28"/>
          <w:szCs w:val="28"/>
        </w:rPr>
        <w:t>ra Yaneth Ra</w:t>
      </w:r>
      <w:r w:rsidR="008B0303">
        <w:rPr>
          <w:rFonts w:ascii="Arial" w:hAnsi="Arial" w:cs="Arial"/>
          <w:b/>
          <w:sz w:val="28"/>
          <w:szCs w:val="28"/>
        </w:rPr>
        <w:t>fael Eusebio, José Jaime de la C</w:t>
      </w:r>
      <w:r w:rsidRPr="00DF38C7">
        <w:rPr>
          <w:rFonts w:ascii="Arial" w:hAnsi="Arial" w:cs="Arial"/>
          <w:b/>
          <w:sz w:val="28"/>
          <w:szCs w:val="28"/>
        </w:rPr>
        <w:t xml:space="preserve">ruz Cano, </w:t>
      </w:r>
      <w:r w:rsidR="004D263F" w:rsidRPr="00DF38C7">
        <w:rPr>
          <w:rFonts w:ascii="Arial" w:hAnsi="Arial" w:cs="Arial"/>
          <w:b/>
          <w:sz w:val="28"/>
          <w:szCs w:val="28"/>
        </w:rPr>
        <w:t>Moisés Reyes Victoriano</w:t>
      </w:r>
      <w:r w:rsidR="004D263F">
        <w:rPr>
          <w:rFonts w:ascii="Arial" w:hAnsi="Arial" w:cs="Arial"/>
          <w:b/>
          <w:sz w:val="28"/>
          <w:szCs w:val="28"/>
        </w:rPr>
        <w:t>,</w:t>
      </w:r>
      <w:r w:rsidR="004D263F" w:rsidRPr="00DF38C7">
        <w:rPr>
          <w:rFonts w:ascii="Arial" w:hAnsi="Arial" w:cs="Arial"/>
          <w:b/>
          <w:sz w:val="28"/>
          <w:szCs w:val="28"/>
        </w:rPr>
        <w:t xml:space="preserve"> </w:t>
      </w:r>
      <w:r w:rsidRPr="00DF38C7">
        <w:rPr>
          <w:rFonts w:ascii="Arial" w:hAnsi="Arial" w:cs="Arial"/>
          <w:b/>
          <w:sz w:val="28"/>
          <w:szCs w:val="28"/>
        </w:rPr>
        <w:t>Ariana Barajas Gálvez,</w:t>
      </w:r>
      <w:r w:rsidR="004D263F">
        <w:rPr>
          <w:rFonts w:ascii="Arial" w:hAnsi="Arial" w:cs="Arial"/>
          <w:b/>
          <w:sz w:val="28"/>
          <w:szCs w:val="28"/>
        </w:rPr>
        <w:t xml:space="preserve"> </w:t>
      </w:r>
      <w:r w:rsidRPr="00DF38C7">
        <w:rPr>
          <w:rFonts w:ascii="Arial" w:hAnsi="Arial" w:cs="Arial"/>
          <w:b/>
          <w:sz w:val="28"/>
          <w:szCs w:val="28"/>
        </w:rPr>
        <w:t>Andrés Gaspar Reyes, María de Jesús Sánchez Chávez</w:t>
      </w:r>
      <w:r w:rsidRPr="00DF38C7">
        <w:rPr>
          <w:rFonts w:ascii="Arial" w:hAnsi="Arial" w:cs="Arial"/>
          <w:sz w:val="28"/>
          <w:szCs w:val="28"/>
        </w:rPr>
        <w:t xml:space="preserve">, así como la Abogada </w:t>
      </w:r>
      <w:r w:rsidRPr="00DF38C7">
        <w:rPr>
          <w:rFonts w:ascii="Arial" w:hAnsi="Arial" w:cs="Arial"/>
          <w:b/>
          <w:sz w:val="28"/>
          <w:szCs w:val="28"/>
        </w:rPr>
        <w:t>Alma Aurora Peña Gaspar</w:t>
      </w:r>
      <w:r w:rsidRPr="00DF38C7">
        <w:rPr>
          <w:rFonts w:ascii="Arial" w:hAnsi="Arial" w:cs="Arial"/>
          <w:sz w:val="28"/>
          <w:szCs w:val="28"/>
        </w:rPr>
        <w:t>, Síndico y Secretario General de este H. Ayuntamiento</w:t>
      </w:r>
      <w:r w:rsidR="00BA478A">
        <w:rPr>
          <w:rFonts w:ascii="Arial" w:hAnsi="Arial" w:cs="Arial"/>
          <w:sz w:val="28"/>
          <w:szCs w:val="28"/>
        </w:rPr>
        <w:t>.</w:t>
      </w:r>
      <w:r w:rsidR="00E3484C">
        <w:rPr>
          <w:rFonts w:ascii="Arial" w:hAnsi="Arial" w:cs="Arial"/>
          <w:sz w:val="28"/>
          <w:szCs w:val="28"/>
        </w:rPr>
        <w:t xml:space="preserve">- - - - - - </w:t>
      </w:r>
      <w:r w:rsidR="002D6BA8">
        <w:rPr>
          <w:rFonts w:ascii="Arial" w:hAnsi="Arial" w:cs="Arial"/>
          <w:sz w:val="28"/>
          <w:szCs w:val="28"/>
        </w:rPr>
        <w:t xml:space="preserve">- - - - - - - - - - - - - - - - - - - - - </w:t>
      </w:r>
      <w:r w:rsidR="00F22CA6">
        <w:rPr>
          <w:rFonts w:ascii="Arial" w:hAnsi="Arial" w:cs="Arial"/>
          <w:sz w:val="28"/>
          <w:szCs w:val="28"/>
        </w:rPr>
        <w:t>- - - - - - - - - - - - - - - - - - - - - - - - - -</w:t>
      </w:r>
    </w:p>
    <w:p w14:paraId="6B10E50C" w14:textId="5B878EB3" w:rsidR="00665004" w:rsidRPr="00DF38C7" w:rsidRDefault="00665004" w:rsidP="00665004">
      <w:pPr>
        <w:jc w:val="both"/>
        <w:rPr>
          <w:rFonts w:ascii="Arial" w:hAnsi="Arial" w:cs="Arial"/>
          <w:sz w:val="28"/>
          <w:szCs w:val="28"/>
        </w:rPr>
      </w:pPr>
      <w:r w:rsidRPr="00DF38C7">
        <w:rPr>
          <w:rFonts w:ascii="Arial" w:hAnsi="Arial" w:cs="Arial"/>
          <w:sz w:val="28"/>
          <w:szCs w:val="28"/>
        </w:rPr>
        <w:t>Constituido, por lo tanto,</w:t>
      </w:r>
      <w:r w:rsidR="00027701" w:rsidRPr="00DF38C7">
        <w:rPr>
          <w:rFonts w:ascii="Arial" w:hAnsi="Arial" w:cs="Arial"/>
          <w:sz w:val="28"/>
          <w:szCs w:val="28"/>
        </w:rPr>
        <w:t xml:space="preserve"> el H. Cuerpo Edilicio de</w:t>
      </w:r>
      <w:r w:rsidR="0036452C">
        <w:rPr>
          <w:rFonts w:ascii="Arial" w:hAnsi="Arial" w:cs="Arial"/>
          <w:sz w:val="28"/>
          <w:szCs w:val="28"/>
        </w:rPr>
        <w:t>l</w:t>
      </w:r>
      <w:r w:rsidRPr="00DF38C7">
        <w:rPr>
          <w:rFonts w:ascii="Arial" w:hAnsi="Arial" w:cs="Arial"/>
          <w:sz w:val="28"/>
          <w:szCs w:val="28"/>
        </w:rPr>
        <w:t xml:space="preserve"> Ayuntamiento, se declara abierta esta </w:t>
      </w:r>
      <w:r w:rsidR="004D263F">
        <w:rPr>
          <w:rFonts w:ascii="Arial" w:hAnsi="Arial" w:cs="Arial"/>
          <w:sz w:val="28"/>
          <w:szCs w:val="28"/>
        </w:rPr>
        <w:t>Sexta</w:t>
      </w:r>
      <w:r w:rsidRPr="00DF38C7">
        <w:rPr>
          <w:rFonts w:ascii="Arial" w:hAnsi="Arial" w:cs="Arial"/>
          <w:sz w:val="28"/>
          <w:szCs w:val="28"/>
        </w:rPr>
        <w:t xml:space="preserve"> Sesión</w:t>
      </w:r>
      <w:r w:rsidR="00070351">
        <w:rPr>
          <w:rFonts w:ascii="Arial" w:hAnsi="Arial" w:cs="Arial"/>
          <w:sz w:val="28"/>
          <w:szCs w:val="28"/>
        </w:rPr>
        <w:t xml:space="preserve"> O</w:t>
      </w:r>
      <w:r w:rsidRPr="00DF38C7">
        <w:rPr>
          <w:rFonts w:ascii="Arial" w:hAnsi="Arial" w:cs="Arial"/>
          <w:sz w:val="28"/>
          <w:szCs w:val="28"/>
        </w:rPr>
        <w:t xml:space="preserve">rdinaria, correspondiente al día </w:t>
      </w:r>
      <w:r w:rsidR="004D263F">
        <w:rPr>
          <w:rFonts w:ascii="Arial" w:hAnsi="Arial" w:cs="Arial"/>
          <w:sz w:val="28"/>
          <w:szCs w:val="28"/>
        </w:rPr>
        <w:t>07 siete</w:t>
      </w:r>
      <w:r w:rsidR="00BA478A">
        <w:rPr>
          <w:rFonts w:ascii="Arial" w:hAnsi="Arial" w:cs="Arial"/>
          <w:sz w:val="28"/>
          <w:szCs w:val="28"/>
        </w:rPr>
        <w:t xml:space="preserve"> de </w:t>
      </w:r>
      <w:r w:rsidR="004D263F">
        <w:rPr>
          <w:rFonts w:ascii="Arial" w:hAnsi="Arial" w:cs="Arial"/>
          <w:sz w:val="28"/>
          <w:szCs w:val="28"/>
        </w:rPr>
        <w:t>marzo</w:t>
      </w:r>
      <w:r w:rsidR="00BA478A">
        <w:rPr>
          <w:rFonts w:ascii="Arial" w:hAnsi="Arial" w:cs="Arial"/>
          <w:sz w:val="28"/>
          <w:szCs w:val="28"/>
        </w:rPr>
        <w:t xml:space="preserve"> </w:t>
      </w:r>
      <w:r w:rsidRPr="00DF38C7">
        <w:rPr>
          <w:rFonts w:ascii="Arial" w:hAnsi="Arial" w:cs="Arial"/>
          <w:sz w:val="28"/>
          <w:szCs w:val="28"/>
        </w:rPr>
        <w:t>del año</w:t>
      </w:r>
      <w:r w:rsidR="00027701" w:rsidRPr="00DF38C7">
        <w:rPr>
          <w:rFonts w:ascii="Arial" w:hAnsi="Arial" w:cs="Arial"/>
          <w:sz w:val="28"/>
          <w:szCs w:val="28"/>
        </w:rPr>
        <w:t xml:space="preserve"> 202</w:t>
      </w:r>
      <w:r w:rsidR="00BA478A">
        <w:rPr>
          <w:rFonts w:ascii="Arial" w:hAnsi="Arial" w:cs="Arial"/>
          <w:sz w:val="28"/>
          <w:szCs w:val="28"/>
        </w:rPr>
        <w:t>2</w:t>
      </w:r>
      <w:r w:rsidR="00027701" w:rsidRPr="00DF38C7">
        <w:rPr>
          <w:rFonts w:ascii="Arial" w:hAnsi="Arial" w:cs="Arial"/>
          <w:sz w:val="28"/>
          <w:szCs w:val="28"/>
        </w:rPr>
        <w:t xml:space="preserve"> d</w:t>
      </w:r>
      <w:r w:rsidR="00B02E7E" w:rsidRPr="00DF38C7">
        <w:rPr>
          <w:rFonts w:ascii="Arial" w:hAnsi="Arial" w:cs="Arial"/>
          <w:sz w:val="28"/>
          <w:szCs w:val="28"/>
        </w:rPr>
        <w:t xml:space="preserve">os mil </w:t>
      </w:r>
      <w:r w:rsidR="00BA478A" w:rsidRPr="00DF38C7">
        <w:rPr>
          <w:rFonts w:ascii="Arial" w:hAnsi="Arial" w:cs="Arial"/>
          <w:sz w:val="28"/>
          <w:szCs w:val="28"/>
        </w:rPr>
        <w:t>veinti</w:t>
      </w:r>
      <w:r w:rsidR="00BA478A">
        <w:rPr>
          <w:rFonts w:ascii="Arial" w:hAnsi="Arial" w:cs="Arial"/>
          <w:sz w:val="28"/>
          <w:szCs w:val="28"/>
        </w:rPr>
        <w:t>dós</w:t>
      </w:r>
      <w:r w:rsidR="00E3484C">
        <w:rPr>
          <w:rFonts w:ascii="Arial" w:hAnsi="Arial" w:cs="Arial"/>
          <w:sz w:val="28"/>
          <w:szCs w:val="28"/>
        </w:rPr>
        <w:t>,</w:t>
      </w:r>
      <w:r w:rsidRPr="00DF38C7">
        <w:rPr>
          <w:rFonts w:ascii="Arial" w:hAnsi="Arial" w:cs="Arial"/>
          <w:sz w:val="28"/>
          <w:szCs w:val="28"/>
        </w:rPr>
        <w:t xml:space="preserve"> y validos lo</w:t>
      </w:r>
      <w:r w:rsidR="00B02E7E" w:rsidRPr="00DF38C7">
        <w:rPr>
          <w:rFonts w:ascii="Arial" w:hAnsi="Arial" w:cs="Arial"/>
          <w:sz w:val="28"/>
          <w:szCs w:val="28"/>
        </w:rPr>
        <w:t>s acuerdos que en ella se tomen,</w:t>
      </w:r>
      <w:r w:rsidRPr="00DF38C7">
        <w:rPr>
          <w:rFonts w:ascii="Arial" w:hAnsi="Arial" w:cs="Arial"/>
          <w:sz w:val="28"/>
          <w:szCs w:val="28"/>
        </w:rPr>
        <w:t xml:space="preserve"> </w:t>
      </w:r>
      <w:r w:rsidR="00B02E7E" w:rsidRPr="00DF38C7">
        <w:rPr>
          <w:rFonts w:ascii="Arial" w:hAnsi="Arial" w:cs="Arial"/>
          <w:sz w:val="28"/>
          <w:szCs w:val="28"/>
        </w:rPr>
        <w:t>s</w:t>
      </w:r>
      <w:r w:rsidRPr="00DF38C7">
        <w:rPr>
          <w:rFonts w:ascii="Arial" w:hAnsi="Arial" w:cs="Arial"/>
          <w:sz w:val="28"/>
          <w:szCs w:val="28"/>
        </w:rPr>
        <w:t>e propone para regirla el siguiente: .- - - - - - - - - - - - - - - - - -</w:t>
      </w:r>
      <w:r w:rsidR="00BF22C2">
        <w:rPr>
          <w:rFonts w:ascii="Arial" w:hAnsi="Arial" w:cs="Arial"/>
          <w:sz w:val="28"/>
          <w:szCs w:val="28"/>
        </w:rPr>
        <w:t xml:space="preserve"> - - - - - - - -</w:t>
      </w:r>
      <w:r w:rsidR="005D5B13">
        <w:rPr>
          <w:rFonts w:ascii="Arial" w:hAnsi="Arial" w:cs="Arial"/>
          <w:sz w:val="28"/>
          <w:szCs w:val="28"/>
        </w:rPr>
        <w:t xml:space="preserve"> </w:t>
      </w:r>
      <w:r w:rsidR="00BF22C2">
        <w:rPr>
          <w:rFonts w:ascii="Arial" w:hAnsi="Arial" w:cs="Arial"/>
          <w:sz w:val="28"/>
          <w:szCs w:val="28"/>
        </w:rPr>
        <w:t>- - - - -</w:t>
      </w:r>
      <w:r w:rsidRPr="00DF38C7">
        <w:rPr>
          <w:rFonts w:ascii="Arial" w:hAnsi="Arial" w:cs="Arial"/>
          <w:sz w:val="28"/>
          <w:szCs w:val="28"/>
        </w:rPr>
        <w:t xml:space="preserve"> - - - - - - - - - - - - - - - - - - - - - - - - - - - - - - -</w:t>
      </w:r>
      <w:r w:rsidR="002D6BA8">
        <w:rPr>
          <w:rFonts w:ascii="Arial" w:hAnsi="Arial" w:cs="Arial"/>
          <w:sz w:val="28"/>
          <w:szCs w:val="28"/>
        </w:rPr>
        <w:t xml:space="preserve"> - - - - - - - - - - - -</w:t>
      </w:r>
      <w:r w:rsidR="005D5B13">
        <w:rPr>
          <w:rFonts w:ascii="Arial" w:hAnsi="Arial" w:cs="Arial"/>
          <w:sz w:val="28"/>
          <w:szCs w:val="28"/>
        </w:rPr>
        <w:t xml:space="preserve"> - - </w:t>
      </w:r>
      <w:r w:rsidR="00DA3199">
        <w:rPr>
          <w:rFonts w:ascii="Arial" w:hAnsi="Arial" w:cs="Arial"/>
          <w:sz w:val="28"/>
          <w:szCs w:val="28"/>
        </w:rPr>
        <w:t>- - - - -</w:t>
      </w:r>
      <w:r w:rsidR="00B02E7E" w:rsidRPr="00DF38C7">
        <w:rPr>
          <w:rFonts w:ascii="Arial" w:hAnsi="Arial" w:cs="Arial"/>
          <w:b/>
          <w:sz w:val="28"/>
          <w:szCs w:val="28"/>
        </w:rPr>
        <w:t>ORDEN DEL DI</w:t>
      </w:r>
      <w:r w:rsidRPr="00DF38C7">
        <w:rPr>
          <w:rFonts w:ascii="Arial" w:hAnsi="Arial" w:cs="Arial"/>
          <w:b/>
          <w:sz w:val="28"/>
          <w:szCs w:val="28"/>
        </w:rPr>
        <w:t>A</w:t>
      </w:r>
      <w:r w:rsidR="00DA3199">
        <w:rPr>
          <w:rFonts w:ascii="Arial" w:hAnsi="Arial" w:cs="Arial"/>
          <w:sz w:val="28"/>
          <w:szCs w:val="28"/>
        </w:rPr>
        <w:t xml:space="preserve">.- - - - - </w:t>
      </w:r>
      <w:r w:rsidRPr="00DF38C7">
        <w:rPr>
          <w:rFonts w:ascii="Arial" w:hAnsi="Arial" w:cs="Arial"/>
          <w:sz w:val="28"/>
          <w:szCs w:val="28"/>
        </w:rPr>
        <w:t xml:space="preserve"> - - - - - - - - - - - - - - - - - - - - - - - - - - - - - - - - - - - - - - - - - - - - - - - - - - - - - - - - - - - - - - - - - - - - - - - - - - - - - - - - - - - - - - - - - - - - - - - - - </w:t>
      </w:r>
      <w:r w:rsidR="005D5B13">
        <w:rPr>
          <w:rFonts w:ascii="Arial" w:hAnsi="Arial" w:cs="Arial"/>
          <w:sz w:val="28"/>
          <w:szCs w:val="28"/>
        </w:rPr>
        <w:t>- - - - - - - - - - - - - - - -</w:t>
      </w:r>
      <w:r w:rsidR="00F52388">
        <w:rPr>
          <w:rFonts w:ascii="Arial" w:hAnsi="Arial" w:cs="Arial"/>
          <w:sz w:val="28"/>
          <w:szCs w:val="28"/>
        </w:rPr>
        <w:t xml:space="preserve"> - </w:t>
      </w:r>
      <w:r w:rsidR="00DA3199">
        <w:rPr>
          <w:rFonts w:ascii="Arial" w:hAnsi="Arial" w:cs="Arial"/>
          <w:sz w:val="28"/>
          <w:szCs w:val="28"/>
        </w:rPr>
        <w:t>- -</w:t>
      </w:r>
      <w:r w:rsidR="005A4F0F">
        <w:rPr>
          <w:rFonts w:ascii="Arial" w:hAnsi="Arial" w:cs="Arial"/>
          <w:sz w:val="28"/>
          <w:szCs w:val="28"/>
        </w:rPr>
        <w:t xml:space="preserve"> - - </w:t>
      </w:r>
    </w:p>
    <w:p w14:paraId="022FFE3D" w14:textId="3CE801B3" w:rsidR="00665004" w:rsidRPr="00F22CA6" w:rsidRDefault="00665004" w:rsidP="00665004">
      <w:pPr>
        <w:pStyle w:val="Prrafodelista"/>
        <w:numPr>
          <w:ilvl w:val="0"/>
          <w:numId w:val="5"/>
        </w:numPr>
        <w:spacing w:after="0"/>
        <w:jc w:val="both"/>
        <w:rPr>
          <w:rFonts w:ascii="Arial" w:hAnsi="Arial" w:cs="Arial"/>
          <w:iCs/>
          <w:sz w:val="28"/>
          <w:szCs w:val="28"/>
        </w:rPr>
      </w:pPr>
      <w:r w:rsidRPr="00F22CA6">
        <w:rPr>
          <w:rFonts w:ascii="Arial" w:hAnsi="Arial" w:cs="Arial"/>
          <w:iCs/>
          <w:sz w:val="28"/>
          <w:szCs w:val="28"/>
        </w:rPr>
        <w:t xml:space="preserve">Lista de asistencia y declaración de Quórum Legal </w:t>
      </w:r>
      <w:r w:rsidRPr="00F22CA6">
        <w:rPr>
          <w:rFonts w:ascii="Arial" w:hAnsi="Arial" w:cs="Arial"/>
          <w:iCs/>
          <w:color w:val="000000" w:themeColor="text1"/>
          <w:sz w:val="28"/>
          <w:szCs w:val="28"/>
        </w:rPr>
        <w:t>para sesionar</w:t>
      </w:r>
      <w:r w:rsidR="00F22CA6" w:rsidRPr="00F22CA6">
        <w:rPr>
          <w:rFonts w:ascii="Arial" w:hAnsi="Arial" w:cs="Arial"/>
          <w:iCs/>
          <w:color w:val="000000" w:themeColor="text1"/>
          <w:sz w:val="28"/>
          <w:szCs w:val="28"/>
        </w:rPr>
        <w:t>.</w:t>
      </w:r>
      <w:r w:rsidR="00CA68A0" w:rsidRPr="00F22CA6">
        <w:rPr>
          <w:rFonts w:ascii="Arial" w:hAnsi="Arial" w:cs="Arial"/>
          <w:iCs/>
          <w:color w:val="000000" w:themeColor="text1"/>
          <w:sz w:val="28"/>
          <w:szCs w:val="28"/>
        </w:rPr>
        <w:t xml:space="preserve"> </w:t>
      </w:r>
    </w:p>
    <w:p w14:paraId="06392DD3" w14:textId="2B95F929" w:rsidR="00665004" w:rsidRPr="00F22CA6" w:rsidRDefault="00DA3199" w:rsidP="008F7164">
      <w:pPr>
        <w:pStyle w:val="Prrafodelista"/>
        <w:numPr>
          <w:ilvl w:val="0"/>
          <w:numId w:val="5"/>
        </w:numPr>
        <w:spacing w:after="0"/>
        <w:jc w:val="both"/>
        <w:rPr>
          <w:rFonts w:ascii="Arial" w:hAnsi="Arial" w:cs="Arial"/>
          <w:i/>
          <w:sz w:val="28"/>
          <w:szCs w:val="28"/>
        </w:rPr>
      </w:pPr>
      <w:r w:rsidRPr="00F22CA6">
        <w:rPr>
          <w:rFonts w:ascii="Arial" w:hAnsi="Arial" w:cs="Arial"/>
          <w:iCs/>
          <w:sz w:val="28"/>
          <w:szCs w:val="28"/>
        </w:rPr>
        <w:t>Lectura y aprobación del O</w:t>
      </w:r>
      <w:r w:rsidR="00665004" w:rsidRPr="00F22CA6">
        <w:rPr>
          <w:rFonts w:ascii="Arial" w:hAnsi="Arial" w:cs="Arial"/>
          <w:iCs/>
          <w:sz w:val="28"/>
          <w:szCs w:val="28"/>
        </w:rPr>
        <w:t xml:space="preserve">rden del </w:t>
      </w:r>
      <w:r w:rsidRPr="00F22CA6">
        <w:rPr>
          <w:rFonts w:ascii="Arial" w:hAnsi="Arial" w:cs="Arial"/>
          <w:iCs/>
          <w:sz w:val="28"/>
          <w:szCs w:val="28"/>
        </w:rPr>
        <w:t>D</w:t>
      </w:r>
      <w:r w:rsidR="00665004" w:rsidRPr="00F22CA6">
        <w:rPr>
          <w:rFonts w:ascii="Arial" w:hAnsi="Arial" w:cs="Arial"/>
          <w:iCs/>
          <w:sz w:val="28"/>
          <w:szCs w:val="28"/>
        </w:rPr>
        <w:t>ía</w:t>
      </w:r>
      <w:r w:rsidR="00F22CA6" w:rsidRPr="00F22CA6">
        <w:rPr>
          <w:rFonts w:ascii="Arial" w:hAnsi="Arial" w:cs="Arial"/>
          <w:iCs/>
          <w:sz w:val="28"/>
          <w:szCs w:val="28"/>
        </w:rPr>
        <w:t>.</w:t>
      </w:r>
      <w:r w:rsidR="00CA68A0" w:rsidRPr="00F22CA6">
        <w:rPr>
          <w:rFonts w:ascii="Arial" w:hAnsi="Arial" w:cs="Arial"/>
          <w:iCs/>
          <w:sz w:val="28"/>
          <w:szCs w:val="28"/>
        </w:rPr>
        <w:t xml:space="preserve"> - </w:t>
      </w:r>
      <w:r w:rsidR="00F22CA6" w:rsidRPr="00F22CA6">
        <w:rPr>
          <w:rFonts w:ascii="Arial" w:hAnsi="Arial" w:cs="Arial"/>
          <w:iCs/>
          <w:sz w:val="28"/>
          <w:szCs w:val="28"/>
        </w:rPr>
        <w:t xml:space="preserve">- - - - - - - - - - - - - - - </w:t>
      </w:r>
      <w:r w:rsidR="00F22CA6">
        <w:rPr>
          <w:rFonts w:ascii="Arial" w:hAnsi="Arial" w:cs="Arial"/>
          <w:iCs/>
          <w:sz w:val="28"/>
          <w:szCs w:val="28"/>
        </w:rPr>
        <w:t>- -</w:t>
      </w:r>
      <w:r w:rsidR="00B32333" w:rsidRPr="00F22CA6">
        <w:rPr>
          <w:rFonts w:ascii="Arial" w:hAnsi="Arial" w:cs="Arial"/>
          <w:i/>
          <w:sz w:val="28"/>
          <w:szCs w:val="28"/>
        </w:rPr>
        <w:t xml:space="preserve"> </w:t>
      </w:r>
      <w:r w:rsidR="00665004" w:rsidRPr="00F22CA6">
        <w:rPr>
          <w:rFonts w:ascii="Arial" w:hAnsi="Arial" w:cs="Arial"/>
          <w:i/>
          <w:sz w:val="28"/>
          <w:szCs w:val="28"/>
        </w:rPr>
        <w:t xml:space="preserve"> </w:t>
      </w:r>
    </w:p>
    <w:p w14:paraId="152CF82E" w14:textId="33845829" w:rsidR="003F3710" w:rsidRPr="00F22CA6" w:rsidRDefault="00CA68A0" w:rsidP="00F22CA6">
      <w:pPr>
        <w:pStyle w:val="Prrafodelista"/>
        <w:numPr>
          <w:ilvl w:val="0"/>
          <w:numId w:val="5"/>
        </w:numPr>
        <w:spacing w:after="0" w:line="240" w:lineRule="auto"/>
        <w:jc w:val="both"/>
        <w:rPr>
          <w:rFonts w:ascii="Arial" w:hAnsi="Arial" w:cs="Arial"/>
          <w:bCs/>
          <w:i/>
          <w:sz w:val="28"/>
          <w:szCs w:val="28"/>
        </w:rPr>
      </w:pPr>
      <w:r w:rsidRPr="00F22CA6">
        <w:rPr>
          <w:rFonts w:ascii="Arial" w:hAnsi="Arial" w:cs="Arial"/>
          <w:bCs/>
          <w:sz w:val="28"/>
          <w:szCs w:val="28"/>
        </w:rPr>
        <w:t>Análisis, discusión y en su caso aprobación para la Integración del Sistema Municipal de Acceso a una Vida Libre de Violencia.</w:t>
      </w:r>
      <w:r w:rsidR="00F22CA6">
        <w:rPr>
          <w:rFonts w:ascii="Arial" w:hAnsi="Arial" w:cs="Arial"/>
          <w:bCs/>
          <w:sz w:val="28"/>
          <w:szCs w:val="28"/>
        </w:rPr>
        <w:t>- - - -</w:t>
      </w:r>
      <w:r w:rsidRPr="00F22CA6">
        <w:rPr>
          <w:rFonts w:ascii="Arial" w:hAnsi="Arial" w:cs="Arial"/>
          <w:bCs/>
          <w:sz w:val="28"/>
          <w:szCs w:val="28"/>
        </w:rPr>
        <w:t xml:space="preserve"> </w:t>
      </w:r>
      <w:r w:rsidR="00B32333" w:rsidRPr="00F22CA6">
        <w:rPr>
          <w:rFonts w:ascii="Arial" w:hAnsi="Arial" w:cs="Arial"/>
          <w:bCs/>
          <w:color w:val="000000" w:themeColor="text1"/>
          <w:sz w:val="28"/>
          <w:szCs w:val="28"/>
        </w:rPr>
        <w:t xml:space="preserve"> </w:t>
      </w:r>
    </w:p>
    <w:p w14:paraId="5F5468CA" w14:textId="7736F48F" w:rsidR="003F3710" w:rsidRPr="00F22CA6" w:rsidRDefault="003F3710" w:rsidP="00B54C72">
      <w:pPr>
        <w:pStyle w:val="Prrafodelista"/>
        <w:numPr>
          <w:ilvl w:val="0"/>
          <w:numId w:val="5"/>
        </w:numPr>
        <w:spacing w:after="0" w:line="240" w:lineRule="auto"/>
        <w:jc w:val="both"/>
        <w:rPr>
          <w:rFonts w:ascii="Arial" w:hAnsi="Arial" w:cs="Arial"/>
          <w:bCs/>
          <w:sz w:val="28"/>
          <w:szCs w:val="28"/>
        </w:rPr>
      </w:pPr>
      <w:r w:rsidRPr="00F22CA6">
        <w:rPr>
          <w:rFonts w:ascii="Arial" w:hAnsi="Arial" w:cs="Arial"/>
          <w:bCs/>
          <w:sz w:val="28"/>
          <w:szCs w:val="28"/>
        </w:rPr>
        <w:t>Asuntos varios</w:t>
      </w:r>
      <w:r w:rsidR="00F22CA6" w:rsidRPr="00F22CA6">
        <w:rPr>
          <w:rFonts w:ascii="Arial" w:hAnsi="Arial" w:cs="Arial"/>
          <w:bCs/>
          <w:sz w:val="28"/>
          <w:szCs w:val="28"/>
        </w:rPr>
        <w:t>.</w:t>
      </w:r>
      <w:r w:rsidR="00F22CA6">
        <w:rPr>
          <w:rFonts w:ascii="Arial" w:hAnsi="Arial" w:cs="Arial"/>
          <w:bCs/>
          <w:sz w:val="28"/>
          <w:szCs w:val="28"/>
        </w:rPr>
        <w:t>- - - - - - - - - - - - - - - - - - - - - - - - - - - - - - - - - - - - -</w:t>
      </w:r>
    </w:p>
    <w:p w14:paraId="2AD2C95D" w14:textId="1250FFB9" w:rsidR="00665004" w:rsidRPr="00780B24" w:rsidRDefault="00665004" w:rsidP="00B54C72">
      <w:pPr>
        <w:pStyle w:val="Prrafodelista"/>
        <w:numPr>
          <w:ilvl w:val="0"/>
          <w:numId w:val="5"/>
        </w:numPr>
        <w:spacing w:after="0" w:line="240" w:lineRule="auto"/>
        <w:jc w:val="both"/>
        <w:rPr>
          <w:rFonts w:ascii="Arial" w:hAnsi="Arial" w:cs="Arial"/>
          <w:i/>
          <w:sz w:val="28"/>
          <w:szCs w:val="28"/>
        </w:rPr>
      </w:pPr>
      <w:r w:rsidRPr="00F22CA6">
        <w:rPr>
          <w:rFonts w:ascii="Arial" w:hAnsi="Arial" w:cs="Arial"/>
          <w:bCs/>
          <w:sz w:val="28"/>
          <w:szCs w:val="28"/>
        </w:rPr>
        <w:t>Clausura de la Sesión</w:t>
      </w:r>
      <w:r w:rsidRPr="00925305">
        <w:rPr>
          <w:rFonts w:ascii="Arial" w:hAnsi="Arial" w:cs="Arial"/>
          <w:b/>
          <w:bCs/>
          <w:sz w:val="24"/>
          <w:szCs w:val="24"/>
        </w:rPr>
        <w:t xml:space="preserve"> -</w:t>
      </w:r>
      <w:r w:rsidRPr="00925305">
        <w:rPr>
          <w:rFonts w:ascii="Arial" w:hAnsi="Arial" w:cs="Arial"/>
          <w:b/>
          <w:bCs/>
          <w:i/>
          <w:sz w:val="24"/>
          <w:szCs w:val="24"/>
        </w:rPr>
        <w:t xml:space="preserve"> - - -</w:t>
      </w:r>
      <w:r w:rsidR="00CA68A0">
        <w:rPr>
          <w:rFonts w:ascii="Arial" w:hAnsi="Arial" w:cs="Arial"/>
          <w:b/>
          <w:bCs/>
          <w:i/>
          <w:sz w:val="24"/>
          <w:szCs w:val="24"/>
        </w:rPr>
        <w:t xml:space="preserve"> - - - - - - - - - - - - - - - - - - - - - - - - - - - - - - - </w:t>
      </w:r>
      <w:r w:rsidR="00F22CA6">
        <w:rPr>
          <w:rFonts w:ascii="Arial" w:hAnsi="Arial" w:cs="Arial"/>
          <w:b/>
          <w:bCs/>
          <w:i/>
          <w:sz w:val="24"/>
          <w:szCs w:val="24"/>
        </w:rPr>
        <w:t>- -</w:t>
      </w:r>
    </w:p>
    <w:p w14:paraId="7383CB8D" w14:textId="0BB548AE" w:rsidR="00665004" w:rsidRPr="00DF38C7"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 - - - - - - - - - - - - - - - - - - - - - - - - - -  - - - - - - - - - - - - - - - - - - - - - - - - - - - - - - - - - - - - - - - - - - - - - - - - - - - - - - - -</w:t>
      </w:r>
      <w:r w:rsidR="00F22CA6">
        <w:rPr>
          <w:rFonts w:ascii="Arial" w:hAnsi="Arial" w:cs="Arial"/>
          <w:sz w:val="28"/>
          <w:szCs w:val="28"/>
        </w:rPr>
        <w:t xml:space="preserve"> - - - - - - - - - - - - - - </w:t>
      </w:r>
      <w:r w:rsidRPr="00DF38C7">
        <w:rPr>
          <w:rFonts w:ascii="Arial" w:hAnsi="Arial" w:cs="Arial"/>
          <w:sz w:val="28"/>
          <w:szCs w:val="28"/>
        </w:rPr>
        <w:t>-</w:t>
      </w:r>
      <w:r w:rsidR="00F22CA6">
        <w:rPr>
          <w:rFonts w:ascii="Arial" w:hAnsi="Arial" w:cs="Arial"/>
          <w:sz w:val="28"/>
          <w:szCs w:val="28"/>
        </w:rPr>
        <w:t xml:space="preserve"> </w:t>
      </w:r>
      <w:r w:rsidRPr="00DF38C7">
        <w:rPr>
          <w:rFonts w:ascii="Arial" w:hAnsi="Arial" w:cs="Arial"/>
          <w:sz w:val="28"/>
          <w:szCs w:val="28"/>
        </w:rPr>
        <w:t xml:space="preserve">- - - - - - - - - - - - - - - - - </w:t>
      </w:r>
      <w:r w:rsidRPr="00DF38C7">
        <w:rPr>
          <w:rFonts w:ascii="Arial" w:hAnsi="Arial" w:cs="Arial"/>
          <w:b/>
          <w:sz w:val="28"/>
          <w:szCs w:val="28"/>
        </w:rPr>
        <w:t>DESAHOGO DEL ORDEN DEL DÍA</w:t>
      </w:r>
      <w:r w:rsidR="00F22CA6">
        <w:rPr>
          <w:rFonts w:ascii="Arial" w:hAnsi="Arial" w:cs="Arial"/>
          <w:b/>
          <w:sz w:val="28"/>
          <w:szCs w:val="28"/>
        </w:rPr>
        <w:t xml:space="preserve"> </w:t>
      </w:r>
      <w:r w:rsidRPr="00DF38C7">
        <w:rPr>
          <w:rFonts w:ascii="Arial" w:hAnsi="Arial" w:cs="Arial"/>
          <w:sz w:val="28"/>
          <w:szCs w:val="28"/>
        </w:rPr>
        <w:t xml:space="preserve">- - - - - - - - - - - - - </w:t>
      </w:r>
      <w:r w:rsidRPr="00DF38C7">
        <w:rPr>
          <w:rFonts w:ascii="Arial" w:hAnsi="Arial" w:cs="Arial"/>
          <w:sz w:val="28"/>
          <w:szCs w:val="28"/>
        </w:rPr>
        <w:lastRenderedPageBreak/>
        <w:t xml:space="preserve">- - - - - - - - - - - - - - - - - - - - - - - - - - - - - - - - - - - - - - - - - - - - - - - - - - - - - - - - - - - - - - - - - - - - - - - - - - - - - - - - - - - - - - - - - - - - - - - - - - - - - - </w:t>
      </w:r>
      <w:r w:rsidR="00B32333">
        <w:rPr>
          <w:rFonts w:ascii="Arial" w:hAnsi="Arial" w:cs="Arial"/>
          <w:sz w:val="28"/>
          <w:szCs w:val="28"/>
        </w:rPr>
        <w:t>-</w:t>
      </w:r>
      <w:r w:rsidR="00F22CA6">
        <w:rPr>
          <w:rFonts w:ascii="Arial" w:hAnsi="Arial" w:cs="Arial"/>
          <w:sz w:val="28"/>
          <w:szCs w:val="28"/>
        </w:rPr>
        <w:t xml:space="preserve"> -</w:t>
      </w:r>
    </w:p>
    <w:p w14:paraId="2224C71A" w14:textId="0124E63B" w:rsidR="00E21A3F" w:rsidRDefault="00665004" w:rsidP="001C63FC">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b/>
          <w:sz w:val="28"/>
          <w:szCs w:val="28"/>
        </w:rPr>
        <w:t xml:space="preserve">PRIMER PUNTO. – </w:t>
      </w:r>
      <w:r w:rsidRPr="00DF38C7">
        <w:rPr>
          <w:rFonts w:ascii="Arial" w:hAnsi="Arial" w:cs="Arial"/>
          <w:sz w:val="28"/>
          <w:szCs w:val="28"/>
        </w:rPr>
        <w:t>Síndico y Secretario</w:t>
      </w:r>
      <w:r w:rsidR="0036452C">
        <w:rPr>
          <w:rFonts w:ascii="Arial" w:hAnsi="Arial" w:cs="Arial"/>
          <w:sz w:val="28"/>
          <w:szCs w:val="28"/>
        </w:rPr>
        <w:t xml:space="preserve"> </w:t>
      </w:r>
      <w:r w:rsidRPr="00DF38C7">
        <w:rPr>
          <w:rFonts w:ascii="Arial" w:hAnsi="Arial" w:cs="Arial"/>
          <w:sz w:val="28"/>
          <w:szCs w:val="28"/>
        </w:rPr>
        <w:t>General</w:t>
      </w:r>
      <w:r w:rsidR="00B32333">
        <w:rPr>
          <w:rFonts w:ascii="Arial" w:hAnsi="Arial" w:cs="Arial"/>
          <w:sz w:val="28"/>
          <w:szCs w:val="28"/>
        </w:rPr>
        <w:t xml:space="preserve">. </w:t>
      </w:r>
      <w:r w:rsidR="00FC5101">
        <w:rPr>
          <w:rFonts w:ascii="Arial" w:hAnsi="Arial" w:cs="Arial"/>
          <w:sz w:val="28"/>
          <w:szCs w:val="28"/>
        </w:rPr>
        <w:t>A</w:t>
      </w:r>
      <w:r w:rsidR="00155338">
        <w:rPr>
          <w:rFonts w:ascii="Arial" w:hAnsi="Arial" w:cs="Arial"/>
          <w:sz w:val="28"/>
          <w:szCs w:val="28"/>
        </w:rPr>
        <w:t xml:space="preserve"> continuación,</w:t>
      </w:r>
      <w:r w:rsidR="00FC5101">
        <w:rPr>
          <w:rFonts w:ascii="Arial" w:hAnsi="Arial" w:cs="Arial"/>
          <w:sz w:val="28"/>
          <w:szCs w:val="28"/>
        </w:rPr>
        <w:t xml:space="preserve"> procederé a tomar </w:t>
      </w:r>
      <w:r w:rsidRPr="00B32333">
        <w:rPr>
          <w:rFonts w:ascii="Arial" w:hAnsi="Arial" w:cs="Arial"/>
          <w:b/>
          <w:sz w:val="28"/>
          <w:szCs w:val="28"/>
        </w:rPr>
        <w:t>lista de asistencia</w:t>
      </w:r>
      <w:r w:rsidRPr="00DF38C7">
        <w:rPr>
          <w:rFonts w:ascii="Arial" w:hAnsi="Arial" w:cs="Arial"/>
          <w:sz w:val="28"/>
          <w:szCs w:val="28"/>
        </w:rPr>
        <w:t xml:space="preserve"> </w:t>
      </w:r>
      <w:r w:rsidR="001C63FC" w:rsidRPr="00DF38C7">
        <w:rPr>
          <w:rFonts w:ascii="Arial" w:hAnsi="Arial" w:cs="Arial"/>
          <w:sz w:val="28"/>
          <w:szCs w:val="28"/>
        </w:rPr>
        <w:t>a</w:t>
      </w:r>
      <w:r w:rsidRPr="00DF38C7">
        <w:rPr>
          <w:rFonts w:ascii="Arial" w:hAnsi="Arial" w:cs="Arial"/>
          <w:sz w:val="28"/>
          <w:szCs w:val="28"/>
        </w:rPr>
        <w:t xml:space="preserve"> los </w:t>
      </w:r>
      <w:r w:rsidR="001C63FC" w:rsidRPr="00DF38C7">
        <w:rPr>
          <w:rFonts w:ascii="Arial" w:hAnsi="Arial" w:cs="Arial"/>
          <w:sz w:val="28"/>
          <w:szCs w:val="28"/>
        </w:rPr>
        <w:t xml:space="preserve">ediles </w:t>
      </w:r>
      <w:r w:rsidRPr="00DF38C7">
        <w:rPr>
          <w:rFonts w:ascii="Arial" w:hAnsi="Arial" w:cs="Arial"/>
          <w:sz w:val="28"/>
          <w:szCs w:val="28"/>
        </w:rPr>
        <w:t xml:space="preserve">que conforman el H. Ayuntamiento </w:t>
      </w:r>
      <w:r w:rsidR="00E21A3F" w:rsidRPr="00DF38C7">
        <w:rPr>
          <w:rFonts w:ascii="Arial" w:hAnsi="Arial" w:cs="Arial"/>
          <w:sz w:val="28"/>
          <w:szCs w:val="28"/>
        </w:rPr>
        <w:t>Constitucional de</w:t>
      </w:r>
      <w:r w:rsidR="001C63FC" w:rsidRPr="00DF38C7">
        <w:rPr>
          <w:rFonts w:ascii="Arial" w:hAnsi="Arial" w:cs="Arial"/>
          <w:sz w:val="28"/>
          <w:szCs w:val="28"/>
        </w:rPr>
        <w:t xml:space="preserve"> Gómez Farías</w:t>
      </w:r>
      <w:r w:rsidRPr="00DF38C7">
        <w:rPr>
          <w:rFonts w:ascii="Arial" w:hAnsi="Arial" w:cs="Arial"/>
          <w:sz w:val="28"/>
          <w:szCs w:val="28"/>
        </w:rPr>
        <w:t>,</w:t>
      </w:r>
      <w:r w:rsidR="00E21A3F" w:rsidRPr="00DF38C7">
        <w:rPr>
          <w:rFonts w:ascii="Arial" w:hAnsi="Arial" w:cs="Arial"/>
          <w:sz w:val="28"/>
          <w:szCs w:val="28"/>
        </w:rPr>
        <w:t xml:space="preserve"> Jalisco</w:t>
      </w:r>
      <w:r w:rsidR="00155338">
        <w:rPr>
          <w:rFonts w:ascii="Arial" w:hAnsi="Arial" w:cs="Arial"/>
          <w:sz w:val="28"/>
          <w:szCs w:val="28"/>
        </w:rPr>
        <w:t>.</w:t>
      </w:r>
      <w:r w:rsidR="00E21A3F" w:rsidRPr="00DF38C7">
        <w:rPr>
          <w:rFonts w:ascii="Arial" w:hAnsi="Arial" w:cs="Arial"/>
          <w:sz w:val="28"/>
          <w:szCs w:val="28"/>
        </w:rPr>
        <w:t xml:space="preserve"> encontrándose presentes: - - - - - - - - - - - - - - - - - - - - - - - - - - - - - - - - - - - - - - - - - - - - </w:t>
      </w:r>
    </w:p>
    <w:p w14:paraId="7FA11F59" w14:textId="77777777" w:rsidR="00155338" w:rsidRPr="00DF38C7" w:rsidRDefault="00155338" w:rsidP="001C63FC">
      <w:pPr>
        <w:tabs>
          <w:tab w:val="center" w:pos="4419"/>
          <w:tab w:val="left" w:pos="6058"/>
        </w:tabs>
        <w:spacing w:after="0" w:line="240" w:lineRule="auto"/>
        <w:contextualSpacing/>
        <w:jc w:val="both"/>
        <w:rPr>
          <w:rFonts w:ascii="Arial" w:hAnsi="Arial" w:cs="Arial"/>
          <w:sz w:val="28"/>
          <w:szCs w:val="28"/>
        </w:rPr>
      </w:pPr>
    </w:p>
    <w:p w14:paraId="77F6F30E" w14:textId="77777777" w:rsidR="00665004" w:rsidRPr="00DF38C7" w:rsidRDefault="00BF22C2" w:rsidP="001C63FC">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NÉSTOR EMMANUEL DE LA CRUZ</w:t>
      </w:r>
      <w:r w:rsidR="00665004" w:rsidRPr="00DF38C7">
        <w:rPr>
          <w:rFonts w:ascii="Arial" w:hAnsi="Arial" w:cs="Arial"/>
          <w:b/>
          <w:sz w:val="28"/>
          <w:szCs w:val="28"/>
        </w:rPr>
        <w:t xml:space="preserve"> MACÍAS, Presidente</w:t>
      </w:r>
      <w:r w:rsidR="00665004" w:rsidRPr="00DF38C7">
        <w:rPr>
          <w:rFonts w:ascii="Arial" w:hAnsi="Arial" w:cs="Arial"/>
          <w:sz w:val="28"/>
          <w:szCs w:val="28"/>
        </w:rPr>
        <w:t>………………………………………………………..</w:t>
      </w:r>
      <w:r w:rsidR="00665004" w:rsidRPr="00DF38C7">
        <w:rPr>
          <w:rFonts w:ascii="Arial" w:hAnsi="Arial" w:cs="Arial"/>
          <w:b/>
          <w:sz w:val="28"/>
          <w:szCs w:val="28"/>
        </w:rPr>
        <w:t>Presente.</w:t>
      </w:r>
    </w:p>
    <w:p w14:paraId="57D74C48" w14:textId="27206F2F"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00F22CA6">
        <w:rPr>
          <w:rFonts w:ascii="Arial" w:hAnsi="Arial" w:cs="Arial"/>
          <w:b/>
          <w:sz w:val="28"/>
          <w:szCs w:val="28"/>
        </w:rPr>
        <w:t>…</w:t>
      </w:r>
      <w:r w:rsidRPr="00DF38C7">
        <w:rPr>
          <w:rFonts w:ascii="Arial" w:hAnsi="Arial" w:cs="Arial"/>
          <w:b/>
          <w:sz w:val="28"/>
          <w:szCs w:val="28"/>
        </w:rPr>
        <w:t>....</w:t>
      </w:r>
      <w:r w:rsidR="001C63FC" w:rsidRPr="00DF38C7">
        <w:rPr>
          <w:rFonts w:ascii="Arial" w:hAnsi="Arial" w:cs="Arial"/>
          <w:b/>
          <w:sz w:val="28"/>
          <w:szCs w:val="28"/>
        </w:rPr>
        <w:t>..Presente</w:t>
      </w:r>
    </w:p>
    <w:p w14:paraId="79964B15" w14:textId="3B144DDF"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E21A3F" w:rsidRPr="00DF38C7">
        <w:rPr>
          <w:rFonts w:ascii="Arial" w:hAnsi="Arial" w:cs="Arial"/>
          <w:b/>
          <w:sz w:val="28"/>
          <w:szCs w:val="28"/>
        </w:rPr>
        <w:t>Regidor.</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w:t>
      </w:r>
      <w:r w:rsidR="00B708AE">
        <w:rPr>
          <w:rFonts w:ascii="Arial" w:hAnsi="Arial" w:cs="Arial"/>
          <w:b/>
          <w:sz w:val="28"/>
          <w:szCs w:val="28"/>
        </w:rPr>
        <w:t>……</w:t>
      </w:r>
      <w:r w:rsidR="008126A3">
        <w:rPr>
          <w:rFonts w:ascii="Arial" w:hAnsi="Arial" w:cs="Arial"/>
          <w:b/>
          <w:sz w:val="28"/>
          <w:szCs w:val="28"/>
        </w:rPr>
        <w:t>……</w:t>
      </w:r>
      <w:r w:rsidR="006B5458">
        <w:rPr>
          <w:rFonts w:ascii="Arial" w:hAnsi="Arial" w:cs="Arial"/>
          <w:b/>
          <w:sz w:val="28"/>
          <w:szCs w:val="28"/>
        </w:rPr>
        <w:t>Ausente</w:t>
      </w:r>
      <w:r w:rsidR="008126A3">
        <w:rPr>
          <w:rFonts w:ascii="Arial" w:hAnsi="Arial" w:cs="Arial"/>
          <w:b/>
          <w:sz w:val="28"/>
          <w:szCs w:val="28"/>
        </w:rPr>
        <w:t>.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008126A3">
        <w:rPr>
          <w:rFonts w:ascii="Arial" w:hAnsi="Arial" w:cs="Arial"/>
          <w:b/>
          <w:sz w:val="28"/>
          <w:szCs w:val="28"/>
        </w:rPr>
        <w:t>…</w:t>
      </w:r>
      <w:r w:rsidRPr="00DF38C7">
        <w:rPr>
          <w:rFonts w:ascii="Arial" w:hAnsi="Arial" w:cs="Arial"/>
          <w:b/>
          <w:sz w:val="28"/>
          <w:szCs w:val="28"/>
        </w:rPr>
        <w:t>........</w:t>
      </w:r>
      <w:r w:rsidR="00155338">
        <w:rPr>
          <w:rFonts w:ascii="Arial" w:hAnsi="Arial" w:cs="Arial"/>
          <w:b/>
          <w:sz w:val="28"/>
          <w:szCs w:val="28"/>
        </w:rPr>
        <w:t>.</w:t>
      </w:r>
      <w:r w:rsidRPr="00DF38C7">
        <w:rPr>
          <w:rFonts w:ascii="Arial" w:hAnsi="Arial" w:cs="Arial"/>
          <w:b/>
          <w:sz w:val="28"/>
          <w:szCs w:val="28"/>
        </w:rPr>
        <w:t>...</w:t>
      </w:r>
      <w:r w:rsidR="00130AAF">
        <w:rPr>
          <w:rFonts w:ascii="Arial" w:hAnsi="Arial" w:cs="Arial"/>
          <w:b/>
          <w:sz w:val="28"/>
          <w:szCs w:val="28"/>
        </w:rPr>
        <w:t>.</w:t>
      </w:r>
      <w:r w:rsidRPr="00DF38C7">
        <w:rPr>
          <w:rFonts w:ascii="Arial" w:hAnsi="Arial" w:cs="Arial"/>
          <w:b/>
          <w:sz w:val="28"/>
          <w:szCs w:val="28"/>
        </w:rPr>
        <w:t>.Presente.</w:t>
      </w:r>
    </w:p>
    <w:p w14:paraId="15CB582C" w14:textId="08638757"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w:t>
      </w:r>
      <w:r w:rsidR="00B708AE" w:rsidRPr="00DF38C7">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00130AAF">
        <w:rPr>
          <w:rFonts w:ascii="Arial" w:hAnsi="Arial" w:cs="Arial"/>
          <w:b/>
          <w:sz w:val="28"/>
          <w:szCs w:val="28"/>
        </w:rPr>
        <w:t>…</w:t>
      </w:r>
      <w:r w:rsidR="00B708AE">
        <w:rPr>
          <w:rFonts w:ascii="Arial" w:hAnsi="Arial" w:cs="Arial"/>
          <w:b/>
          <w:sz w:val="28"/>
          <w:szCs w:val="28"/>
        </w:rPr>
        <w:t>……</w:t>
      </w:r>
      <w:r w:rsidRPr="00DF38C7">
        <w:rPr>
          <w:rFonts w:ascii="Arial" w:hAnsi="Arial" w:cs="Arial"/>
          <w:b/>
          <w:sz w:val="28"/>
          <w:szCs w:val="28"/>
        </w:rPr>
        <w:t>…………..</w:t>
      </w:r>
      <w:r w:rsidR="00E7313C">
        <w:rPr>
          <w:rFonts w:ascii="Arial" w:hAnsi="Arial" w:cs="Arial"/>
          <w:b/>
          <w:sz w:val="28"/>
          <w:szCs w:val="28"/>
        </w:rPr>
        <w:t>Present</w:t>
      </w:r>
      <w:r w:rsidR="00395DFD">
        <w:rPr>
          <w:rFonts w:ascii="Arial" w:hAnsi="Arial" w:cs="Arial"/>
          <w:b/>
          <w:sz w:val="28"/>
          <w:szCs w:val="28"/>
        </w:rPr>
        <w:t>e</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………………………Presente.   </w:t>
      </w:r>
    </w:p>
    <w:p w14:paraId="3502470F" w14:textId="77777777"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…………………………Presente.</w:t>
      </w:r>
    </w:p>
    <w:p w14:paraId="336CD155" w14:textId="11E8E3C3"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AB12F7">
        <w:rPr>
          <w:rFonts w:ascii="Arial" w:hAnsi="Arial" w:cs="Arial"/>
          <w:b/>
          <w:sz w:val="28"/>
          <w:szCs w:val="28"/>
        </w:rPr>
        <w:t>MAYRA ELENA MEJÍA DELGADILLO</w:t>
      </w:r>
      <w:r w:rsidRPr="00AB12F7">
        <w:rPr>
          <w:rFonts w:ascii="Arial" w:hAnsi="Arial" w:cs="Arial"/>
          <w:sz w:val="28"/>
          <w:szCs w:val="28"/>
        </w:rPr>
        <w:t>,</w:t>
      </w:r>
      <w:r w:rsidR="00F22CA6">
        <w:rPr>
          <w:rFonts w:ascii="Arial" w:hAnsi="Arial" w:cs="Arial"/>
          <w:b/>
          <w:sz w:val="28"/>
          <w:szCs w:val="28"/>
        </w:rPr>
        <w:t xml:space="preserve"> Regidor</w:t>
      </w:r>
      <w:r w:rsidRPr="00AB12F7">
        <w:rPr>
          <w:rFonts w:ascii="Arial" w:hAnsi="Arial" w:cs="Arial"/>
          <w:b/>
          <w:sz w:val="28"/>
          <w:szCs w:val="28"/>
        </w:rPr>
        <w:t>………</w:t>
      </w:r>
      <w:r w:rsidR="00B708AE" w:rsidRPr="00AB12F7">
        <w:rPr>
          <w:rFonts w:ascii="Arial" w:hAnsi="Arial" w:cs="Arial"/>
          <w:b/>
          <w:sz w:val="28"/>
          <w:szCs w:val="28"/>
        </w:rPr>
        <w:t>…</w:t>
      </w:r>
      <w:r w:rsidR="00F22CA6">
        <w:rPr>
          <w:rFonts w:ascii="Arial" w:hAnsi="Arial" w:cs="Arial"/>
          <w:b/>
          <w:sz w:val="28"/>
          <w:szCs w:val="28"/>
        </w:rPr>
        <w:t>.</w:t>
      </w:r>
      <w:r w:rsidR="00B708AE" w:rsidRPr="00AB12F7">
        <w:rPr>
          <w:rFonts w:ascii="Arial" w:hAnsi="Arial" w:cs="Arial"/>
          <w:b/>
          <w:sz w:val="28"/>
          <w:szCs w:val="28"/>
        </w:rPr>
        <w:t>…</w:t>
      </w:r>
      <w:r w:rsidR="00F27010">
        <w:rPr>
          <w:rFonts w:ascii="Arial" w:hAnsi="Arial" w:cs="Arial"/>
          <w:b/>
          <w:sz w:val="28"/>
          <w:szCs w:val="28"/>
        </w:rPr>
        <w:t>Ausente</w:t>
      </w:r>
      <w:r w:rsidRPr="00DF38C7">
        <w:rPr>
          <w:rFonts w:ascii="Arial" w:hAnsi="Arial" w:cs="Arial"/>
          <w:b/>
          <w:sz w:val="28"/>
          <w:szCs w:val="28"/>
        </w:rPr>
        <w:t>.</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Regidor…………..Presente.</w:t>
      </w:r>
    </w:p>
    <w:p w14:paraId="70A77D45" w14:textId="3FC3009C" w:rsidR="00665004" w:rsidRPr="00DF38C7" w:rsidRDefault="00665004" w:rsidP="00665004">
      <w:pPr>
        <w:tabs>
          <w:tab w:val="center" w:pos="4419"/>
          <w:tab w:val="left" w:pos="6058"/>
        </w:tabs>
        <w:spacing w:after="0" w:line="276" w:lineRule="auto"/>
        <w:contextualSpacing/>
        <w:jc w:val="both"/>
        <w:rPr>
          <w:rFonts w:ascii="Arial" w:hAnsi="Arial" w:cs="Arial"/>
          <w:sz w:val="28"/>
          <w:szCs w:val="28"/>
        </w:rPr>
      </w:pPr>
      <w:r w:rsidRPr="00DF38C7">
        <w:rPr>
          <w:rFonts w:ascii="Arial" w:hAnsi="Arial" w:cs="Arial"/>
          <w:sz w:val="28"/>
          <w:szCs w:val="28"/>
        </w:rPr>
        <w:t xml:space="preserve">- - - - - - - -  - - - - - - - - - - - - - - - - - - - - - - - - - - - - - - - - - - - - - - - - - - - - - - - - - - - - - - - - - - - - - - - - - - - - - - - - - - - - - - - - - - - - - - - - -  - - - - - </w:t>
      </w:r>
      <w:r w:rsidR="00B32333">
        <w:rPr>
          <w:rFonts w:ascii="Arial" w:hAnsi="Arial" w:cs="Arial"/>
          <w:sz w:val="28"/>
          <w:szCs w:val="28"/>
        </w:rPr>
        <w:t>- -</w:t>
      </w:r>
    </w:p>
    <w:p w14:paraId="647DC6A3" w14:textId="3D9D2B36" w:rsidR="00665004" w:rsidRDefault="00F27010" w:rsidP="005A4F0F">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La síndico y secretario general, da cuenta de la presencia de </w:t>
      </w:r>
      <w:r w:rsidR="006B5458">
        <w:rPr>
          <w:rFonts w:ascii="Arial" w:hAnsi="Arial" w:cs="Arial"/>
          <w:sz w:val="28"/>
          <w:szCs w:val="28"/>
        </w:rPr>
        <w:t xml:space="preserve">nueve </w:t>
      </w:r>
      <w:r>
        <w:rPr>
          <w:rFonts w:ascii="Arial" w:hAnsi="Arial" w:cs="Arial"/>
          <w:sz w:val="28"/>
          <w:szCs w:val="28"/>
        </w:rPr>
        <w:t>munícipes, por lo cual certifica la existencia de quórum legal para</w:t>
      </w:r>
      <w:r w:rsidR="006B5458">
        <w:rPr>
          <w:rFonts w:ascii="Arial" w:hAnsi="Arial" w:cs="Arial"/>
          <w:sz w:val="28"/>
          <w:szCs w:val="28"/>
        </w:rPr>
        <w:t xml:space="preserve"> sesionar</w:t>
      </w:r>
      <w:r>
        <w:rPr>
          <w:rFonts w:ascii="Arial" w:hAnsi="Arial" w:cs="Arial"/>
          <w:sz w:val="28"/>
          <w:szCs w:val="28"/>
        </w:rPr>
        <w:t>, con el objeto de que se declare instalada la presente sesión</w:t>
      </w:r>
      <w:r w:rsidR="005A4F0F">
        <w:rPr>
          <w:rFonts w:ascii="Arial" w:hAnsi="Arial" w:cs="Arial"/>
          <w:sz w:val="28"/>
          <w:szCs w:val="28"/>
        </w:rPr>
        <w:t>.</w:t>
      </w:r>
      <w:r w:rsidR="00665004" w:rsidRPr="00DF38C7">
        <w:rPr>
          <w:rFonts w:ascii="Arial" w:hAnsi="Arial" w:cs="Arial"/>
          <w:sz w:val="28"/>
          <w:szCs w:val="28"/>
        </w:rPr>
        <w:t xml:space="preserve"> - - - - - - - - - - - - - - - - - - - - - - - - - - - - - - - - - - - - - - - - - - - - - - - - - - - - </w:t>
      </w:r>
    </w:p>
    <w:p w14:paraId="75A233C5" w14:textId="6E669333" w:rsidR="00F27010" w:rsidRDefault="00F27010" w:rsidP="005A4F0F">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Una vez comprobado que existe quórum legal, el Presidente Municipal declara formalmente instalada la presente Sesión Ordinaria de Ayuntamiento en términos del artículo 32 de la Ley de Gobierno y la Administración Pública Municipal del Estado de Jalisco.- - - - - - - - - - - - - - - - - - - - - - - - - - - - - - - - - - - - - - - - - - - - - - - - - - - - - - - - - - - - - - - - </w:t>
      </w:r>
    </w:p>
    <w:p w14:paraId="702A079B" w14:textId="60D6AC79" w:rsidR="00F27010" w:rsidRDefault="00F27010" w:rsidP="005A4F0F">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Síndico y Secretario General. Doy </w:t>
      </w:r>
      <w:r w:rsidR="006B5458">
        <w:rPr>
          <w:rFonts w:ascii="Arial" w:hAnsi="Arial" w:cs="Arial"/>
          <w:sz w:val="28"/>
          <w:szCs w:val="28"/>
        </w:rPr>
        <w:t xml:space="preserve">cuenta ante este Pleno de dos oficios </w:t>
      </w:r>
      <w:r>
        <w:rPr>
          <w:rFonts w:ascii="Arial" w:hAnsi="Arial" w:cs="Arial"/>
          <w:sz w:val="28"/>
          <w:szCs w:val="28"/>
        </w:rPr>
        <w:t>recibido</w:t>
      </w:r>
      <w:r w:rsidR="006B5458">
        <w:rPr>
          <w:rFonts w:ascii="Arial" w:hAnsi="Arial" w:cs="Arial"/>
          <w:sz w:val="28"/>
          <w:szCs w:val="28"/>
        </w:rPr>
        <w:t>s</w:t>
      </w:r>
      <w:r>
        <w:rPr>
          <w:rFonts w:ascii="Arial" w:hAnsi="Arial" w:cs="Arial"/>
          <w:sz w:val="28"/>
          <w:szCs w:val="28"/>
        </w:rPr>
        <w:t xml:space="preserve"> en la oficina de Secretaría General, suscrito</w:t>
      </w:r>
      <w:r w:rsidR="006B5458">
        <w:rPr>
          <w:rFonts w:ascii="Arial" w:hAnsi="Arial" w:cs="Arial"/>
          <w:sz w:val="28"/>
          <w:szCs w:val="28"/>
        </w:rPr>
        <w:t>s por los regidores</w:t>
      </w:r>
      <w:r>
        <w:rPr>
          <w:rFonts w:ascii="Arial" w:hAnsi="Arial" w:cs="Arial"/>
          <w:sz w:val="28"/>
          <w:szCs w:val="28"/>
        </w:rPr>
        <w:t xml:space="preserve"> Mayra Elena Mejía Delgadillo</w:t>
      </w:r>
      <w:r w:rsidR="006B5458">
        <w:rPr>
          <w:rFonts w:ascii="Arial" w:hAnsi="Arial" w:cs="Arial"/>
          <w:sz w:val="28"/>
          <w:szCs w:val="28"/>
        </w:rPr>
        <w:t xml:space="preserve"> y Jecsen Sánchez Rodríguez</w:t>
      </w:r>
      <w:r>
        <w:rPr>
          <w:rFonts w:ascii="Arial" w:hAnsi="Arial" w:cs="Arial"/>
          <w:sz w:val="28"/>
          <w:szCs w:val="28"/>
        </w:rPr>
        <w:t>, a fin de justificar su inasistencia a la presente Sesión Ordin</w:t>
      </w:r>
      <w:r w:rsidR="001E6BB5">
        <w:rPr>
          <w:rFonts w:ascii="Arial" w:hAnsi="Arial" w:cs="Arial"/>
          <w:sz w:val="28"/>
          <w:szCs w:val="28"/>
        </w:rPr>
        <w:t xml:space="preserve">aria No. 06.- - - - - - - - - - - - - - - - - - - - - - - - - - - </w:t>
      </w:r>
      <w:r w:rsidR="006B5458">
        <w:rPr>
          <w:rFonts w:ascii="Arial" w:hAnsi="Arial" w:cs="Arial"/>
          <w:sz w:val="28"/>
          <w:szCs w:val="28"/>
        </w:rPr>
        <w:t xml:space="preserve">- - - - - - - - - - - - - - - - - - - - - - - - - - - - - - - </w:t>
      </w:r>
    </w:p>
    <w:p w14:paraId="42177227" w14:textId="5D9A306B" w:rsidR="006B5458" w:rsidRPr="006B5458" w:rsidRDefault="006B5458" w:rsidP="00460BE1">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Síndico y Secretario General. Señores Regidores, someto a su consideración las solicitudes de los compañeros antes mencionados, para la aprobación de su petición. Quienes estén de acuerdo, que levanten la mano. </w:t>
      </w:r>
      <w:r w:rsidR="00460BE1" w:rsidRPr="00460BE1">
        <w:rPr>
          <w:rFonts w:ascii="Arial" w:hAnsi="Arial" w:cs="Arial"/>
          <w:sz w:val="28"/>
          <w:szCs w:val="28"/>
        </w:rPr>
        <w:t xml:space="preserve">Con nueve votos a favor, </w:t>
      </w:r>
      <w:r w:rsidR="00460BE1">
        <w:rPr>
          <w:rFonts w:ascii="Arial" w:hAnsi="Arial" w:cs="Arial"/>
          <w:b/>
          <w:sz w:val="28"/>
          <w:szCs w:val="28"/>
        </w:rPr>
        <w:t>s</w:t>
      </w:r>
      <w:r w:rsidRPr="006B5458">
        <w:rPr>
          <w:rFonts w:ascii="Arial" w:hAnsi="Arial" w:cs="Arial"/>
          <w:b/>
          <w:sz w:val="28"/>
          <w:szCs w:val="28"/>
        </w:rPr>
        <w:t>e aprueba por unanimidad.</w:t>
      </w:r>
      <w:r w:rsidR="00460BE1">
        <w:rPr>
          <w:rFonts w:ascii="Arial" w:hAnsi="Arial" w:cs="Arial"/>
          <w:sz w:val="28"/>
          <w:szCs w:val="28"/>
        </w:rPr>
        <w:t xml:space="preserve">- - - - - - - - - - - - - - - - </w:t>
      </w:r>
      <w:r>
        <w:rPr>
          <w:rFonts w:ascii="Arial" w:hAnsi="Arial" w:cs="Arial"/>
          <w:sz w:val="28"/>
          <w:szCs w:val="28"/>
        </w:rPr>
        <w:t>- - - - - - - - - - - - - - - - - -</w:t>
      </w:r>
      <w:r w:rsidR="00460BE1">
        <w:rPr>
          <w:rFonts w:ascii="Arial" w:hAnsi="Arial" w:cs="Arial"/>
          <w:sz w:val="28"/>
          <w:szCs w:val="28"/>
        </w:rPr>
        <w:t xml:space="preserve"> </w:t>
      </w:r>
      <w:r>
        <w:rPr>
          <w:rFonts w:ascii="Arial" w:hAnsi="Arial" w:cs="Arial"/>
          <w:sz w:val="28"/>
          <w:szCs w:val="28"/>
        </w:rPr>
        <w:t>-</w:t>
      </w:r>
      <w:r w:rsidR="00460BE1">
        <w:rPr>
          <w:rFonts w:ascii="Arial" w:hAnsi="Arial" w:cs="Arial"/>
          <w:sz w:val="28"/>
          <w:szCs w:val="28"/>
        </w:rPr>
        <w:t xml:space="preserve"> </w:t>
      </w:r>
      <w:r>
        <w:rPr>
          <w:rFonts w:ascii="Arial" w:hAnsi="Arial" w:cs="Arial"/>
          <w:sz w:val="28"/>
          <w:szCs w:val="28"/>
        </w:rPr>
        <w:t xml:space="preserve">- - - - - - - - - - - - - </w:t>
      </w:r>
      <w:r w:rsidR="00460BE1">
        <w:rPr>
          <w:rFonts w:ascii="Arial" w:hAnsi="Arial" w:cs="Arial"/>
          <w:sz w:val="28"/>
          <w:szCs w:val="28"/>
        </w:rPr>
        <w:t xml:space="preserve">- - - - - - - - - - - - - - - - - - - - - - - - - - - - - - - - - - - - - - - - - - - - - - </w:t>
      </w:r>
    </w:p>
    <w:p w14:paraId="483A3DBF" w14:textId="7F4069DC" w:rsidR="00665004" w:rsidRPr="00DF38C7" w:rsidRDefault="00665004" w:rsidP="00665004">
      <w:pPr>
        <w:jc w:val="both"/>
        <w:rPr>
          <w:rFonts w:ascii="Arial" w:hAnsi="Arial" w:cs="Arial"/>
          <w:sz w:val="28"/>
          <w:szCs w:val="28"/>
        </w:rPr>
      </w:pPr>
      <w:r w:rsidRPr="00DF38C7">
        <w:rPr>
          <w:rFonts w:ascii="Arial" w:hAnsi="Arial" w:cs="Arial"/>
          <w:b/>
          <w:sz w:val="28"/>
          <w:szCs w:val="28"/>
        </w:rPr>
        <w:t>SEGUNDO PUNTO. –</w:t>
      </w:r>
      <w:r w:rsidR="005A4F0F">
        <w:rPr>
          <w:rFonts w:ascii="Arial" w:hAnsi="Arial" w:cs="Arial"/>
          <w:b/>
          <w:sz w:val="28"/>
          <w:szCs w:val="28"/>
        </w:rPr>
        <w:t xml:space="preserve"> </w:t>
      </w:r>
      <w:r w:rsidR="00155338">
        <w:rPr>
          <w:rFonts w:ascii="Arial" w:hAnsi="Arial" w:cs="Arial"/>
          <w:bCs/>
          <w:sz w:val="28"/>
          <w:szCs w:val="28"/>
        </w:rPr>
        <w:t>S</w:t>
      </w:r>
      <w:r w:rsidR="00B32333" w:rsidRPr="00B32333">
        <w:rPr>
          <w:rFonts w:ascii="Arial" w:hAnsi="Arial" w:cs="Arial"/>
          <w:sz w:val="28"/>
          <w:szCs w:val="28"/>
        </w:rPr>
        <w:t>índico</w:t>
      </w:r>
      <w:r w:rsidR="00DF069C" w:rsidRPr="00B32333">
        <w:rPr>
          <w:rFonts w:ascii="Arial" w:hAnsi="Arial" w:cs="Arial"/>
          <w:sz w:val="28"/>
          <w:szCs w:val="28"/>
        </w:rPr>
        <w:t xml:space="preserve"> y Secretario General</w:t>
      </w:r>
      <w:r w:rsidR="00B32333">
        <w:rPr>
          <w:rFonts w:ascii="Arial" w:hAnsi="Arial" w:cs="Arial"/>
          <w:sz w:val="28"/>
          <w:szCs w:val="28"/>
        </w:rPr>
        <w:t>.</w:t>
      </w:r>
      <w:r w:rsidR="00DF069C">
        <w:rPr>
          <w:rFonts w:ascii="Arial" w:hAnsi="Arial" w:cs="Arial"/>
          <w:b/>
          <w:sz w:val="28"/>
          <w:szCs w:val="28"/>
        </w:rPr>
        <w:t xml:space="preserve"> </w:t>
      </w:r>
      <w:r w:rsidR="005A4F0F" w:rsidRPr="000E69A9">
        <w:rPr>
          <w:rFonts w:ascii="Arial" w:hAnsi="Arial" w:cs="Arial"/>
          <w:b/>
          <w:sz w:val="28"/>
          <w:szCs w:val="28"/>
        </w:rPr>
        <w:t>Lectura y aprobación del orden del día</w:t>
      </w:r>
      <w:r w:rsidR="008123CC" w:rsidRPr="000E69A9">
        <w:rPr>
          <w:rFonts w:ascii="Arial" w:hAnsi="Arial" w:cs="Arial"/>
          <w:b/>
          <w:sz w:val="28"/>
          <w:szCs w:val="28"/>
        </w:rPr>
        <w:t xml:space="preserve">. </w:t>
      </w:r>
      <w:r w:rsidR="008123CC" w:rsidRPr="000E69A9">
        <w:rPr>
          <w:rFonts w:ascii="Arial" w:hAnsi="Arial" w:cs="Arial"/>
          <w:bCs/>
          <w:sz w:val="28"/>
          <w:szCs w:val="28"/>
        </w:rPr>
        <w:t xml:space="preserve">Quienes </w:t>
      </w:r>
      <w:r w:rsidR="00B32333">
        <w:rPr>
          <w:rFonts w:ascii="Arial" w:hAnsi="Arial" w:cs="Arial"/>
          <w:bCs/>
          <w:sz w:val="28"/>
          <w:szCs w:val="28"/>
        </w:rPr>
        <w:t xml:space="preserve">estén de acuerdo en aprobar </w:t>
      </w:r>
      <w:r w:rsidR="00B32333">
        <w:rPr>
          <w:rFonts w:ascii="Arial" w:hAnsi="Arial" w:cs="Arial"/>
          <w:bCs/>
          <w:sz w:val="28"/>
          <w:szCs w:val="28"/>
        </w:rPr>
        <w:lastRenderedPageBreak/>
        <w:t>el orden d</w:t>
      </w:r>
      <w:r w:rsidR="00B32333" w:rsidRPr="000E69A9">
        <w:rPr>
          <w:rFonts w:ascii="Arial" w:hAnsi="Arial" w:cs="Arial"/>
          <w:bCs/>
          <w:sz w:val="28"/>
          <w:szCs w:val="28"/>
        </w:rPr>
        <w:t>ía</w:t>
      </w:r>
      <w:r w:rsidR="000E69A9">
        <w:rPr>
          <w:rFonts w:ascii="Arial" w:hAnsi="Arial" w:cs="Arial"/>
          <w:bCs/>
          <w:sz w:val="28"/>
          <w:szCs w:val="28"/>
        </w:rPr>
        <w:t>,</w:t>
      </w:r>
      <w:r w:rsidR="005A4F0F">
        <w:rPr>
          <w:rFonts w:ascii="Arial" w:hAnsi="Arial" w:cs="Arial"/>
          <w:bCs/>
          <w:sz w:val="28"/>
          <w:szCs w:val="28"/>
        </w:rPr>
        <w:t xml:space="preserve"> levanten la mano por favor.  </w:t>
      </w:r>
      <w:r w:rsidR="00EF0408" w:rsidRPr="00B32333">
        <w:rPr>
          <w:rFonts w:ascii="Arial" w:hAnsi="Arial" w:cs="Arial"/>
          <w:b/>
          <w:bCs/>
          <w:sz w:val="28"/>
          <w:szCs w:val="28"/>
        </w:rPr>
        <w:t>A</w:t>
      </w:r>
      <w:r w:rsidR="005A4F0F" w:rsidRPr="00B32333">
        <w:rPr>
          <w:rFonts w:ascii="Arial" w:hAnsi="Arial" w:cs="Arial"/>
          <w:b/>
          <w:bCs/>
          <w:sz w:val="28"/>
          <w:szCs w:val="28"/>
        </w:rPr>
        <w:t>probado</w:t>
      </w:r>
      <w:r w:rsidRPr="00B32333">
        <w:rPr>
          <w:rFonts w:ascii="Arial" w:hAnsi="Arial" w:cs="Arial"/>
          <w:b/>
          <w:sz w:val="28"/>
          <w:szCs w:val="28"/>
        </w:rPr>
        <w:t xml:space="preserve"> por</w:t>
      </w:r>
      <w:r w:rsidRPr="00DF38C7">
        <w:rPr>
          <w:rFonts w:ascii="Arial" w:hAnsi="Arial" w:cs="Arial"/>
          <w:sz w:val="28"/>
          <w:szCs w:val="28"/>
        </w:rPr>
        <w:t xml:space="preserve"> </w:t>
      </w:r>
      <w:r w:rsidR="00B32333" w:rsidRPr="00DF38C7">
        <w:rPr>
          <w:rFonts w:ascii="Arial" w:hAnsi="Arial" w:cs="Arial"/>
          <w:b/>
          <w:sz w:val="28"/>
          <w:szCs w:val="28"/>
        </w:rPr>
        <w:t>unanimidad</w:t>
      </w:r>
      <w:r w:rsidR="00B32333" w:rsidRPr="00DF38C7">
        <w:rPr>
          <w:rFonts w:ascii="Arial" w:hAnsi="Arial" w:cs="Arial"/>
          <w:sz w:val="28"/>
          <w:szCs w:val="28"/>
        </w:rPr>
        <w:t xml:space="preserve"> </w:t>
      </w:r>
      <w:r w:rsidR="00AD1D75">
        <w:rPr>
          <w:rFonts w:ascii="Arial" w:hAnsi="Arial" w:cs="Arial"/>
          <w:sz w:val="28"/>
          <w:szCs w:val="28"/>
        </w:rPr>
        <w:t xml:space="preserve">- - - - - - </w:t>
      </w:r>
      <w:r w:rsidR="00B84291">
        <w:rPr>
          <w:rFonts w:ascii="Arial" w:hAnsi="Arial" w:cs="Arial"/>
          <w:sz w:val="28"/>
          <w:szCs w:val="28"/>
        </w:rPr>
        <w:t xml:space="preserve">- </w:t>
      </w:r>
      <w:r w:rsidR="00B84291" w:rsidRPr="00DF38C7">
        <w:rPr>
          <w:rFonts w:ascii="Arial" w:hAnsi="Arial" w:cs="Arial"/>
          <w:sz w:val="28"/>
          <w:szCs w:val="28"/>
        </w:rPr>
        <w:t>-</w:t>
      </w:r>
      <w:r w:rsidRPr="00DF38C7">
        <w:rPr>
          <w:rFonts w:ascii="Arial" w:hAnsi="Arial" w:cs="Arial"/>
          <w:sz w:val="28"/>
          <w:szCs w:val="28"/>
        </w:rPr>
        <w:t xml:space="preserve"> - - - - - - - - - - - - - - - </w:t>
      </w:r>
      <w:r w:rsidR="001C5AB0">
        <w:rPr>
          <w:rFonts w:ascii="Arial" w:hAnsi="Arial" w:cs="Arial"/>
          <w:sz w:val="28"/>
          <w:szCs w:val="28"/>
        </w:rPr>
        <w:t xml:space="preserve">- - - - - - - </w:t>
      </w:r>
      <w:r w:rsidR="00155338">
        <w:rPr>
          <w:rFonts w:ascii="Arial" w:hAnsi="Arial" w:cs="Arial"/>
          <w:sz w:val="28"/>
          <w:szCs w:val="28"/>
        </w:rPr>
        <w:t xml:space="preserve">- - - - - - - - - - - - - - - - - - - - - - - </w:t>
      </w:r>
    </w:p>
    <w:p w14:paraId="7D5F9CC1" w14:textId="77777777"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Quedando la votación de la siguiente manera, - - - - - - - - - - - - - - - - - - </w:t>
      </w:r>
    </w:p>
    <w:p w14:paraId="580D862F" w14:textId="77777777"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w:t>
      </w:r>
      <w:r w:rsidR="008251AE">
        <w:rPr>
          <w:rFonts w:ascii="Arial" w:hAnsi="Arial" w:cs="Arial"/>
          <w:b/>
          <w:sz w:val="28"/>
          <w:szCs w:val="28"/>
        </w:rPr>
        <w:t>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14:paraId="19E18C79" w14:textId="77777777"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14:paraId="7CD6B7CC" w14:textId="2B1DD98A"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1C5AB0" w:rsidRPr="00DF38C7">
        <w:rPr>
          <w:rFonts w:ascii="Arial" w:hAnsi="Arial" w:cs="Arial"/>
          <w:b/>
          <w:sz w:val="28"/>
          <w:szCs w:val="28"/>
        </w:rPr>
        <w:t>Regidor…</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Pr="00DF38C7">
        <w:rPr>
          <w:rFonts w:ascii="Arial" w:hAnsi="Arial" w:cs="Arial"/>
          <w:b/>
          <w:sz w:val="28"/>
          <w:szCs w:val="28"/>
        </w:rPr>
        <w:t>Regidor………</w:t>
      </w:r>
      <w:r w:rsidR="001C5AB0" w:rsidRPr="00DF38C7">
        <w:rPr>
          <w:rFonts w:ascii="Arial" w:hAnsi="Arial" w:cs="Arial"/>
          <w:b/>
          <w:sz w:val="28"/>
          <w:szCs w:val="28"/>
        </w:rPr>
        <w:t>……</w:t>
      </w:r>
      <w:r w:rsidRPr="00DF38C7">
        <w:rPr>
          <w:rFonts w:ascii="Arial" w:hAnsi="Arial" w:cs="Arial"/>
          <w:b/>
          <w:sz w:val="28"/>
          <w:szCs w:val="28"/>
        </w:rPr>
        <w:t>…… A</w:t>
      </w:r>
      <w:r w:rsidR="006B5458">
        <w:rPr>
          <w:rFonts w:ascii="Arial" w:hAnsi="Arial" w:cs="Arial"/>
          <w:b/>
          <w:sz w:val="28"/>
          <w:szCs w:val="28"/>
        </w:rPr>
        <w:t>usente</w:t>
      </w:r>
      <w:r w:rsidRPr="00DF38C7">
        <w:rPr>
          <w:rFonts w:ascii="Arial" w:hAnsi="Arial" w:cs="Arial"/>
          <w:b/>
          <w:sz w:val="28"/>
          <w:szCs w:val="28"/>
        </w:rPr>
        <w:t>. MAYRA YANETH RAFAEL EUSEBIO</w:t>
      </w:r>
      <w:r w:rsidRPr="00DF38C7">
        <w:rPr>
          <w:rFonts w:ascii="Arial" w:hAnsi="Arial" w:cs="Arial"/>
          <w:sz w:val="28"/>
          <w:szCs w:val="28"/>
        </w:rPr>
        <w:t xml:space="preserve">, </w:t>
      </w:r>
      <w:r w:rsidRPr="00DF38C7">
        <w:rPr>
          <w:rFonts w:ascii="Arial" w:hAnsi="Arial" w:cs="Arial"/>
          <w:b/>
          <w:sz w:val="28"/>
          <w:szCs w:val="28"/>
        </w:rPr>
        <w:t>Regidor……………...A Favor.</w:t>
      </w:r>
    </w:p>
    <w:p w14:paraId="54561601" w14:textId="33F676CB"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00E7313C" w:rsidRPr="00DF38C7">
        <w:rPr>
          <w:rFonts w:ascii="Arial" w:hAnsi="Arial" w:cs="Arial"/>
          <w:b/>
          <w:sz w:val="28"/>
          <w:szCs w:val="28"/>
        </w:rPr>
        <w:t>MOISÉS REYES VICTORIANO</w:t>
      </w:r>
      <w:r w:rsidR="00E7313C" w:rsidRPr="00DF38C7">
        <w:rPr>
          <w:rFonts w:ascii="Arial" w:hAnsi="Arial" w:cs="Arial"/>
          <w:sz w:val="28"/>
          <w:szCs w:val="28"/>
        </w:rPr>
        <w:t xml:space="preserve">, </w:t>
      </w:r>
      <w:r w:rsidR="00E7313C" w:rsidRPr="00DF38C7">
        <w:rPr>
          <w:rFonts w:ascii="Arial" w:hAnsi="Arial" w:cs="Arial"/>
          <w:b/>
          <w:sz w:val="28"/>
          <w:szCs w:val="28"/>
        </w:rPr>
        <w:t>Regidor</w:t>
      </w:r>
      <w:r w:rsidR="00E7313C">
        <w:rPr>
          <w:rFonts w:ascii="Arial" w:hAnsi="Arial" w:cs="Arial"/>
          <w:b/>
          <w:sz w:val="28"/>
          <w:szCs w:val="28"/>
        </w:rPr>
        <w:t>………</w:t>
      </w:r>
      <w:r w:rsidR="00E7313C" w:rsidRPr="00DF38C7">
        <w:rPr>
          <w:rFonts w:ascii="Arial" w:hAnsi="Arial" w:cs="Arial"/>
          <w:b/>
          <w:sz w:val="28"/>
          <w:szCs w:val="28"/>
        </w:rPr>
        <w:t>………</w:t>
      </w:r>
      <w:r w:rsidR="00E7313C">
        <w:rPr>
          <w:rFonts w:ascii="Arial" w:hAnsi="Arial" w:cs="Arial"/>
          <w:b/>
          <w:sz w:val="28"/>
          <w:szCs w:val="28"/>
        </w:rPr>
        <w:t>….. A Favor</w:t>
      </w:r>
      <w:r w:rsidR="00E7313C" w:rsidRPr="00DF38C7">
        <w:rPr>
          <w:rFonts w:ascii="Arial" w:hAnsi="Arial" w:cs="Arial"/>
          <w:b/>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Regidor …………………</w:t>
      </w:r>
      <w:r w:rsidR="001C5AB0" w:rsidRPr="00DF38C7">
        <w:rPr>
          <w:rFonts w:ascii="Arial" w:hAnsi="Arial" w:cs="Arial"/>
          <w:b/>
          <w:sz w:val="28"/>
          <w:szCs w:val="28"/>
        </w:rPr>
        <w:t>……</w:t>
      </w:r>
      <w:r w:rsidRPr="00DF38C7">
        <w:rPr>
          <w:rFonts w:ascii="Arial" w:hAnsi="Arial" w:cs="Arial"/>
          <w:b/>
          <w:sz w:val="28"/>
          <w:szCs w:val="28"/>
        </w:rPr>
        <w:t xml:space="preserve">. A Favor.   </w:t>
      </w:r>
    </w:p>
    <w:p w14:paraId="0596F8D0" w14:textId="3E768329" w:rsidR="00665004"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sidR="001B0B00">
        <w:rPr>
          <w:rFonts w:ascii="Arial" w:hAnsi="Arial" w:cs="Arial"/>
          <w:b/>
          <w:sz w:val="28"/>
          <w:szCs w:val="28"/>
        </w:rPr>
        <w:t>………</w:t>
      </w:r>
      <w:r w:rsidR="001C5AB0" w:rsidRPr="00DF38C7">
        <w:rPr>
          <w:rFonts w:ascii="Arial" w:hAnsi="Arial" w:cs="Arial"/>
          <w:b/>
          <w:sz w:val="28"/>
          <w:szCs w:val="28"/>
        </w:rPr>
        <w:t>……</w:t>
      </w:r>
      <w:r w:rsidRPr="00DF38C7">
        <w:rPr>
          <w:rFonts w:ascii="Arial" w:hAnsi="Arial" w:cs="Arial"/>
          <w:b/>
          <w:sz w:val="28"/>
          <w:szCs w:val="28"/>
        </w:rPr>
        <w:t>. A Favor.</w:t>
      </w:r>
    </w:p>
    <w:p w14:paraId="48CC1E5F" w14:textId="75BEA7EA" w:rsidR="00E7313C" w:rsidRPr="00DF38C7" w:rsidRDefault="00E7313C" w:rsidP="00665004">
      <w:pPr>
        <w:tabs>
          <w:tab w:val="center" w:pos="4419"/>
          <w:tab w:val="left" w:pos="6058"/>
        </w:tabs>
        <w:spacing w:after="0" w:line="240" w:lineRule="auto"/>
        <w:contextualSpacing/>
        <w:jc w:val="both"/>
        <w:rPr>
          <w:rFonts w:ascii="Arial" w:hAnsi="Arial" w:cs="Arial"/>
          <w:b/>
          <w:sz w:val="28"/>
          <w:szCs w:val="28"/>
        </w:rPr>
      </w:pPr>
      <w:r w:rsidRPr="00AB12F7">
        <w:rPr>
          <w:rFonts w:ascii="Arial" w:hAnsi="Arial" w:cs="Arial"/>
          <w:b/>
          <w:sz w:val="28"/>
          <w:szCs w:val="28"/>
        </w:rPr>
        <w:t>MAYRA ELENA MEJÍA DELGADILLO</w:t>
      </w:r>
      <w:r w:rsidRPr="00AB12F7">
        <w:rPr>
          <w:rFonts w:ascii="Arial" w:hAnsi="Arial" w:cs="Arial"/>
          <w:sz w:val="28"/>
          <w:szCs w:val="28"/>
        </w:rPr>
        <w:t>,</w:t>
      </w:r>
      <w:r w:rsidRPr="00AB12F7">
        <w:rPr>
          <w:rFonts w:ascii="Arial" w:hAnsi="Arial" w:cs="Arial"/>
          <w:b/>
          <w:sz w:val="28"/>
          <w:szCs w:val="28"/>
        </w:rPr>
        <w:t xml:space="preserve"> Regidor ………</w:t>
      </w:r>
      <w:r>
        <w:rPr>
          <w:rFonts w:ascii="Arial" w:hAnsi="Arial" w:cs="Arial"/>
          <w:b/>
          <w:sz w:val="28"/>
          <w:szCs w:val="28"/>
        </w:rPr>
        <w:t>.</w:t>
      </w:r>
      <w:r w:rsidRPr="00AB12F7">
        <w:rPr>
          <w:rFonts w:ascii="Arial" w:hAnsi="Arial" w:cs="Arial"/>
          <w:b/>
          <w:sz w:val="28"/>
          <w:szCs w:val="28"/>
        </w:rPr>
        <w:t>……</w:t>
      </w:r>
      <w:r>
        <w:rPr>
          <w:rFonts w:ascii="Arial" w:hAnsi="Arial" w:cs="Arial"/>
          <w:b/>
          <w:sz w:val="28"/>
          <w:szCs w:val="28"/>
        </w:rPr>
        <w:t xml:space="preserve"> A</w:t>
      </w:r>
      <w:r w:rsidR="001E6BB5">
        <w:rPr>
          <w:rFonts w:ascii="Arial" w:hAnsi="Arial" w:cs="Arial"/>
          <w:b/>
          <w:sz w:val="28"/>
          <w:szCs w:val="28"/>
        </w:rPr>
        <w:t>usente</w:t>
      </w:r>
      <w:r>
        <w:rPr>
          <w:rFonts w:ascii="Arial" w:hAnsi="Arial" w:cs="Arial"/>
          <w:b/>
          <w:sz w:val="28"/>
          <w:szCs w:val="28"/>
        </w:rPr>
        <w:t>.</w:t>
      </w:r>
    </w:p>
    <w:p w14:paraId="7E688BD3" w14:textId="2B7F2C31" w:rsidR="001B0B00" w:rsidRDefault="00665004" w:rsidP="003D6E9F">
      <w:pPr>
        <w:keepNext/>
        <w:widowControl w:val="0"/>
        <w:tabs>
          <w:tab w:val="left" w:pos="0"/>
        </w:tabs>
        <w:spacing w:after="0" w:line="360" w:lineRule="auto"/>
        <w:ind w:right="49"/>
        <w:jc w:val="both"/>
        <w:outlineLvl w:val="1"/>
        <w:rPr>
          <w:rFonts w:ascii="Arial" w:hAnsi="Arial" w:cs="Arial"/>
          <w:sz w:val="28"/>
          <w:szCs w:val="28"/>
        </w:rPr>
      </w:pPr>
      <w:r w:rsidRPr="00DF38C7">
        <w:rPr>
          <w:rFonts w:ascii="Arial" w:hAnsi="Arial" w:cs="Arial"/>
          <w:b/>
          <w:sz w:val="28"/>
          <w:szCs w:val="28"/>
        </w:rPr>
        <w:t>MARÍA DE JESÚS SÁNCHEZ CHÁVEZ</w:t>
      </w:r>
      <w:r w:rsidRPr="00DF38C7">
        <w:rPr>
          <w:rFonts w:ascii="Arial" w:hAnsi="Arial" w:cs="Arial"/>
          <w:sz w:val="28"/>
          <w:szCs w:val="28"/>
        </w:rPr>
        <w:t xml:space="preserve">, </w:t>
      </w:r>
      <w:r w:rsidR="00A02158">
        <w:rPr>
          <w:rFonts w:ascii="Arial" w:hAnsi="Arial" w:cs="Arial"/>
          <w:b/>
          <w:sz w:val="28"/>
          <w:szCs w:val="28"/>
        </w:rPr>
        <w:t>Regido</w:t>
      </w:r>
      <w:r w:rsidR="00B32333">
        <w:rPr>
          <w:rFonts w:ascii="Arial" w:hAnsi="Arial" w:cs="Arial"/>
          <w:b/>
          <w:sz w:val="28"/>
          <w:szCs w:val="28"/>
        </w:rPr>
        <w:t>r</w:t>
      </w:r>
      <w:r w:rsidR="00A02158">
        <w:rPr>
          <w:rFonts w:ascii="Arial" w:hAnsi="Arial" w:cs="Arial"/>
          <w:b/>
          <w:sz w:val="28"/>
          <w:szCs w:val="28"/>
        </w:rPr>
        <w:t>…</w:t>
      </w:r>
      <w:r w:rsidRPr="00DF38C7">
        <w:rPr>
          <w:rFonts w:ascii="Arial" w:hAnsi="Arial" w:cs="Arial"/>
          <w:b/>
          <w:sz w:val="28"/>
          <w:szCs w:val="28"/>
        </w:rPr>
        <w:t>..………..A Favor.</w:t>
      </w:r>
      <w:r w:rsidRPr="00DF38C7">
        <w:rPr>
          <w:rFonts w:ascii="Arial" w:hAnsi="Arial" w:cs="Arial"/>
          <w:sz w:val="28"/>
          <w:szCs w:val="28"/>
        </w:rPr>
        <w:t xml:space="preserve"> </w:t>
      </w:r>
    </w:p>
    <w:p w14:paraId="0BD3EBE1" w14:textId="03B216ED" w:rsidR="00665004" w:rsidRDefault="00665004" w:rsidP="00665004">
      <w:pPr>
        <w:jc w:val="both"/>
        <w:rPr>
          <w:rFonts w:ascii="Arial" w:hAnsi="Arial" w:cs="Arial"/>
          <w:sz w:val="28"/>
          <w:szCs w:val="28"/>
        </w:rPr>
      </w:pPr>
      <w:r w:rsidRPr="00DF38C7">
        <w:rPr>
          <w:rFonts w:ascii="Arial" w:hAnsi="Arial" w:cs="Arial"/>
          <w:sz w:val="28"/>
          <w:szCs w:val="28"/>
        </w:rPr>
        <w:t>- - - - - - - - - - - - - - - - - - - - - - - - - - - - - - - - - - - - - - - - - - - - - - - - - - - - - - - - - - - - - - - - - - - - - - - - - - - - - - - - - - - - - - - - - - - - - - - - - - - - - -</w:t>
      </w:r>
      <w:r w:rsidR="008E0194">
        <w:rPr>
          <w:rFonts w:ascii="Arial" w:hAnsi="Arial" w:cs="Arial"/>
          <w:sz w:val="28"/>
          <w:szCs w:val="28"/>
        </w:rPr>
        <w:t xml:space="preserve"> - - </w:t>
      </w:r>
      <w:r w:rsidRPr="00DF38C7">
        <w:rPr>
          <w:rFonts w:ascii="Arial" w:hAnsi="Arial" w:cs="Arial"/>
          <w:sz w:val="28"/>
          <w:szCs w:val="28"/>
        </w:rPr>
        <w:t xml:space="preserve"> </w:t>
      </w:r>
    </w:p>
    <w:p w14:paraId="30BBC7E9" w14:textId="113CB31A" w:rsidR="00FC085D" w:rsidRDefault="00665004" w:rsidP="00665004">
      <w:pPr>
        <w:jc w:val="both"/>
        <w:rPr>
          <w:rFonts w:ascii="Arial" w:hAnsi="Arial" w:cs="Arial"/>
          <w:b/>
          <w:bCs/>
          <w:sz w:val="28"/>
          <w:szCs w:val="28"/>
        </w:rPr>
      </w:pPr>
      <w:r w:rsidRPr="00DF38C7">
        <w:rPr>
          <w:rFonts w:ascii="Arial" w:hAnsi="Arial" w:cs="Arial"/>
          <w:b/>
          <w:sz w:val="28"/>
          <w:szCs w:val="28"/>
        </w:rPr>
        <w:t xml:space="preserve">TERCER </w:t>
      </w:r>
      <w:r w:rsidR="006D2BDC" w:rsidRPr="00DF38C7">
        <w:rPr>
          <w:rFonts w:ascii="Arial" w:hAnsi="Arial" w:cs="Arial"/>
          <w:b/>
          <w:sz w:val="28"/>
          <w:szCs w:val="28"/>
        </w:rPr>
        <w:t xml:space="preserve">PUNTO. </w:t>
      </w:r>
      <w:r w:rsidR="0086382B">
        <w:rPr>
          <w:rFonts w:ascii="Arial" w:hAnsi="Arial" w:cs="Arial"/>
          <w:b/>
          <w:sz w:val="28"/>
          <w:szCs w:val="28"/>
        </w:rPr>
        <w:t>–</w:t>
      </w:r>
      <w:r w:rsidR="00B32333">
        <w:rPr>
          <w:rFonts w:ascii="Arial" w:hAnsi="Arial" w:cs="Arial"/>
          <w:b/>
          <w:sz w:val="28"/>
          <w:szCs w:val="28"/>
        </w:rPr>
        <w:t xml:space="preserve"> </w:t>
      </w:r>
      <w:r w:rsidR="00155338">
        <w:rPr>
          <w:rFonts w:ascii="Arial" w:hAnsi="Arial" w:cs="Arial"/>
          <w:bCs/>
          <w:sz w:val="28"/>
          <w:szCs w:val="28"/>
        </w:rPr>
        <w:t>S</w:t>
      </w:r>
      <w:r w:rsidR="00E7313C" w:rsidRPr="00B32333">
        <w:rPr>
          <w:rFonts w:ascii="Arial" w:hAnsi="Arial" w:cs="Arial"/>
          <w:sz w:val="28"/>
          <w:szCs w:val="28"/>
        </w:rPr>
        <w:t>índico</w:t>
      </w:r>
      <w:r w:rsidR="00B32333" w:rsidRPr="00B32333">
        <w:rPr>
          <w:rFonts w:ascii="Arial" w:hAnsi="Arial" w:cs="Arial"/>
          <w:sz w:val="28"/>
          <w:szCs w:val="28"/>
        </w:rPr>
        <w:t xml:space="preserve"> y </w:t>
      </w:r>
      <w:r w:rsidR="00155338">
        <w:rPr>
          <w:rFonts w:ascii="Arial" w:hAnsi="Arial" w:cs="Arial"/>
          <w:sz w:val="28"/>
          <w:szCs w:val="28"/>
        </w:rPr>
        <w:t>S</w:t>
      </w:r>
      <w:r w:rsidR="00E7313C" w:rsidRPr="00B32333">
        <w:rPr>
          <w:rFonts w:ascii="Arial" w:hAnsi="Arial" w:cs="Arial"/>
          <w:sz w:val="28"/>
          <w:szCs w:val="28"/>
        </w:rPr>
        <w:t xml:space="preserve">ecretario </w:t>
      </w:r>
      <w:r w:rsidR="00155338">
        <w:rPr>
          <w:rFonts w:ascii="Arial" w:hAnsi="Arial" w:cs="Arial"/>
          <w:sz w:val="28"/>
          <w:szCs w:val="28"/>
        </w:rPr>
        <w:t>G</w:t>
      </w:r>
      <w:r w:rsidR="00E7313C" w:rsidRPr="00B32333">
        <w:rPr>
          <w:rFonts w:ascii="Arial" w:hAnsi="Arial" w:cs="Arial"/>
          <w:sz w:val="28"/>
          <w:szCs w:val="28"/>
        </w:rPr>
        <w:t>eneral</w:t>
      </w:r>
      <w:r w:rsidR="00B32333">
        <w:rPr>
          <w:rFonts w:ascii="Arial" w:hAnsi="Arial" w:cs="Arial"/>
          <w:sz w:val="28"/>
          <w:szCs w:val="28"/>
        </w:rPr>
        <w:t>.</w:t>
      </w:r>
      <w:r w:rsidR="00375123">
        <w:rPr>
          <w:rFonts w:ascii="Arial" w:hAnsi="Arial" w:cs="Arial"/>
          <w:sz w:val="28"/>
          <w:szCs w:val="28"/>
        </w:rPr>
        <w:t xml:space="preserve"> </w:t>
      </w:r>
      <w:r w:rsidR="00375123" w:rsidRPr="00CA68A0">
        <w:rPr>
          <w:rFonts w:ascii="Arial" w:hAnsi="Arial" w:cs="Arial"/>
          <w:b/>
          <w:bCs/>
          <w:sz w:val="28"/>
          <w:szCs w:val="28"/>
        </w:rPr>
        <w:t>Análisis, discusión y en su caso aprobación para la Integración del Sistema Municipal de Acceso a una Vida Libre de Violencia.</w:t>
      </w:r>
      <w:r w:rsidR="003D6E9F" w:rsidRPr="003D6E9F">
        <w:rPr>
          <w:rFonts w:ascii="Arial" w:hAnsi="Arial" w:cs="Arial"/>
          <w:sz w:val="28"/>
          <w:szCs w:val="28"/>
        </w:rPr>
        <w:t xml:space="preserve"> </w:t>
      </w:r>
      <w:r w:rsidR="003D6E9F" w:rsidRPr="00DF38C7">
        <w:rPr>
          <w:rFonts w:ascii="Arial" w:hAnsi="Arial" w:cs="Arial"/>
          <w:sz w:val="28"/>
          <w:szCs w:val="28"/>
        </w:rPr>
        <w:t>- - - - - - - - - - - - - - - - - - - - - - - - - - - - - - - - - - - - - - - - - - - - - - - - - -</w:t>
      </w:r>
      <w:r w:rsidR="003D6E9F">
        <w:rPr>
          <w:rFonts w:ascii="Arial" w:hAnsi="Arial" w:cs="Arial"/>
          <w:sz w:val="28"/>
          <w:szCs w:val="28"/>
        </w:rPr>
        <w:t xml:space="preserve"> - - </w:t>
      </w:r>
      <w:r w:rsidR="003D6E9F" w:rsidRPr="00DF38C7">
        <w:rPr>
          <w:rFonts w:ascii="Arial" w:hAnsi="Arial" w:cs="Arial"/>
          <w:sz w:val="28"/>
          <w:szCs w:val="28"/>
        </w:rPr>
        <w:t xml:space="preserve"> - - - - - - - - - - - - - - - - - - - - </w:t>
      </w:r>
    </w:p>
    <w:p w14:paraId="2249DE5E" w14:textId="59624C04" w:rsidR="00FC085D" w:rsidRPr="003D6E9F" w:rsidRDefault="00FC085D" w:rsidP="00FC085D">
      <w:pPr>
        <w:rPr>
          <w:rFonts w:ascii="Arial" w:hAnsi="Arial" w:cs="Arial"/>
          <w:b/>
          <w:i/>
          <w:sz w:val="24"/>
          <w:szCs w:val="24"/>
        </w:rPr>
      </w:pPr>
      <w:r w:rsidRPr="003D6E9F">
        <w:rPr>
          <w:rFonts w:ascii="Arial" w:hAnsi="Arial" w:cs="Arial"/>
          <w:b/>
          <w:i/>
          <w:sz w:val="24"/>
          <w:szCs w:val="24"/>
        </w:rPr>
        <w:t>H. AYUNTAMIENTO CONSTITUCIONAL DE GÓMEZ FARÍAS, JALISCO.</w:t>
      </w:r>
      <w:r w:rsidR="003D6E9F" w:rsidRPr="003D6E9F">
        <w:rPr>
          <w:rFonts w:ascii="Arial" w:hAnsi="Arial" w:cs="Arial"/>
          <w:sz w:val="28"/>
          <w:szCs w:val="28"/>
        </w:rPr>
        <w:t xml:space="preserve"> </w:t>
      </w:r>
      <w:r w:rsidR="003D6E9F" w:rsidRPr="00DF38C7">
        <w:rPr>
          <w:rFonts w:ascii="Arial" w:hAnsi="Arial" w:cs="Arial"/>
          <w:sz w:val="28"/>
          <w:szCs w:val="28"/>
        </w:rPr>
        <w:t xml:space="preserve">- - - - </w:t>
      </w:r>
      <w:r w:rsidRPr="003D6E9F">
        <w:rPr>
          <w:rFonts w:ascii="Arial" w:hAnsi="Arial" w:cs="Arial"/>
          <w:i/>
          <w:sz w:val="24"/>
          <w:szCs w:val="24"/>
        </w:rPr>
        <w:br/>
      </w:r>
      <w:r w:rsidRPr="003D6E9F">
        <w:rPr>
          <w:rFonts w:ascii="Arial" w:hAnsi="Arial" w:cs="Arial"/>
          <w:b/>
          <w:i/>
          <w:sz w:val="24"/>
          <w:szCs w:val="24"/>
        </w:rPr>
        <w:t>P R E S E N T E.</w:t>
      </w:r>
      <w:r w:rsidR="003D6E9F" w:rsidRPr="00DF38C7">
        <w:rPr>
          <w:rFonts w:ascii="Arial" w:hAnsi="Arial" w:cs="Arial"/>
          <w:sz w:val="28"/>
          <w:szCs w:val="28"/>
        </w:rPr>
        <w:t>- - - - - - - - - - - - - - - - - - - - - - - - - - - - - - - - - - - - - - - - - - - - - - - - - -</w:t>
      </w:r>
      <w:r w:rsidR="003D6E9F">
        <w:rPr>
          <w:rFonts w:ascii="Arial" w:hAnsi="Arial" w:cs="Arial"/>
          <w:sz w:val="28"/>
          <w:szCs w:val="28"/>
        </w:rPr>
        <w:t xml:space="preserve"> - -</w:t>
      </w:r>
      <w:r w:rsidR="003D6E9F">
        <w:rPr>
          <w:rFonts w:ascii="Arial" w:hAnsi="Arial" w:cs="Arial"/>
          <w:sz w:val="28"/>
          <w:szCs w:val="28"/>
        </w:rPr>
        <w:t xml:space="preserve"> -</w:t>
      </w:r>
      <w:r w:rsidR="003D6E9F">
        <w:rPr>
          <w:rFonts w:ascii="Arial" w:hAnsi="Arial" w:cs="Arial"/>
          <w:sz w:val="28"/>
          <w:szCs w:val="28"/>
        </w:rPr>
        <w:t xml:space="preserve"> </w:t>
      </w:r>
      <w:r w:rsidR="003D6E9F" w:rsidRPr="00DF38C7">
        <w:rPr>
          <w:rFonts w:ascii="Arial" w:hAnsi="Arial" w:cs="Arial"/>
          <w:sz w:val="28"/>
          <w:szCs w:val="28"/>
        </w:rPr>
        <w:t xml:space="preserve">- - - - - - - - - - - - - - - - - - - - - - - - - - - - - - - - - - - - - - - - </w:t>
      </w:r>
    </w:p>
    <w:p w14:paraId="23E68BD4" w14:textId="639E781B" w:rsidR="00FC085D" w:rsidRPr="003D6E9F" w:rsidRDefault="003D6E9F" w:rsidP="003D6E9F">
      <w:pPr>
        <w:jc w:val="both"/>
        <w:rPr>
          <w:rFonts w:ascii="Arial" w:hAnsi="Arial" w:cs="Arial"/>
          <w:i/>
          <w:sz w:val="24"/>
          <w:szCs w:val="24"/>
        </w:rPr>
      </w:pPr>
      <w:r>
        <w:rPr>
          <w:rFonts w:ascii="Arial" w:hAnsi="Arial" w:cs="Arial"/>
          <w:b/>
          <w:i/>
          <w:sz w:val="24"/>
          <w:szCs w:val="24"/>
        </w:rPr>
        <w:t>- - - - - - - - - - - - -</w:t>
      </w:r>
      <w:r w:rsidR="00FC085D" w:rsidRPr="003D6E9F">
        <w:rPr>
          <w:rFonts w:ascii="Arial" w:hAnsi="Arial" w:cs="Arial"/>
          <w:b/>
          <w:i/>
          <w:sz w:val="24"/>
          <w:szCs w:val="24"/>
        </w:rPr>
        <w:t xml:space="preserve"> LIC. NÉSTOR EMMANUEL DE LA CRUZ MACÍAS</w:t>
      </w:r>
      <w:r w:rsidR="00FC085D" w:rsidRPr="003D6E9F">
        <w:rPr>
          <w:rFonts w:ascii="Arial" w:hAnsi="Arial" w:cs="Arial"/>
          <w:i/>
          <w:sz w:val="24"/>
          <w:szCs w:val="24"/>
        </w:rPr>
        <w:t xml:space="preserve">, en mi carácter de Presidente Municipal de este Honorable Ayuntamiento del municipio de Gómez Farías, Jalisco. Con fundamento en lo dispuesto en los artículos 115 de la Constitución Política de los Estados Unidos Mexicanos; artículos 4, 7, 15, 24 y 41 de la Ley de Acceso de las Mujeres a una Vida Libre de Violencia del Estado de Jalisco, 2 de la Ley General de Acceso de las Mujeres a una Vida Libre de Violencia, así como en los artículos </w:t>
      </w:r>
      <w:r w:rsidR="00FC085D" w:rsidRPr="003D6E9F">
        <w:rPr>
          <w:rFonts w:ascii="Arial" w:hAnsi="Arial" w:cs="Arial"/>
          <w:i/>
          <w:color w:val="000000" w:themeColor="text1"/>
          <w:sz w:val="24"/>
          <w:szCs w:val="24"/>
        </w:rPr>
        <w:t xml:space="preserve">11 y 12, </w:t>
      </w:r>
      <w:r w:rsidR="00FC085D" w:rsidRPr="003D6E9F">
        <w:rPr>
          <w:rFonts w:ascii="Arial" w:hAnsi="Arial" w:cs="Arial"/>
          <w:i/>
          <w:sz w:val="24"/>
          <w:szCs w:val="24"/>
        </w:rPr>
        <w:t>del Reglamento de Acceso de las Mujeres a una Vida Libre de Violencia para el municipio de</w:t>
      </w:r>
      <w:r w:rsidR="00FC085D" w:rsidRPr="003D6E9F">
        <w:rPr>
          <w:rFonts w:ascii="Arial" w:hAnsi="Arial" w:cs="Arial"/>
          <w:i/>
          <w:color w:val="FF0000"/>
          <w:sz w:val="24"/>
          <w:szCs w:val="24"/>
        </w:rPr>
        <w:t xml:space="preserve"> </w:t>
      </w:r>
      <w:r w:rsidR="00FC085D" w:rsidRPr="003D6E9F">
        <w:rPr>
          <w:rFonts w:ascii="Arial" w:hAnsi="Arial" w:cs="Arial"/>
          <w:i/>
          <w:color w:val="000000" w:themeColor="text1"/>
          <w:sz w:val="24"/>
          <w:szCs w:val="24"/>
        </w:rPr>
        <w:t>Gómez Farías</w:t>
      </w:r>
      <w:r w:rsidR="00FC085D" w:rsidRPr="003D6E9F">
        <w:rPr>
          <w:rFonts w:ascii="Arial" w:hAnsi="Arial" w:cs="Arial"/>
          <w:i/>
          <w:sz w:val="24"/>
          <w:szCs w:val="24"/>
        </w:rPr>
        <w:t xml:space="preserve">, Jalisco, es así que en base a ello presento la siguiente, </w:t>
      </w:r>
      <w:r w:rsidR="00FC085D" w:rsidRPr="003D6E9F">
        <w:rPr>
          <w:rFonts w:ascii="Arial" w:hAnsi="Arial" w:cs="Arial"/>
          <w:b/>
          <w:i/>
          <w:sz w:val="24"/>
          <w:szCs w:val="24"/>
        </w:rPr>
        <w:t xml:space="preserve">INICIATIVA QUE PROPONE LA INTEGRACIÓN DEL SISTEMA MUNICIPAL DE ACCESO DE LAS MUJERES A UNA VIDA LIBRE DE VIOLENCIA, </w:t>
      </w:r>
      <w:r w:rsidR="00FC085D" w:rsidRPr="003D6E9F">
        <w:rPr>
          <w:rFonts w:ascii="Arial" w:hAnsi="Arial" w:cs="Arial"/>
          <w:i/>
          <w:sz w:val="24"/>
          <w:szCs w:val="24"/>
        </w:rPr>
        <w:t>con base en la siguiente:</w:t>
      </w:r>
      <w:r w:rsidRPr="003D6E9F">
        <w:rPr>
          <w:rFonts w:ascii="Arial" w:hAnsi="Arial" w:cs="Arial"/>
          <w:sz w:val="28"/>
          <w:szCs w:val="28"/>
        </w:rPr>
        <w:t xml:space="preserve"> </w:t>
      </w:r>
      <w:r w:rsidRPr="00DF38C7">
        <w:rPr>
          <w:rFonts w:ascii="Arial" w:hAnsi="Arial" w:cs="Arial"/>
          <w:sz w:val="28"/>
          <w:szCs w:val="28"/>
        </w:rPr>
        <w:t>- - - - - - - - - - - - - - - - - - - - - - - - - - - - - - - - - - - - - - - - - - - - - - - - - -</w:t>
      </w:r>
      <w:r>
        <w:rPr>
          <w:rFonts w:ascii="Arial" w:hAnsi="Arial" w:cs="Arial"/>
          <w:sz w:val="28"/>
          <w:szCs w:val="28"/>
        </w:rPr>
        <w:t xml:space="preserve"> - - </w:t>
      </w:r>
      <w:r w:rsidRPr="00DF38C7">
        <w:rPr>
          <w:rFonts w:ascii="Arial" w:hAnsi="Arial" w:cs="Arial"/>
          <w:sz w:val="28"/>
          <w:szCs w:val="28"/>
        </w:rPr>
        <w:t>- - - - - - - - - - - - - - - - - - - - - - - - - - - - - - - - - -</w:t>
      </w:r>
      <w:r>
        <w:rPr>
          <w:rFonts w:ascii="Arial" w:hAnsi="Arial" w:cs="Arial"/>
          <w:sz w:val="28"/>
          <w:szCs w:val="28"/>
        </w:rPr>
        <w:t xml:space="preserve"> - - - - - - - - - </w:t>
      </w:r>
      <w:r w:rsidR="00FC085D" w:rsidRPr="003D6E9F">
        <w:rPr>
          <w:rFonts w:ascii="Arial" w:hAnsi="Arial" w:cs="Arial"/>
          <w:i/>
          <w:sz w:val="24"/>
          <w:szCs w:val="24"/>
        </w:rPr>
        <w:t>EXPOSICIÓN DE MOTIVOS:</w:t>
      </w:r>
      <w:r w:rsidRPr="003D6E9F">
        <w:rPr>
          <w:rFonts w:ascii="Arial" w:hAnsi="Arial" w:cs="Arial"/>
          <w:sz w:val="28"/>
          <w:szCs w:val="28"/>
        </w:rPr>
        <w:t xml:space="preserve"> </w:t>
      </w:r>
      <w:r w:rsidRPr="00DF38C7">
        <w:rPr>
          <w:rFonts w:ascii="Arial" w:hAnsi="Arial" w:cs="Arial"/>
          <w:sz w:val="28"/>
          <w:szCs w:val="28"/>
        </w:rPr>
        <w:t>- - - - - - - - - - - - - - - - - - - - - - - - - - - - - - - - - - - - - - - - - - - - - - - - - - - - - - - - - - - - - - - - -</w:t>
      </w:r>
      <w:r>
        <w:rPr>
          <w:rFonts w:ascii="Arial" w:hAnsi="Arial" w:cs="Arial"/>
          <w:sz w:val="28"/>
          <w:szCs w:val="28"/>
        </w:rPr>
        <w:t xml:space="preserve"> - - </w:t>
      </w:r>
      <w:r w:rsidRPr="00DF38C7">
        <w:rPr>
          <w:rFonts w:ascii="Arial" w:hAnsi="Arial" w:cs="Arial"/>
          <w:sz w:val="28"/>
          <w:szCs w:val="28"/>
        </w:rPr>
        <w:t xml:space="preserve"> </w:t>
      </w:r>
    </w:p>
    <w:p w14:paraId="31C9FFA1" w14:textId="479D74F0" w:rsidR="00FC085D" w:rsidRPr="003D6E9F" w:rsidRDefault="00FC085D" w:rsidP="00E86F7A">
      <w:pPr>
        <w:pStyle w:val="Texto"/>
        <w:numPr>
          <w:ilvl w:val="0"/>
          <w:numId w:val="17"/>
        </w:numPr>
        <w:spacing w:after="0" w:line="240" w:lineRule="auto"/>
        <w:ind w:firstLine="0"/>
        <w:rPr>
          <w:b/>
          <w:i/>
          <w:sz w:val="24"/>
          <w:szCs w:val="24"/>
        </w:rPr>
      </w:pPr>
      <w:r w:rsidRPr="003D6E9F">
        <w:rPr>
          <w:i/>
          <w:sz w:val="24"/>
          <w:szCs w:val="24"/>
        </w:rPr>
        <w:t xml:space="preserve">Qué conforme a los artículos 4, 7, 15, 24 y 41 de la Ley de Acceso de las Mujeres a una Vida Libre de Violencia del Estado de Jalisco, los cuales manifiestan lo siguiente: </w:t>
      </w:r>
      <w:r w:rsidRPr="003D6E9F">
        <w:rPr>
          <w:b/>
          <w:i/>
          <w:sz w:val="24"/>
          <w:szCs w:val="24"/>
        </w:rPr>
        <w:t>Artículo 4°</w:t>
      </w:r>
      <w:r w:rsidRPr="003D6E9F">
        <w:rPr>
          <w:i/>
          <w:sz w:val="24"/>
          <w:szCs w:val="24"/>
        </w:rPr>
        <w:t>. Los municipios podrán expedir reglamentos y coordinarse con el Gobierno Estatal para implementar acciones a fin de prevenir, detectar, atender y erradicar la violencia contra las mujeres. Para este fin, en la elaboración de sus presupuestos de egresos, podrán contemplar partidas presupuestales para cumplir con dichos fines</w:t>
      </w:r>
      <w:r w:rsidR="00CE4D77" w:rsidRPr="003D6E9F">
        <w:rPr>
          <w:i/>
          <w:sz w:val="24"/>
          <w:szCs w:val="24"/>
        </w:rPr>
        <w:t>;</w:t>
      </w:r>
      <w:r w:rsidRPr="003D6E9F">
        <w:rPr>
          <w:i/>
          <w:sz w:val="24"/>
          <w:szCs w:val="24"/>
        </w:rPr>
        <w:t xml:space="preserve"> </w:t>
      </w:r>
      <w:r w:rsidRPr="003D6E9F">
        <w:rPr>
          <w:b/>
          <w:bCs/>
          <w:i/>
          <w:sz w:val="24"/>
          <w:szCs w:val="24"/>
        </w:rPr>
        <w:t>Artículo 7°</w:t>
      </w:r>
      <w:r w:rsidRPr="003D6E9F">
        <w:rPr>
          <w:i/>
          <w:sz w:val="24"/>
          <w:szCs w:val="24"/>
        </w:rPr>
        <w:t xml:space="preserve">. Los gobiernos municipales </w:t>
      </w:r>
      <w:r w:rsidRPr="003D6E9F">
        <w:rPr>
          <w:bCs/>
          <w:i/>
          <w:sz w:val="24"/>
          <w:szCs w:val="24"/>
        </w:rPr>
        <w:t>deberán</w:t>
      </w:r>
      <w:r w:rsidRPr="003D6E9F">
        <w:rPr>
          <w:i/>
          <w:sz w:val="24"/>
          <w:szCs w:val="24"/>
        </w:rPr>
        <w:t xml:space="preserve"> coordinarse con el Gobierno del Estado para implementar el Programa Estatal y los </w:t>
      </w:r>
      <w:r w:rsidRPr="003D6E9F">
        <w:rPr>
          <w:i/>
          <w:sz w:val="24"/>
          <w:szCs w:val="24"/>
        </w:rPr>
        <w:lastRenderedPageBreak/>
        <w:t>programas particulares que de esta ley se deriven</w:t>
      </w:r>
      <w:r w:rsidR="00CE4D77" w:rsidRPr="003D6E9F">
        <w:rPr>
          <w:i/>
          <w:sz w:val="24"/>
          <w:szCs w:val="24"/>
        </w:rPr>
        <w:t>;</w:t>
      </w:r>
      <w:r w:rsidRPr="003D6E9F">
        <w:rPr>
          <w:i/>
          <w:sz w:val="24"/>
          <w:szCs w:val="24"/>
        </w:rPr>
        <w:t xml:space="preserve"> </w:t>
      </w:r>
      <w:r w:rsidRPr="003D6E9F">
        <w:rPr>
          <w:b/>
          <w:i/>
          <w:sz w:val="24"/>
          <w:szCs w:val="24"/>
        </w:rPr>
        <w:t>Artículo 8°</w:t>
      </w:r>
      <w:r w:rsidRPr="003D6E9F">
        <w:rPr>
          <w:i/>
          <w:sz w:val="24"/>
          <w:szCs w:val="24"/>
        </w:rPr>
        <w:t xml:space="preserve">.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w:t>
      </w:r>
      <w:r w:rsidR="00CE4D77" w:rsidRPr="003D6E9F">
        <w:rPr>
          <w:i/>
          <w:sz w:val="24"/>
          <w:szCs w:val="24"/>
        </w:rPr>
        <w:t>oportunidades y</w:t>
      </w:r>
      <w:r w:rsidRPr="003D6E9F">
        <w:rPr>
          <w:i/>
          <w:sz w:val="24"/>
          <w:szCs w:val="24"/>
        </w:rPr>
        <w:t xml:space="preserve"> obligaciones para acceder a los recursos económicos y a la representación política y social en los ámbitos de toma de decisiones</w:t>
      </w:r>
      <w:r w:rsidR="00CE4D77" w:rsidRPr="003D6E9F">
        <w:rPr>
          <w:i/>
          <w:sz w:val="24"/>
          <w:szCs w:val="24"/>
        </w:rPr>
        <w:t>;</w:t>
      </w:r>
      <w:r w:rsidRPr="003D6E9F">
        <w:rPr>
          <w:i/>
          <w:sz w:val="24"/>
          <w:szCs w:val="24"/>
        </w:rPr>
        <w:t xml:space="preserve"> </w:t>
      </w:r>
      <w:r w:rsidRPr="003D6E9F">
        <w:rPr>
          <w:b/>
          <w:i/>
          <w:sz w:val="24"/>
          <w:szCs w:val="24"/>
        </w:rPr>
        <w:t>Artículo 24</w:t>
      </w:r>
      <w:r w:rsidRPr="003D6E9F">
        <w:rPr>
          <w:i/>
          <w:sz w:val="24"/>
          <w:szCs w:val="24"/>
        </w:rPr>
        <w:t>. Los poderes públicos del Estado y los gobiernos municipales, de acuerdo a su disponibilidad presupuestal, coadyuvarán para el cumplimiento de los objetivos de esta Ley de conformidad con las competencias previstas en el presente ordenamiento y demás instrumentos legales aplicables</w:t>
      </w:r>
      <w:r w:rsidR="00CE4D77" w:rsidRPr="003D6E9F">
        <w:rPr>
          <w:i/>
          <w:sz w:val="24"/>
          <w:szCs w:val="24"/>
        </w:rPr>
        <w:t>;</w:t>
      </w:r>
      <w:r w:rsidRPr="003D6E9F">
        <w:rPr>
          <w:i/>
          <w:sz w:val="24"/>
          <w:szCs w:val="24"/>
        </w:rPr>
        <w:t xml:space="preserve"> </w:t>
      </w:r>
      <w:r w:rsidR="00CE4D77" w:rsidRPr="003D6E9F">
        <w:rPr>
          <w:i/>
          <w:sz w:val="24"/>
          <w:szCs w:val="24"/>
        </w:rPr>
        <w:t>y</w:t>
      </w:r>
      <w:r w:rsidRPr="003D6E9F">
        <w:rPr>
          <w:i/>
          <w:sz w:val="24"/>
          <w:szCs w:val="24"/>
        </w:rPr>
        <w:t xml:space="preserve"> </w:t>
      </w:r>
      <w:r w:rsidRPr="003D6E9F">
        <w:rPr>
          <w:b/>
          <w:i/>
          <w:sz w:val="24"/>
          <w:szCs w:val="24"/>
        </w:rPr>
        <w:t>Artículo 41</w:t>
      </w:r>
      <w:r w:rsidRPr="003D6E9F">
        <w:rPr>
          <w:i/>
          <w:sz w:val="24"/>
          <w:szCs w:val="24"/>
        </w:rPr>
        <w:t>.</w:t>
      </w:r>
      <w:r w:rsidRPr="003D6E9F">
        <w:rPr>
          <w:b/>
          <w:i/>
          <w:sz w:val="24"/>
          <w:szCs w:val="24"/>
        </w:rPr>
        <w:t xml:space="preserve"> </w:t>
      </w:r>
      <w:r w:rsidRPr="003D6E9F">
        <w:rPr>
          <w:i/>
          <w:sz w:val="24"/>
          <w:szCs w:val="24"/>
        </w:rPr>
        <w:t>Los ayuntamientos podrán, además de lo establecido en otros ordenamientos: I. Implementar los protocolos y las políticas públicas</w:t>
      </w:r>
      <w:r w:rsidRPr="003D6E9F">
        <w:rPr>
          <w:b/>
          <w:i/>
          <w:sz w:val="24"/>
          <w:szCs w:val="24"/>
        </w:rPr>
        <w:t xml:space="preserve"> </w:t>
      </w:r>
      <w:r w:rsidRPr="003D6E9F">
        <w:rPr>
          <w:i/>
          <w:sz w:val="24"/>
          <w:szCs w:val="24"/>
        </w:rPr>
        <w:t>orientadas a prevenir, detectar, atender y erradicar la violencia contra las mujeres;</w:t>
      </w:r>
      <w:r w:rsidRPr="003D6E9F">
        <w:rPr>
          <w:b/>
          <w:i/>
          <w:sz w:val="24"/>
          <w:szCs w:val="24"/>
        </w:rPr>
        <w:t xml:space="preserve"> </w:t>
      </w:r>
      <w:r w:rsidRPr="003D6E9F">
        <w:rPr>
          <w:i/>
          <w:sz w:val="24"/>
          <w:szCs w:val="24"/>
        </w:rPr>
        <w:t>II. Coadyuvar con el Estado, en la adopción y consolidación del sistema; III. Promover, en coordinación con las instancias especializadas, cursos de capacitación en materia de derechos humanos, igualdad de género y de prevención, atención, sanción y erradicación de la violencia contra las mujeres al personal encargado de atender a las víctimas de violencia;</w:t>
      </w:r>
      <w:r w:rsidRPr="003D6E9F">
        <w:rPr>
          <w:b/>
          <w:i/>
          <w:sz w:val="24"/>
          <w:szCs w:val="24"/>
        </w:rPr>
        <w:t xml:space="preserve"> </w:t>
      </w:r>
      <w:r w:rsidRPr="003D6E9F">
        <w:rPr>
          <w:i/>
          <w:sz w:val="24"/>
          <w:szCs w:val="24"/>
        </w:rPr>
        <w:t>IV. Apoyar la creación de centros de refugios temporales para mujeres víctimas de violencia;</w:t>
      </w:r>
      <w:r w:rsidRPr="003D6E9F">
        <w:rPr>
          <w:b/>
          <w:i/>
          <w:sz w:val="24"/>
          <w:szCs w:val="24"/>
        </w:rPr>
        <w:t xml:space="preserve"> </w:t>
      </w:r>
      <w:r w:rsidRPr="003D6E9F">
        <w:rPr>
          <w:i/>
          <w:sz w:val="24"/>
          <w:szCs w:val="24"/>
        </w:rPr>
        <w:t xml:space="preserve">V. Apoyar la creación de programas de reeducación integral para las personas agresoras; VI. Participar y coadyuvar en la prevención, detección, atención y erradicación de la violencia contra las mujeres y establecer mecanismos internos para la denuncia del personal que incurra en violencia institucional; VII. Llevar a cabo, de acuerdo con el Consejo, programas permanentes de información a la población respecto de la violencia contra las mujeres, sus tipos y modalidades y sobre las atribuciones y responsabilidades de las instituciones que atienden a las víctimas; </w:t>
      </w:r>
      <w:r w:rsidRPr="003D6E9F">
        <w:rPr>
          <w:rFonts w:eastAsia="Arial"/>
          <w:i/>
          <w:color w:val="000000"/>
          <w:sz w:val="24"/>
          <w:szCs w:val="24"/>
        </w:rPr>
        <w:t xml:space="preserve">VIII. Celebrar, con dependencias públicas y privadas, convenios de cooperación, coordinación y concertación en la materia; IX. </w:t>
      </w:r>
      <w:r w:rsidRPr="003D6E9F">
        <w:rPr>
          <w:rFonts w:eastAsia="Arial"/>
          <w:i/>
          <w:color w:val="000000"/>
          <w:sz w:val="24"/>
          <w:szCs w:val="24"/>
          <w:highlight w:val="white"/>
        </w:rPr>
        <w:t>Diseñar campañas municipales tendientes a prevenir la violencia digital, haciendo énfasis en los derechos de las mujeres;</w:t>
      </w:r>
      <w:r w:rsidRPr="003D6E9F">
        <w:rPr>
          <w:rFonts w:eastAsia="Arial"/>
          <w:i/>
          <w:color w:val="000000"/>
          <w:sz w:val="24"/>
          <w:szCs w:val="24"/>
        </w:rPr>
        <w:t xml:space="preserve"> X. Implementar programas y protocolos para prevenir, atender y sancionar la violencia digital en todas sus formas y manifestaciones, y</w:t>
      </w:r>
      <w:r w:rsidRPr="003D6E9F">
        <w:rPr>
          <w:i/>
          <w:sz w:val="24"/>
          <w:szCs w:val="24"/>
        </w:rPr>
        <w:t xml:space="preserve"> </w:t>
      </w:r>
      <w:r w:rsidRPr="003D6E9F">
        <w:rPr>
          <w:rFonts w:eastAsia="Arial"/>
          <w:i/>
          <w:color w:val="000000"/>
          <w:sz w:val="24"/>
          <w:szCs w:val="24"/>
        </w:rPr>
        <w:t xml:space="preserve">XI. La atención de los demás </w:t>
      </w:r>
      <w:r w:rsidR="00CE4D77" w:rsidRPr="003D6E9F">
        <w:rPr>
          <w:rFonts w:eastAsia="Arial"/>
          <w:i/>
          <w:color w:val="000000"/>
          <w:sz w:val="24"/>
          <w:szCs w:val="24"/>
        </w:rPr>
        <w:t>a</w:t>
      </w:r>
      <w:r w:rsidRPr="003D6E9F">
        <w:rPr>
          <w:rFonts w:eastAsia="Arial"/>
          <w:i/>
          <w:color w:val="000000"/>
          <w:sz w:val="24"/>
          <w:szCs w:val="24"/>
        </w:rPr>
        <w:t>suntos que en materia de violencia contra las mujeres les conceda esta ley u otros ordenamientos legales.</w:t>
      </w:r>
      <w:r w:rsidR="003D6E9F" w:rsidRPr="003D6E9F">
        <w:rPr>
          <w:sz w:val="28"/>
          <w:szCs w:val="28"/>
        </w:rPr>
        <w:t xml:space="preserve"> </w:t>
      </w:r>
      <w:r w:rsidR="003D6E9F" w:rsidRPr="003D6E9F">
        <w:rPr>
          <w:sz w:val="28"/>
          <w:szCs w:val="28"/>
        </w:rPr>
        <w:t>- - - - - - - - - - - - - - - - - - - - - - - - - - - - - - - - - - - - - - - - - - - - - - - - - - - -</w:t>
      </w:r>
      <w:r w:rsidR="003D6E9F" w:rsidRPr="003D6E9F">
        <w:rPr>
          <w:sz w:val="28"/>
          <w:szCs w:val="28"/>
        </w:rPr>
        <w:t xml:space="preserve"> </w:t>
      </w:r>
      <w:r w:rsidR="003D6E9F" w:rsidRPr="003D6E9F">
        <w:rPr>
          <w:sz w:val="28"/>
          <w:szCs w:val="28"/>
        </w:rPr>
        <w:t xml:space="preserve">- - - - - - - - - - - - - - - - - - - - - - - - - </w:t>
      </w:r>
    </w:p>
    <w:p w14:paraId="6F15EA76" w14:textId="6FE58750" w:rsidR="00FC085D" w:rsidRPr="003D6E9F" w:rsidRDefault="00FC085D" w:rsidP="00191803">
      <w:pPr>
        <w:pStyle w:val="Texto"/>
        <w:numPr>
          <w:ilvl w:val="0"/>
          <w:numId w:val="17"/>
        </w:numPr>
        <w:spacing w:after="0" w:line="240" w:lineRule="auto"/>
        <w:rPr>
          <w:i/>
          <w:color w:val="000000" w:themeColor="text1"/>
          <w:sz w:val="24"/>
          <w:szCs w:val="24"/>
        </w:rPr>
      </w:pPr>
      <w:r w:rsidRPr="003D6E9F">
        <w:rPr>
          <w:b/>
          <w:i/>
          <w:color w:val="000000" w:themeColor="text1"/>
          <w:sz w:val="24"/>
          <w:szCs w:val="24"/>
          <w:lang w:val="es-MX"/>
        </w:rPr>
        <w:t>Artículo 2.</w:t>
      </w:r>
      <w:r w:rsidRPr="003D6E9F">
        <w:rPr>
          <w:bCs/>
          <w:i/>
          <w:color w:val="000000" w:themeColor="text1"/>
          <w:sz w:val="24"/>
          <w:szCs w:val="24"/>
          <w:lang w:val="es-MX"/>
        </w:rPr>
        <w:t xml:space="preserve"> para los efectos de esta ley manifiesta que: </w:t>
      </w:r>
      <w:r w:rsidRPr="003D6E9F">
        <w:rPr>
          <w:i/>
          <w:color w:val="000000" w:themeColor="text1"/>
          <w:sz w:val="24"/>
          <w:szCs w:val="24"/>
        </w:rPr>
        <w:t xml:space="preserve">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 </w:t>
      </w:r>
      <w:r w:rsidR="003D6E9F" w:rsidRPr="003D6E9F">
        <w:rPr>
          <w:sz w:val="28"/>
          <w:szCs w:val="28"/>
        </w:rPr>
        <w:t xml:space="preserve">- - - - - - - - - - - - - - - - - - - - - - - - - - - - - - - - - - - - - - - - - - - - - - - - - - - - </w:t>
      </w:r>
      <w:r w:rsidR="003D6E9F" w:rsidRPr="003D6E9F">
        <w:rPr>
          <w:sz w:val="28"/>
          <w:szCs w:val="28"/>
        </w:rPr>
        <w:t>-</w:t>
      </w:r>
    </w:p>
    <w:p w14:paraId="0FAAACD5" w14:textId="137E2396" w:rsidR="00CE4D77" w:rsidRPr="003D6E9F" w:rsidRDefault="00FC085D" w:rsidP="00317D11">
      <w:pPr>
        <w:pStyle w:val="Texto"/>
        <w:numPr>
          <w:ilvl w:val="0"/>
          <w:numId w:val="17"/>
        </w:numPr>
        <w:spacing w:after="0" w:line="240" w:lineRule="auto"/>
        <w:rPr>
          <w:i/>
          <w:sz w:val="24"/>
          <w:szCs w:val="24"/>
          <w:lang w:val="es-MX"/>
        </w:rPr>
      </w:pPr>
      <w:r w:rsidRPr="003D6E9F">
        <w:rPr>
          <w:i/>
          <w:color w:val="000000" w:themeColor="text1"/>
          <w:sz w:val="24"/>
          <w:szCs w:val="24"/>
        </w:rPr>
        <w:t xml:space="preserve">Así como articulo 11 y 12 </w:t>
      </w:r>
      <w:r w:rsidR="00DA349E" w:rsidRPr="003D6E9F">
        <w:rPr>
          <w:i/>
          <w:color w:val="000000" w:themeColor="text1"/>
          <w:sz w:val="24"/>
          <w:szCs w:val="24"/>
        </w:rPr>
        <w:t xml:space="preserve">del Reglamento de Acceso de las Mujeres a una Vida Libre de Violencia para el Municipio de Gómez Farías, Jalisco, </w:t>
      </w:r>
      <w:r w:rsidRPr="003D6E9F">
        <w:rPr>
          <w:i/>
          <w:color w:val="000000" w:themeColor="text1"/>
          <w:sz w:val="24"/>
          <w:szCs w:val="24"/>
        </w:rPr>
        <w:t>qu</w:t>
      </w:r>
      <w:r w:rsidR="00DA349E" w:rsidRPr="003D6E9F">
        <w:rPr>
          <w:i/>
          <w:color w:val="000000" w:themeColor="text1"/>
          <w:sz w:val="24"/>
          <w:szCs w:val="24"/>
        </w:rPr>
        <w:t>e a la letra dicen</w:t>
      </w:r>
      <w:r w:rsidRPr="003D6E9F">
        <w:rPr>
          <w:i/>
          <w:color w:val="000000" w:themeColor="text1"/>
          <w:sz w:val="24"/>
          <w:szCs w:val="24"/>
        </w:rPr>
        <w:t xml:space="preserve">: </w:t>
      </w:r>
      <w:r w:rsidRPr="003D6E9F">
        <w:rPr>
          <w:b/>
          <w:i/>
          <w:sz w:val="24"/>
          <w:szCs w:val="24"/>
        </w:rPr>
        <w:t>Artículo 11.</w:t>
      </w:r>
      <w:r w:rsidRPr="003D6E9F">
        <w:rPr>
          <w:i/>
          <w:sz w:val="24"/>
          <w:szCs w:val="24"/>
        </w:rPr>
        <w:t xml:space="preserve"> El Sistema Municipal de Acceso de las Mujeres a una Vida libre de Violencia del Municipio de Gómez Farías, </w:t>
      </w:r>
      <w:r w:rsidR="00DA349E" w:rsidRPr="003D6E9F">
        <w:rPr>
          <w:i/>
          <w:sz w:val="24"/>
          <w:szCs w:val="24"/>
        </w:rPr>
        <w:t>Jalisco, está conformado por: (A</w:t>
      </w:r>
      <w:r w:rsidRPr="003D6E9F">
        <w:rPr>
          <w:i/>
          <w:sz w:val="24"/>
          <w:szCs w:val="24"/>
        </w:rPr>
        <w:t xml:space="preserve"> considerar a las autoridades municipales: Presidencia, Sindicatura, Secretaría, Hacienda, Órgano de Control, Comisiones Edilicias, Jueces y Juezas municipales, Direcciones, Dependencias, Organismos auxiliares</w:t>
      </w:r>
      <w:r w:rsidR="00DA349E" w:rsidRPr="003D6E9F">
        <w:rPr>
          <w:i/>
          <w:sz w:val="24"/>
          <w:szCs w:val="24"/>
        </w:rPr>
        <w:t>)</w:t>
      </w:r>
      <w:r w:rsidRPr="003D6E9F">
        <w:rPr>
          <w:i/>
          <w:sz w:val="24"/>
          <w:szCs w:val="24"/>
        </w:rPr>
        <w:t xml:space="preserve"> I. Titular de la Presidencia Municipal, quien tendrá a su cargo la Presidencia del Sistema Municipal; II. La presidente o presidenta de la Comisión Edilicia de Igualdad de </w:t>
      </w:r>
      <w:r w:rsidRPr="003D6E9F">
        <w:rPr>
          <w:i/>
          <w:sz w:val="24"/>
          <w:szCs w:val="24"/>
        </w:rPr>
        <w:lastRenderedPageBreak/>
        <w:t xml:space="preserve">Género; que tendrá el cargo de Secretaría Ejecutiva y es la responsable de vigilar la observancia del presente ordenamiento. III. Titular de la Comisión Edilicia de Participación Ciudadana IV. Titular de la Sindicatura V. Titular de la Secretaría General VI. Titular de Hacienda Municipal VII. Titular del Juzgado Municipal VIII. Titular de la Seguridad Pública IX. Titular de Servicios Médicos Municipales; X. La titular del Departamento de Igualdad Sustantiva. XI. La Directora del Sistema Municipal para el Desarrollo Integral de la Familia; XII. Organizaciones de la Sociedad Civil, con derecho a voz. </w:t>
      </w:r>
      <w:r w:rsidRPr="003D6E9F">
        <w:rPr>
          <w:b/>
          <w:i/>
          <w:sz w:val="24"/>
          <w:szCs w:val="24"/>
        </w:rPr>
        <w:t>Artículo 12.</w:t>
      </w:r>
      <w:r w:rsidRPr="003D6E9F">
        <w:rPr>
          <w:i/>
          <w:sz w:val="24"/>
          <w:szCs w:val="24"/>
        </w:rPr>
        <w:t xml:space="preserve"> Las y los representantes de la sociedad civil deberán ser designados a propuesta de la Comisión Edilicia de Igualdad de Género en colaboración con el Departamento de Igualdad Sustantiva. Las y los representantes de las organizaciones de la sociedad civil, carecen de la calidad de servidores públicos y ejercerán sus funciones de manera honorífica.</w:t>
      </w:r>
      <w:r w:rsidR="003D6E9F" w:rsidRPr="003D6E9F">
        <w:rPr>
          <w:sz w:val="28"/>
          <w:szCs w:val="28"/>
        </w:rPr>
        <w:t xml:space="preserve"> </w:t>
      </w:r>
      <w:r w:rsidR="003D6E9F" w:rsidRPr="003D6E9F">
        <w:rPr>
          <w:sz w:val="28"/>
          <w:szCs w:val="28"/>
        </w:rPr>
        <w:t xml:space="preserve">- - - - - - - - - - - - - - - - - - - - - - - - - - - - - - - - - - - - - - - - - - - - - - - - - - - - - - - - - - - - - - - - - - - - - - - </w:t>
      </w:r>
    </w:p>
    <w:p w14:paraId="397B4CCC" w14:textId="3F3E3D69" w:rsidR="00FC085D" w:rsidRPr="003D6E9F" w:rsidRDefault="00FC085D" w:rsidP="00DA349E">
      <w:pPr>
        <w:ind w:left="993"/>
        <w:jc w:val="both"/>
        <w:rPr>
          <w:rFonts w:ascii="Arial" w:hAnsi="Arial" w:cs="Arial"/>
          <w:i/>
          <w:sz w:val="24"/>
          <w:szCs w:val="24"/>
        </w:rPr>
      </w:pPr>
      <w:r w:rsidRPr="003D6E9F">
        <w:rPr>
          <w:rFonts w:ascii="Arial" w:hAnsi="Arial" w:cs="Arial"/>
          <w:i/>
          <w:sz w:val="24"/>
          <w:szCs w:val="24"/>
        </w:rPr>
        <w:t>Es así que en base para el beneficio del municipio se propone se lleve a cabo la integración del Sistema Municipal de Acceso de las Mujeres a una Vida Libre de Violencia para el mun</w:t>
      </w:r>
      <w:r w:rsidR="003D6E9F">
        <w:rPr>
          <w:rFonts w:ascii="Arial" w:hAnsi="Arial" w:cs="Arial"/>
          <w:i/>
          <w:sz w:val="24"/>
          <w:szCs w:val="24"/>
        </w:rPr>
        <w:t xml:space="preserve">icipio de Gómez Farías, Jalisco, </w:t>
      </w:r>
      <w:r w:rsidRPr="003D6E9F">
        <w:rPr>
          <w:rFonts w:ascii="Arial" w:hAnsi="Arial" w:cs="Arial"/>
          <w:i/>
          <w:sz w:val="24"/>
          <w:szCs w:val="24"/>
        </w:rPr>
        <w:t>con los servidores públicos que a continuación se describen:</w:t>
      </w:r>
      <w:r w:rsidR="003D6E9F" w:rsidRPr="003D6E9F">
        <w:rPr>
          <w:rFonts w:ascii="Arial" w:hAnsi="Arial" w:cs="Arial"/>
          <w:sz w:val="28"/>
          <w:szCs w:val="28"/>
        </w:rPr>
        <w:t xml:space="preserve"> </w:t>
      </w:r>
      <w:r w:rsidR="003D6E9F" w:rsidRPr="00DF38C7">
        <w:rPr>
          <w:rFonts w:ascii="Arial" w:hAnsi="Arial" w:cs="Arial"/>
          <w:sz w:val="28"/>
          <w:szCs w:val="28"/>
        </w:rPr>
        <w:t xml:space="preserve">- - - - - - - - - - - </w:t>
      </w:r>
    </w:p>
    <w:tbl>
      <w:tblPr>
        <w:tblStyle w:val="Tablaconcuadrcula"/>
        <w:tblpPr w:leftFromText="141" w:rightFromText="141" w:vertAnchor="text" w:horzAnchor="page" w:tblpX="4383" w:tblpY="1"/>
        <w:tblW w:w="6520" w:type="dxa"/>
        <w:tblLook w:val="04A0" w:firstRow="1" w:lastRow="0" w:firstColumn="1" w:lastColumn="0" w:noHBand="0" w:noVBand="1"/>
      </w:tblPr>
      <w:tblGrid>
        <w:gridCol w:w="3260"/>
        <w:gridCol w:w="3260"/>
      </w:tblGrid>
      <w:tr w:rsidR="00DA349E" w:rsidRPr="003D6E9F" w14:paraId="3A48983D" w14:textId="77777777" w:rsidTr="003D6E9F">
        <w:tc>
          <w:tcPr>
            <w:tcW w:w="3260" w:type="dxa"/>
          </w:tcPr>
          <w:p w14:paraId="00D31338" w14:textId="77777777" w:rsidR="00DA349E" w:rsidRPr="003D6E9F" w:rsidRDefault="00DA349E" w:rsidP="003D6E9F">
            <w:pPr>
              <w:pStyle w:val="Prrafodelista"/>
              <w:ind w:left="0"/>
              <w:jc w:val="center"/>
              <w:rPr>
                <w:rFonts w:ascii="Arial" w:hAnsi="Arial" w:cs="Arial"/>
                <w:b/>
                <w:i/>
                <w:sz w:val="24"/>
                <w:szCs w:val="24"/>
              </w:rPr>
            </w:pPr>
            <w:r w:rsidRPr="003D6E9F">
              <w:rPr>
                <w:rFonts w:ascii="Arial" w:hAnsi="Arial" w:cs="Arial"/>
                <w:b/>
                <w:i/>
                <w:sz w:val="24"/>
                <w:szCs w:val="24"/>
              </w:rPr>
              <w:t>NOMBRE</w:t>
            </w:r>
          </w:p>
        </w:tc>
        <w:tc>
          <w:tcPr>
            <w:tcW w:w="3260" w:type="dxa"/>
          </w:tcPr>
          <w:p w14:paraId="3C94FA06" w14:textId="77777777" w:rsidR="00DA349E" w:rsidRPr="003D6E9F" w:rsidRDefault="00DA349E" w:rsidP="003D6E9F">
            <w:pPr>
              <w:pStyle w:val="Prrafodelista"/>
              <w:ind w:left="0"/>
              <w:jc w:val="center"/>
              <w:rPr>
                <w:rFonts w:ascii="Arial" w:hAnsi="Arial" w:cs="Arial"/>
                <w:b/>
                <w:i/>
                <w:sz w:val="24"/>
                <w:szCs w:val="24"/>
              </w:rPr>
            </w:pPr>
            <w:r w:rsidRPr="003D6E9F">
              <w:rPr>
                <w:rFonts w:ascii="Arial" w:hAnsi="Arial" w:cs="Arial"/>
                <w:b/>
                <w:i/>
                <w:sz w:val="24"/>
                <w:szCs w:val="24"/>
              </w:rPr>
              <w:t>CARGO</w:t>
            </w:r>
          </w:p>
        </w:tc>
      </w:tr>
      <w:tr w:rsidR="00DA349E" w:rsidRPr="003D6E9F" w14:paraId="3B9E47CD" w14:textId="77777777" w:rsidTr="003D6E9F">
        <w:tc>
          <w:tcPr>
            <w:tcW w:w="3260" w:type="dxa"/>
          </w:tcPr>
          <w:p w14:paraId="0E053C39"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LIC. NÉSTOR EMMANUEL DE LA CRUZ MACÍAS</w:t>
            </w:r>
          </w:p>
        </w:tc>
        <w:tc>
          <w:tcPr>
            <w:tcW w:w="3260" w:type="dxa"/>
          </w:tcPr>
          <w:p w14:paraId="79E404EF"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PRESIDENTE MUNICIPAL</w:t>
            </w:r>
          </w:p>
        </w:tc>
      </w:tr>
      <w:tr w:rsidR="00DA349E" w:rsidRPr="003D6E9F" w14:paraId="58FEA43D" w14:textId="77777777" w:rsidTr="003D6E9F">
        <w:trPr>
          <w:trHeight w:val="306"/>
        </w:trPr>
        <w:tc>
          <w:tcPr>
            <w:tcW w:w="3260" w:type="dxa"/>
          </w:tcPr>
          <w:p w14:paraId="42354A6E"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JUDITH PÉREZ DE LEÓN DE LA CRUZ</w:t>
            </w:r>
          </w:p>
        </w:tc>
        <w:tc>
          <w:tcPr>
            <w:tcW w:w="3260" w:type="dxa"/>
          </w:tcPr>
          <w:p w14:paraId="11753854"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SECRETARIA EJECUTIVA</w:t>
            </w:r>
          </w:p>
        </w:tc>
      </w:tr>
      <w:tr w:rsidR="00DA349E" w:rsidRPr="003D6E9F" w14:paraId="51003BA5" w14:textId="77777777" w:rsidTr="003D6E9F">
        <w:trPr>
          <w:trHeight w:val="383"/>
        </w:trPr>
        <w:tc>
          <w:tcPr>
            <w:tcW w:w="3260" w:type="dxa"/>
          </w:tcPr>
          <w:p w14:paraId="3BEF9B11"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 xml:space="preserve"> C. MAYRA YANETH RAFAEL EUSEBIO</w:t>
            </w:r>
          </w:p>
        </w:tc>
        <w:tc>
          <w:tcPr>
            <w:tcW w:w="3260" w:type="dxa"/>
          </w:tcPr>
          <w:p w14:paraId="721CAC05"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PRESIDENTA DE LA COMISIÓN EDILICIA DE PARTICIPACION CIUDADANA</w:t>
            </w:r>
          </w:p>
        </w:tc>
      </w:tr>
      <w:tr w:rsidR="00DA349E" w:rsidRPr="003D6E9F" w14:paraId="1A409278" w14:textId="77777777" w:rsidTr="003D6E9F">
        <w:tc>
          <w:tcPr>
            <w:tcW w:w="3260" w:type="dxa"/>
          </w:tcPr>
          <w:p w14:paraId="10FCFE4A"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ABG. ALMA AURORA PEÑA GASPAR</w:t>
            </w:r>
          </w:p>
        </w:tc>
        <w:tc>
          <w:tcPr>
            <w:tcW w:w="3260" w:type="dxa"/>
          </w:tcPr>
          <w:p w14:paraId="54B40C16"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SINDICO Y SECRETARIO GENERAL</w:t>
            </w:r>
          </w:p>
        </w:tc>
      </w:tr>
      <w:tr w:rsidR="00DA349E" w:rsidRPr="003D6E9F" w14:paraId="199AB9C7" w14:textId="77777777" w:rsidTr="003D6E9F">
        <w:tc>
          <w:tcPr>
            <w:tcW w:w="3260" w:type="dxa"/>
          </w:tcPr>
          <w:p w14:paraId="3A3FBD57" w14:textId="4A88C9F0"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LC. FRANCISCO ALBERTO NAVARRETE JIMÉNEZ</w:t>
            </w:r>
          </w:p>
        </w:tc>
        <w:tc>
          <w:tcPr>
            <w:tcW w:w="3260" w:type="dxa"/>
          </w:tcPr>
          <w:p w14:paraId="3A4F91D7"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ENCARGADO DE LA HACIENDA MUNICIPAL</w:t>
            </w:r>
          </w:p>
        </w:tc>
      </w:tr>
      <w:tr w:rsidR="00DA349E" w:rsidRPr="003D6E9F" w14:paraId="11446857" w14:textId="77777777" w:rsidTr="003D6E9F">
        <w:tc>
          <w:tcPr>
            <w:tcW w:w="3260" w:type="dxa"/>
          </w:tcPr>
          <w:p w14:paraId="5FD5C482"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LIC. RAMÓN ALEJANDRO MEJÍA CONTRERAS</w:t>
            </w:r>
          </w:p>
        </w:tc>
        <w:tc>
          <w:tcPr>
            <w:tcW w:w="3260" w:type="dxa"/>
          </w:tcPr>
          <w:p w14:paraId="26E0986E"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JUEZ MUNICIPAL</w:t>
            </w:r>
          </w:p>
        </w:tc>
      </w:tr>
      <w:tr w:rsidR="00DA349E" w:rsidRPr="003D6E9F" w14:paraId="46368339" w14:textId="77777777" w:rsidTr="003D6E9F">
        <w:tc>
          <w:tcPr>
            <w:tcW w:w="3260" w:type="dxa"/>
          </w:tcPr>
          <w:p w14:paraId="086383D0"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C. MANUEL GUILLEN SANTOS</w:t>
            </w:r>
          </w:p>
        </w:tc>
        <w:tc>
          <w:tcPr>
            <w:tcW w:w="3260" w:type="dxa"/>
          </w:tcPr>
          <w:p w14:paraId="6CC46A7F"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COMISARIO MUNICIPAL</w:t>
            </w:r>
          </w:p>
        </w:tc>
      </w:tr>
      <w:tr w:rsidR="00DA349E" w:rsidRPr="003D6E9F" w14:paraId="31B5240A" w14:textId="77777777" w:rsidTr="003D6E9F">
        <w:tc>
          <w:tcPr>
            <w:tcW w:w="3260" w:type="dxa"/>
          </w:tcPr>
          <w:p w14:paraId="3454E990"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C. ALEJANDRA PEÑA CAMPOS</w:t>
            </w:r>
          </w:p>
        </w:tc>
        <w:tc>
          <w:tcPr>
            <w:tcW w:w="3260" w:type="dxa"/>
          </w:tcPr>
          <w:p w14:paraId="38911A92" w14:textId="77777777" w:rsidR="00DA349E" w:rsidRPr="003D6E9F" w:rsidRDefault="00DA349E" w:rsidP="003D6E9F">
            <w:pPr>
              <w:pStyle w:val="Prrafodelista"/>
              <w:ind w:left="0"/>
              <w:jc w:val="center"/>
              <w:rPr>
                <w:rFonts w:ascii="Arial" w:hAnsi="Arial" w:cs="Arial"/>
                <w:i/>
                <w:sz w:val="24"/>
                <w:szCs w:val="24"/>
              </w:rPr>
            </w:pPr>
            <w:r w:rsidRPr="003D6E9F">
              <w:rPr>
                <w:rFonts w:ascii="Arial" w:hAnsi="Arial" w:cs="Arial"/>
                <w:i/>
                <w:sz w:val="24"/>
                <w:szCs w:val="24"/>
              </w:rPr>
              <w:t>JEFA DE SERVICIOS MEDICOS MUNICIPALES</w:t>
            </w:r>
          </w:p>
        </w:tc>
      </w:tr>
      <w:tr w:rsidR="00DA349E" w:rsidRPr="003D6E9F" w14:paraId="5E0CEC11" w14:textId="77777777" w:rsidTr="003D6E9F">
        <w:tblPrEx>
          <w:tblLook w:val="0000" w:firstRow="0" w:lastRow="0" w:firstColumn="0" w:lastColumn="0" w:noHBand="0" w:noVBand="0"/>
        </w:tblPrEx>
        <w:trPr>
          <w:trHeight w:val="368"/>
        </w:trPr>
        <w:tc>
          <w:tcPr>
            <w:tcW w:w="3260" w:type="dxa"/>
          </w:tcPr>
          <w:p w14:paraId="0D3454AD" w14:textId="77777777" w:rsidR="00DA349E" w:rsidRPr="003D6E9F" w:rsidRDefault="00DA349E" w:rsidP="003D6E9F">
            <w:pPr>
              <w:jc w:val="center"/>
              <w:rPr>
                <w:rFonts w:ascii="Arial" w:hAnsi="Arial" w:cs="Arial"/>
                <w:i/>
                <w:sz w:val="24"/>
                <w:szCs w:val="24"/>
              </w:rPr>
            </w:pPr>
            <w:r w:rsidRPr="003D6E9F">
              <w:rPr>
                <w:rFonts w:ascii="Arial" w:hAnsi="Arial" w:cs="Arial"/>
                <w:i/>
                <w:sz w:val="24"/>
                <w:szCs w:val="24"/>
              </w:rPr>
              <w:t>C. YDALIA CHÁVEZ CONTRERAS</w:t>
            </w:r>
          </w:p>
        </w:tc>
        <w:tc>
          <w:tcPr>
            <w:tcW w:w="3260" w:type="dxa"/>
          </w:tcPr>
          <w:p w14:paraId="2BA11770" w14:textId="77777777" w:rsidR="00DA349E" w:rsidRPr="003D6E9F" w:rsidRDefault="00DA349E" w:rsidP="003D6E9F">
            <w:pPr>
              <w:jc w:val="center"/>
              <w:rPr>
                <w:rFonts w:ascii="Arial" w:hAnsi="Arial" w:cs="Arial"/>
                <w:i/>
                <w:sz w:val="24"/>
                <w:szCs w:val="24"/>
              </w:rPr>
            </w:pPr>
            <w:r w:rsidRPr="003D6E9F">
              <w:rPr>
                <w:rFonts w:ascii="Arial" w:hAnsi="Arial" w:cs="Arial"/>
                <w:i/>
                <w:sz w:val="24"/>
                <w:szCs w:val="24"/>
              </w:rPr>
              <w:t>TITULAR DEL DEPARTAMENTO DE IGUALDAD SUSTANTIVA</w:t>
            </w:r>
          </w:p>
        </w:tc>
      </w:tr>
      <w:tr w:rsidR="00DA349E" w:rsidRPr="003D6E9F" w14:paraId="1C4FA7FF" w14:textId="77777777" w:rsidTr="003D6E9F">
        <w:tblPrEx>
          <w:tblLook w:val="0000" w:firstRow="0" w:lastRow="0" w:firstColumn="0" w:lastColumn="0" w:noHBand="0" w:noVBand="0"/>
        </w:tblPrEx>
        <w:trPr>
          <w:trHeight w:val="311"/>
        </w:trPr>
        <w:tc>
          <w:tcPr>
            <w:tcW w:w="3260" w:type="dxa"/>
          </w:tcPr>
          <w:p w14:paraId="30C933D9" w14:textId="77777777" w:rsidR="00DA349E" w:rsidRPr="003D6E9F" w:rsidRDefault="00DA349E" w:rsidP="003D6E9F">
            <w:pPr>
              <w:jc w:val="center"/>
              <w:rPr>
                <w:rFonts w:ascii="Arial" w:hAnsi="Arial" w:cs="Arial"/>
                <w:i/>
                <w:sz w:val="24"/>
                <w:szCs w:val="24"/>
              </w:rPr>
            </w:pPr>
            <w:r w:rsidRPr="003D6E9F">
              <w:rPr>
                <w:rFonts w:ascii="Arial" w:hAnsi="Arial" w:cs="Arial"/>
                <w:i/>
                <w:sz w:val="24"/>
                <w:szCs w:val="24"/>
              </w:rPr>
              <w:t>LIC. ELIZABETH SÁNCHEZ MARTÍNEZ</w:t>
            </w:r>
          </w:p>
        </w:tc>
        <w:tc>
          <w:tcPr>
            <w:tcW w:w="3260" w:type="dxa"/>
          </w:tcPr>
          <w:p w14:paraId="31D6E659" w14:textId="77777777" w:rsidR="00DA349E" w:rsidRPr="003D6E9F" w:rsidRDefault="00DA349E" w:rsidP="003D6E9F">
            <w:pPr>
              <w:jc w:val="center"/>
              <w:rPr>
                <w:rFonts w:ascii="Arial" w:hAnsi="Arial" w:cs="Arial"/>
                <w:i/>
                <w:sz w:val="24"/>
                <w:szCs w:val="24"/>
              </w:rPr>
            </w:pPr>
            <w:r w:rsidRPr="003D6E9F">
              <w:rPr>
                <w:rFonts w:ascii="Arial" w:hAnsi="Arial" w:cs="Arial"/>
                <w:i/>
                <w:sz w:val="24"/>
                <w:szCs w:val="24"/>
              </w:rPr>
              <w:t>DIRECTORA DE DIF</w:t>
            </w:r>
          </w:p>
        </w:tc>
      </w:tr>
      <w:tr w:rsidR="00DA349E" w:rsidRPr="003D6E9F" w14:paraId="24793F66" w14:textId="77777777" w:rsidTr="003D6E9F">
        <w:tblPrEx>
          <w:tblLook w:val="0000" w:firstRow="0" w:lastRow="0" w:firstColumn="0" w:lastColumn="0" w:noHBand="0" w:noVBand="0"/>
        </w:tblPrEx>
        <w:trPr>
          <w:trHeight w:val="208"/>
        </w:trPr>
        <w:tc>
          <w:tcPr>
            <w:tcW w:w="3260" w:type="dxa"/>
          </w:tcPr>
          <w:p w14:paraId="36EC95F0" w14:textId="77777777" w:rsidR="00DA349E" w:rsidRPr="003D6E9F" w:rsidRDefault="00DA349E" w:rsidP="003D6E9F">
            <w:pPr>
              <w:jc w:val="center"/>
              <w:rPr>
                <w:rFonts w:ascii="Arial" w:eastAsia="Domine" w:hAnsi="Arial" w:cs="Arial"/>
                <w:i/>
                <w:sz w:val="24"/>
                <w:szCs w:val="24"/>
              </w:rPr>
            </w:pPr>
            <w:r w:rsidRPr="003D6E9F">
              <w:rPr>
                <w:rFonts w:ascii="Arial" w:eastAsia="Domine" w:hAnsi="Arial" w:cs="Arial"/>
                <w:i/>
                <w:sz w:val="24"/>
                <w:szCs w:val="24"/>
              </w:rPr>
              <w:t>C. MARTHA LORENA CONTRERAS OCHOA</w:t>
            </w:r>
          </w:p>
          <w:p w14:paraId="2D40E9C9" w14:textId="77777777" w:rsidR="00DA349E" w:rsidRPr="003D6E9F" w:rsidRDefault="00DA349E" w:rsidP="003D6E9F">
            <w:pPr>
              <w:pStyle w:val="Prrafodelista"/>
              <w:spacing w:after="160" w:line="259" w:lineRule="auto"/>
              <w:ind w:left="862"/>
              <w:jc w:val="both"/>
              <w:rPr>
                <w:rFonts w:ascii="Arial" w:hAnsi="Arial" w:cs="Arial"/>
                <w:i/>
                <w:sz w:val="24"/>
                <w:szCs w:val="24"/>
              </w:rPr>
            </w:pPr>
          </w:p>
        </w:tc>
        <w:tc>
          <w:tcPr>
            <w:tcW w:w="3260" w:type="dxa"/>
          </w:tcPr>
          <w:p w14:paraId="2E559671" w14:textId="77777777" w:rsidR="00DA349E" w:rsidRPr="003D6E9F" w:rsidRDefault="00DA349E" w:rsidP="003D6E9F">
            <w:pPr>
              <w:pStyle w:val="Prrafodelista"/>
              <w:ind w:left="862"/>
              <w:rPr>
                <w:rFonts w:ascii="Arial" w:hAnsi="Arial" w:cs="Arial"/>
                <w:i/>
                <w:sz w:val="24"/>
                <w:szCs w:val="24"/>
              </w:rPr>
            </w:pPr>
            <w:r w:rsidRPr="003D6E9F">
              <w:rPr>
                <w:rFonts w:ascii="Arial" w:hAnsi="Arial" w:cs="Arial"/>
                <w:i/>
                <w:sz w:val="24"/>
                <w:szCs w:val="24"/>
              </w:rPr>
              <w:t>DIRECTORA DEL COBAEJ</w:t>
            </w:r>
          </w:p>
        </w:tc>
      </w:tr>
    </w:tbl>
    <w:p w14:paraId="4A3DFDAF" w14:textId="77777777" w:rsidR="00FC085D" w:rsidRPr="003D6E9F" w:rsidRDefault="00FC085D" w:rsidP="00FC085D">
      <w:pPr>
        <w:pStyle w:val="Prrafodelista"/>
        <w:jc w:val="both"/>
        <w:rPr>
          <w:rFonts w:ascii="Arial" w:hAnsi="Arial" w:cs="Arial"/>
          <w:i/>
          <w:sz w:val="24"/>
          <w:szCs w:val="24"/>
        </w:rPr>
      </w:pPr>
    </w:p>
    <w:p w14:paraId="4BB37A39" w14:textId="77777777" w:rsidR="00FC085D" w:rsidRPr="003D6E9F" w:rsidRDefault="00FC085D" w:rsidP="00FC085D">
      <w:pPr>
        <w:jc w:val="center"/>
        <w:rPr>
          <w:rFonts w:ascii="Arial" w:hAnsi="Arial" w:cs="Arial"/>
          <w:b/>
          <w:bCs/>
          <w:i/>
          <w:sz w:val="24"/>
          <w:szCs w:val="24"/>
        </w:rPr>
      </w:pPr>
    </w:p>
    <w:p w14:paraId="3F64BB31" w14:textId="77777777" w:rsidR="00FC085D" w:rsidRPr="003D6E9F" w:rsidRDefault="00FC085D" w:rsidP="00FC085D">
      <w:pPr>
        <w:jc w:val="center"/>
        <w:rPr>
          <w:rFonts w:ascii="Arial" w:hAnsi="Arial" w:cs="Arial"/>
          <w:b/>
          <w:bCs/>
          <w:i/>
          <w:sz w:val="24"/>
          <w:szCs w:val="24"/>
        </w:rPr>
      </w:pPr>
    </w:p>
    <w:p w14:paraId="166E2284" w14:textId="77777777" w:rsidR="00FC085D" w:rsidRPr="003D6E9F" w:rsidRDefault="00FC085D" w:rsidP="00FC085D">
      <w:pPr>
        <w:jc w:val="center"/>
        <w:rPr>
          <w:rFonts w:ascii="Arial" w:hAnsi="Arial" w:cs="Arial"/>
          <w:b/>
          <w:bCs/>
          <w:i/>
          <w:sz w:val="24"/>
          <w:szCs w:val="24"/>
        </w:rPr>
      </w:pPr>
      <w:r w:rsidRPr="003D6E9F">
        <w:rPr>
          <w:rFonts w:ascii="Arial" w:hAnsi="Arial" w:cs="Arial"/>
          <w:b/>
          <w:bCs/>
          <w:i/>
          <w:sz w:val="24"/>
          <w:szCs w:val="24"/>
        </w:rPr>
        <w:t>RESOLUTIVO</w:t>
      </w:r>
    </w:p>
    <w:p w14:paraId="73304F23" w14:textId="3AC92329" w:rsidR="00FC085D" w:rsidRPr="003D6E9F" w:rsidRDefault="00FC085D" w:rsidP="003D6E9F">
      <w:pPr>
        <w:jc w:val="both"/>
        <w:rPr>
          <w:rFonts w:ascii="Arial" w:eastAsia="Times New Roman" w:hAnsi="Arial" w:cs="Arial"/>
          <w:b/>
          <w:bCs/>
          <w:i/>
          <w:sz w:val="24"/>
          <w:szCs w:val="24"/>
          <w:lang w:val="es-ES" w:eastAsia="es-ES"/>
        </w:rPr>
      </w:pPr>
      <w:r w:rsidRPr="003D6E9F">
        <w:rPr>
          <w:rFonts w:ascii="Arial" w:hAnsi="Arial" w:cs="Arial"/>
          <w:b/>
          <w:i/>
          <w:sz w:val="24"/>
          <w:szCs w:val="24"/>
        </w:rPr>
        <w:t>UNICO. -</w:t>
      </w:r>
      <w:r w:rsidRPr="003D6E9F">
        <w:rPr>
          <w:rFonts w:ascii="Arial" w:hAnsi="Arial" w:cs="Arial"/>
          <w:i/>
          <w:sz w:val="24"/>
          <w:szCs w:val="24"/>
        </w:rPr>
        <w:t xml:space="preserve"> Se apruebe la propuesta de integración del Sistema Municipal de Acceso de las Mujeres a una Vida Libre de Violencia para el municipio de Gómez Farías, Jalisco.</w:t>
      </w:r>
      <w:r w:rsidR="003D6E9F" w:rsidRPr="003D6E9F">
        <w:rPr>
          <w:rFonts w:ascii="Arial" w:hAnsi="Arial" w:cs="Arial"/>
          <w:sz w:val="28"/>
          <w:szCs w:val="28"/>
        </w:rPr>
        <w:t xml:space="preserve"> </w:t>
      </w:r>
      <w:r w:rsidR="003D6E9F" w:rsidRPr="003D6E9F">
        <w:rPr>
          <w:rFonts w:ascii="Arial" w:hAnsi="Arial" w:cs="Arial"/>
          <w:sz w:val="28"/>
          <w:szCs w:val="28"/>
        </w:rPr>
        <w:t>- - - - - - - - - - - - - - - - - - - - - - - - - - - - - - - - - - - - - - - - - - - - - -</w:t>
      </w:r>
      <w:r w:rsidR="003D6E9F">
        <w:rPr>
          <w:rFonts w:ascii="Arial" w:hAnsi="Arial" w:cs="Arial"/>
          <w:sz w:val="28"/>
          <w:szCs w:val="28"/>
        </w:rPr>
        <w:t xml:space="preserve"> -</w:t>
      </w:r>
      <w:r w:rsidRPr="003D6E9F">
        <w:rPr>
          <w:rFonts w:ascii="Arial" w:eastAsia="Times New Roman" w:hAnsi="Arial" w:cs="Arial"/>
          <w:b/>
          <w:i/>
          <w:iCs/>
          <w:sz w:val="24"/>
          <w:szCs w:val="24"/>
          <w:lang w:val="es-ES" w:eastAsia="es-ES"/>
        </w:rPr>
        <w:t>A T E N T A M E N T E</w:t>
      </w:r>
      <w:r w:rsidR="003D6E9F">
        <w:rPr>
          <w:rFonts w:ascii="Arial" w:eastAsia="Times New Roman" w:hAnsi="Arial" w:cs="Arial"/>
          <w:b/>
          <w:i/>
          <w:iCs/>
          <w:sz w:val="24"/>
          <w:szCs w:val="24"/>
          <w:lang w:val="es-ES" w:eastAsia="es-ES"/>
        </w:rPr>
        <w:t xml:space="preserve">. </w:t>
      </w:r>
      <w:r w:rsidRPr="003D6E9F">
        <w:rPr>
          <w:rFonts w:ascii="Arial" w:eastAsia="Times New Roman" w:hAnsi="Arial" w:cs="Arial"/>
          <w:b/>
          <w:i/>
          <w:iCs/>
          <w:sz w:val="24"/>
          <w:szCs w:val="24"/>
          <w:lang w:val="es-ES" w:eastAsia="es-ES"/>
        </w:rPr>
        <w:t>“2022, AÑO DE LA LIBERTAD DE EXPRESIÓN”</w:t>
      </w:r>
      <w:r w:rsidR="003D6E9F">
        <w:rPr>
          <w:rFonts w:ascii="Arial" w:eastAsia="Times New Roman" w:hAnsi="Arial" w:cs="Arial"/>
          <w:b/>
          <w:i/>
          <w:iCs/>
          <w:sz w:val="24"/>
          <w:szCs w:val="24"/>
          <w:lang w:val="es-ES" w:eastAsia="es-ES"/>
        </w:rPr>
        <w:t xml:space="preserve">. </w:t>
      </w:r>
      <w:r w:rsidRPr="003D6E9F">
        <w:rPr>
          <w:rFonts w:ascii="Arial" w:eastAsia="Times New Roman" w:hAnsi="Arial" w:cs="Arial"/>
          <w:b/>
          <w:i/>
          <w:snapToGrid w:val="0"/>
          <w:sz w:val="24"/>
          <w:szCs w:val="24"/>
          <w:lang w:val="es-ES_tradnl" w:eastAsia="es-ES"/>
        </w:rPr>
        <w:t>En San Sebastián del Sur de Gómez Farías, Jalisco, a 04 de marzo 2022.</w:t>
      </w:r>
      <w:r w:rsidR="003D6E9F" w:rsidRPr="003D6E9F">
        <w:rPr>
          <w:rFonts w:ascii="Arial" w:hAnsi="Arial" w:cs="Arial"/>
          <w:sz w:val="28"/>
          <w:szCs w:val="28"/>
        </w:rPr>
        <w:t xml:space="preserve"> </w:t>
      </w:r>
      <w:r w:rsidRPr="003D6E9F">
        <w:rPr>
          <w:rFonts w:ascii="Arial" w:hAnsi="Arial" w:cs="Arial"/>
          <w:b/>
          <w:bCs/>
          <w:i/>
          <w:sz w:val="24"/>
          <w:szCs w:val="24"/>
        </w:rPr>
        <w:t>LIC. NÉSTOR EMMANUEL DE LA CRUZ MACÍAS</w:t>
      </w:r>
      <w:r w:rsidR="003D6E9F">
        <w:rPr>
          <w:rFonts w:ascii="Arial" w:hAnsi="Arial" w:cs="Arial"/>
          <w:b/>
          <w:bCs/>
          <w:i/>
          <w:sz w:val="24"/>
          <w:szCs w:val="24"/>
        </w:rPr>
        <w:t xml:space="preserve">. </w:t>
      </w:r>
      <w:r w:rsidRPr="003D6E9F">
        <w:rPr>
          <w:rFonts w:ascii="Arial" w:eastAsia="Times New Roman" w:hAnsi="Arial" w:cs="Arial"/>
          <w:b/>
          <w:bCs/>
          <w:i/>
          <w:sz w:val="24"/>
          <w:szCs w:val="24"/>
          <w:lang w:val="es-ES" w:eastAsia="es-ES"/>
        </w:rPr>
        <w:t>Presidente Municipal</w:t>
      </w:r>
      <w:r w:rsidR="003D6E9F">
        <w:rPr>
          <w:rFonts w:ascii="Arial" w:eastAsia="Times New Roman" w:hAnsi="Arial" w:cs="Arial"/>
          <w:b/>
          <w:bCs/>
          <w:i/>
          <w:sz w:val="24"/>
          <w:szCs w:val="24"/>
          <w:lang w:val="es-ES" w:eastAsia="es-ES"/>
        </w:rPr>
        <w:t xml:space="preserve">. </w:t>
      </w:r>
      <w:r w:rsidR="003D6E9F" w:rsidRPr="003D6E9F">
        <w:rPr>
          <w:rFonts w:ascii="Arial" w:hAnsi="Arial" w:cs="Arial"/>
          <w:sz w:val="28"/>
          <w:szCs w:val="28"/>
        </w:rPr>
        <w:t>- - - - - - - - - - - - - - - - - - - - - - - - - - - - - - - - - - - - - - - - - - - - - -</w:t>
      </w:r>
      <w:r w:rsidR="003D6E9F">
        <w:rPr>
          <w:rFonts w:ascii="Arial" w:hAnsi="Arial" w:cs="Arial"/>
          <w:sz w:val="28"/>
          <w:szCs w:val="28"/>
        </w:rPr>
        <w:t xml:space="preserve"> </w:t>
      </w:r>
      <w:r w:rsidR="003D6E9F" w:rsidRPr="003D6E9F">
        <w:rPr>
          <w:rFonts w:ascii="Arial" w:hAnsi="Arial" w:cs="Arial"/>
          <w:sz w:val="28"/>
          <w:szCs w:val="28"/>
        </w:rPr>
        <w:t xml:space="preserve">- - - - - - - - - - - - - - - - - - - </w:t>
      </w:r>
    </w:p>
    <w:p w14:paraId="0A92003A" w14:textId="093E636C" w:rsidR="003D6E9F" w:rsidRDefault="00DA349E" w:rsidP="003D6E9F">
      <w:pPr>
        <w:jc w:val="both"/>
        <w:rPr>
          <w:rFonts w:ascii="Arial" w:hAnsi="Arial" w:cs="Arial"/>
          <w:sz w:val="28"/>
        </w:rPr>
      </w:pPr>
      <w:r w:rsidRPr="003D6E9F">
        <w:rPr>
          <w:rFonts w:ascii="Arial" w:hAnsi="Arial" w:cs="Arial"/>
          <w:sz w:val="28"/>
          <w:szCs w:val="28"/>
        </w:rPr>
        <w:lastRenderedPageBreak/>
        <w:t>Síndico</w:t>
      </w:r>
      <w:r w:rsidR="001605A9" w:rsidRPr="003D6E9F">
        <w:rPr>
          <w:rFonts w:ascii="Arial" w:hAnsi="Arial" w:cs="Arial"/>
          <w:sz w:val="28"/>
          <w:szCs w:val="28"/>
        </w:rPr>
        <w:t xml:space="preserve"> y Secretario General.</w:t>
      </w:r>
      <w:r w:rsidR="00B80252" w:rsidRPr="003D6E9F">
        <w:rPr>
          <w:rFonts w:ascii="Arial" w:hAnsi="Arial" w:cs="Arial"/>
          <w:sz w:val="28"/>
          <w:szCs w:val="28"/>
        </w:rPr>
        <w:t xml:space="preserve"> Quien este de acuerdo en aprobar el presente punto</w:t>
      </w:r>
      <w:r w:rsidR="003D6E9F">
        <w:rPr>
          <w:rFonts w:ascii="Arial" w:hAnsi="Arial" w:cs="Arial"/>
          <w:sz w:val="28"/>
          <w:szCs w:val="28"/>
        </w:rPr>
        <w:t xml:space="preserve"> que levante la mano por favor</w:t>
      </w:r>
      <w:r w:rsidR="003D6E9F" w:rsidRPr="003D6E9F">
        <w:rPr>
          <w:rFonts w:ascii="Arial" w:hAnsi="Arial" w:cs="Arial"/>
          <w:sz w:val="28"/>
        </w:rPr>
        <w:t xml:space="preserve">, por lo que lo hacen todos y es aprobado este punto por </w:t>
      </w:r>
      <w:r w:rsidR="003D6E9F" w:rsidRPr="003D6E9F">
        <w:rPr>
          <w:rFonts w:ascii="Arial" w:hAnsi="Arial" w:cs="Arial"/>
          <w:b/>
          <w:sz w:val="28"/>
        </w:rPr>
        <w:t>UNANIMIDAD</w:t>
      </w:r>
      <w:r w:rsidR="003D6E9F" w:rsidRPr="003D6E9F">
        <w:rPr>
          <w:rFonts w:ascii="Arial" w:hAnsi="Arial" w:cs="Arial"/>
          <w:sz w:val="28"/>
        </w:rPr>
        <w:t xml:space="preserve"> de votos, por medio de votación</w:t>
      </w:r>
      <w:r w:rsidR="003D6E9F">
        <w:rPr>
          <w:rFonts w:ascii="Arial" w:hAnsi="Arial" w:cs="Arial"/>
          <w:sz w:val="28"/>
        </w:rPr>
        <w:t xml:space="preserve"> económica</w:t>
      </w:r>
      <w:r w:rsidR="003D6E9F" w:rsidRPr="003D6E9F">
        <w:rPr>
          <w:rFonts w:ascii="Arial" w:hAnsi="Arial" w:cs="Arial"/>
          <w:sz w:val="28"/>
        </w:rPr>
        <w:t>. Quedando la votación de la siguiente manera: - - - - - - - - - - - - - - - - - - - - - - - - - - - - - - - - - - - - - - - - - - - - -</w:t>
      </w:r>
      <w:r w:rsidR="003D6E9F">
        <w:rPr>
          <w:rFonts w:ascii="Arial" w:hAnsi="Arial" w:cs="Arial"/>
          <w:sz w:val="28"/>
        </w:rPr>
        <w:t xml:space="preserve"> </w:t>
      </w:r>
      <w:r w:rsidR="003D6E9F" w:rsidRPr="003D6E9F">
        <w:rPr>
          <w:rFonts w:ascii="Arial" w:hAnsi="Arial" w:cs="Arial"/>
          <w:sz w:val="28"/>
        </w:rPr>
        <w:t xml:space="preserve">- - - - - - - - - - </w:t>
      </w:r>
    </w:p>
    <w:p w14:paraId="3978E2B4" w14:textId="77777777" w:rsidR="003D6E9F" w:rsidRDefault="003D6E9F" w:rsidP="003D6E9F">
      <w:pPr>
        <w:jc w:val="both"/>
        <w:rPr>
          <w:rFonts w:ascii="Arial" w:hAnsi="Arial" w:cs="Arial"/>
          <w:sz w:val="28"/>
        </w:rPr>
      </w:pPr>
      <w:r w:rsidRPr="003D6E9F">
        <w:rPr>
          <w:rFonts w:ascii="Arial" w:hAnsi="Arial" w:cs="Arial"/>
          <w:b/>
          <w:sz w:val="28"/>
        </w:rPr>
        <w:t>NÉSTOR EMMANUEL DE LA CRUS MACÍAS, Presidente….A Favor. ALMA AURORA PEÑA GASPAR, Síndico y Secretario General…......……………………………………………….......... A Favor. JUDITH PÉREZ DE LEON DE LA CRUZ, Regidor..…........... A Favor. JECSEN SÁNCHEZ RODRÍGUEZ, Regidor…………….…… A Favor. MAIRA YANETH RAFAEL EUSEBIO, Regidor ……………...A Favor. JOSÉ JAIME DE LA CRUZ CANO, Regidor ………………… A Favor. MOISÉS REYES VICTORIANO, Regidor …………………….. A Favor. ARIANA BARAJAS GÁLVEZ, Regidor ……………………….. A Favor. ANDRÉS GASPAR REYES, Regidor …………………..…….. A Favor. MAYRA ELENA MEJÍA DELGADILLO, Regidor . . . ………... A Favor. MARÍA DE JESÚS SÁNCHEZ CHÁVEZ, Regidor…..………..A Favor.</w:t>
      </w:r>
      <w:r w:rsidRPr="003D6E9F">
        <w:rPr>
          <w:rFonts w:ascii="Arial" w:hAnsi="Arial" w:cs="Arial"/>
          <w:sz w:val="28"/>
        </w:rPr>
        <w:t xml:space="preserve"> </w:t>
      </w:r>
    </w:p>
    <w:p w14:paraId="5C3E7DA7" w14:textId="62EDC4AE" w:rsidR="003D6E9F" w:rsidRDefault="003D6E9F" w:rsidP="003D6E9F">
      <w:pPr>
        <w:jc w:val="both"/>
        <w:rPr>
          <w:rFonts w:ascii="Arial" w:hAnsi="Arial" w:cs="Arial"/>
          <w:sz w:val="28"/>
        </w:rPr>
      </w:pPr>
      <w:r w:rsidRPr="003D6E9F">
        <w:rPr>
          <w:rFonts w:ascii="Arial" w:hAnsi="Arial" w:cs="Arial"/>
          <w:sz w:val="28"/>
        </w:rPr>
        <w:t xml:space="preserve">Por lo anterior es que es procedente el siguiente punto de acuerdo:- - - - - - - - - - - - - - - - - - - - - - - - - - - - - - - - - - - - - - - - - - - - - - - - - - - - - - - - - - - - - - - - - - - - - - </w:t>
      </w:r>
      <w:r w:rsidRPr="00771D4A">
        <w:rPr>
          <w:rFonts w:ascii="Arial" w:hAnsi="Arial" w:cs="Arial"/>
          <w:b/>
          <w:i/>
          <w:sz w:val="28"/>
        </w:rPr>
        <w:t>ACUERDO 001/</w:t>
      </w:r>
      <w:r w:rsidR="00771D4A">
        <w:rPr>
          <w:rFonts w:ascii="Arial" w:hAnsi="Arial" w:cs="Arial"/>
          <w:b/>
          <w:i/>
          <w:sz w:val="28"/>
        </w:rPr>
        <w:t>MAR</w:t>
      </w:r>
      <w:r w:rsidRPr="00771D4A">
        <w:rPr>
          <w:rFonts w:ascii="Arial" w:hAnsi="Arial" w:cs="Arial"/>
          <w:b/>
          <w:i/>
          <w:sz w:val="28"/>
        </w:rPr>
        <w:t>/202</w:t>
      </w:r>
      <w:r w:rsidR="00771D4A">
        <w:rPr>
          <w:rFonts w:ascii="Arial" w:hAnsi="Arial" w:cs="Arial"/>
          <w:b/>
          <w:i/>
          <w:sz w:val="28"/>
        </w:rPr>
        <w:t>2</w:t>
      </w:r>
      <w:r w:rsidRPr="003D6E9F">
        <w:rPr>
          <w:rFonts w:ascii="Arial" w:hAnsi="Arial" w:cs="Arial"/>
          <w:sz w:val="28"/>
        </w:rPr>
        <w:t xml:space="preserve">. - - - - - - - - - - - - - - - - - - - - - - - - - - - - - - - - - - - - - - - - - - - - - - - - - - - - - </w:t>
      </w:r>
      <w:r w:rsidR="00771D4A">
        <w:rPr>
          <w:rFonts w:ascii="Arial" w:hAnsi="Arial" w:cs="Arial"/>
          <w:sz w:val="28"/>
        </w:rPr>
        <w:t xml:space="preserve">- </w:t>
      </w:r>
      <w:r w:rsidRPr="003D6E9F">
        <w:rPr>
          <w:rFonts w:ascii="Arial" w:hAnsi="Arial" w:cs="Arial"/>
          <w:sz w:val="28"/>
        </w:rPr>
        <w:t>- - - - - - - - - - - - - -</w:t>
      </w:r>
    </w:p>
    <w:p w14:paraId="31294E67" w14:textId="7DAF5721" w:rsidR="00970A04" w:rsidRPr="003D6E9F" w:rsidRDefault="00771D4A" w:rsidP="003D6E9F">
      <w:pPr>
        <w:jc w:val="both"/>
        <w:rPr>
          <w:rFonts w:ascii="Arial" w:hAnsi="Arial" w:cs="Arial"/>
          <w:i/>
          <w:color w:val="000000" w:themeColor="text1"/>
          <w:sz w:val="28"/>
          <w:szCs w:val="28"/>
        </w:rPr>
      </w:pPr>
      <w:r>
        <w:rPr>
          <w:rFonts w:ascii="Arial" w:hAnsi="Arial" w:cs="Arial"/>
          <w:b/>
          <w:i/>
          <w:sz w:val="28"/>
        </w:rPr>
        <w:t xml:space="preserve">ÚNICO.- </w:t>
      </w:r>
      <w:r w:rsidRPr="00771D4A">
        <w:rPr>
          <w:rFonts w:ascii="Arial" w:hAnsi="Arial" w:cs="Arial"/>
          <w:sz w:val="28"/>
          <w:szCs w:val="24"/>
        </w:rPr>
        <w:t>Se aprueba</w:t>
      </w:r>
      <w:r w:rsidRPr="00771D4A">
        <w:rPr>
          <w:rFonts w:ascii="Arial" w:hAnsi="Arial" w:cs="Arial"/>
          <w:sz w:val="28"/>
          <w:szCs w:val="24"/>
        </w:rPr>
        <w:t xml:space="preserve"> la propuesta de integración del Sistema Municipal de Acceso de las Mujeres a una Vida Libre de Violencia para el municipio de Gómez Farías, Jalisco</w:t>
      </w:r>
      <w:r w:rsidRPr="003D6E9F">
        <w:rPr>
          <w:rFonts w:ascii="Arial" w:hAnsi="Arial" w:cs="Arial"/>
          <w:i/>
          <w:sz w:val="24"/>
          <w:szCs w:val="24"/>
        </w:rPr>
        <w:t>.</w:t>
      </w:r>
      <w:r w:rsidR="003D6E9F" w:rsidRPr="003D6E9F">
        <w:rPr>
          <w:rFonts w:ascii="Arial" w:hAnsi="Arial" w:cs="Arial"/>
          <w:sz w:val="28"/>
          <w:szCs w:val="28"/>
        </w:rPr>
        <w:t>- - - - - - - - - - - - - - - - - - - - - - - - - - - - - - - - -</w:t>
      </w:r>
      <w:r w:rsidR="003D6E9F">
        <w:rPr>
          <w:rFonts w:ascii="Arial" w:hAnsi="Arial" w:cs="Arial"/>
          <w:sz w:val="28"/>
          <w:szCs w:val="28"/>
        </w:rPr>
        <w:t xml:space="preserve"> </w:t>
      </w:r>
      <w:r w:rsidR="003D6E9F" w:rsidRPr="003D6E9F">
        <w:rPr>
          <w:rFonts w:ascii="Arial" w:hAnsi="Arial" w:cs="Arial"/>
          <w:sz w:val="28"/>
          <w:szCs w:val="28"/>
        </w:rPr>
        <w:t>- - - - - - - - - - - - - - - - - - -</w:t>
      </w:r>
      <w:r w:rsidR="003D6E9F">
        <w:rPr>
          <w:rFonts w:ascii="Arial" w:hAnsi="Arial" w:cs="Arial"/>
          <w:sz w:val="28"/>
          <w:szCs w:val="28"/>
        </w:rPr>
        <w:t xml:space="preserve"> </w:t>
      </w:r>
      <w:r w:rsidR="003D6E9F" w:rsidRPr="003D6E9F">
        <w:rPr>
          <w:rFonts w:ascii="Arial" w:hAnsi="Arial" w:cs="Arial"/>
          <w:sz w:val="28"/>
          <w:szCs w:val="28"/>
        </w:rPr>
        <w:t>- - - - - - - - - - - - - - - - - - - - - - - - - - - - - - - - - - - - - - - - - - - - - - - - - - - - - - - -</w:t>
      </w:r>
      <w:r w:rsidR="003D6E9F">
        <w:rPr>
          <w:rFonts w:ascii="Arial" w:hAnsi="Arial" w:cs="Arial"/>
          <w:sz w:val="28"/>
          <w:szCs w:val="28"/>
        </w:rPr>
        <w:t xml:space="preserve"> </w:t>
      </w:r>
      <w:r w:rsidR="003D6E9F" w:rsidRPr="003D6E9F">
        <w:rPr>
          <w:rFonts w:ascii="Arial" w:hAnsi="Arial" w:cs="Arial"/>
          <w:sz w:val="28"/>
          <w:szCs w:val="28"/>
        </w:rPr>
        <w:t>- - - - - - - - - - - - - - - - - - -</w:t>
      </w:r>
      <w:r>
        <w:rPr>
          <w:rFonts w:ascii="Arial" w:hAnsi="Arial" w:cs="Arial"/>
          <w:sz w:val="28"/>
          <w:szCs w:val="28"/>
        </w:rPr>
        <w:t xml:space="preserve"> - - - </w:t>
      </w:r>
    </w:p>
    <w:p w14:paraId="71581206" w14:textId="469818F3" w:rsidR="00B96515" w:rsidRPr="003D6E9F" w:rsidRDefault="00611C4B" w:rsidP="003D6E9F">
      <w:pPr>
        <w:spacing w:after="0" w:line="240" w:lineRule="auto"/>
        <w:jc w:val="both"/>
        <w:rPr>
          <w:rFonts w:ascii="Arial" w:eastAsia="Domine" w:hAnsi="Arial" w:cs="Arial"/>
          <w:bCs/>
          <w:iCs/>
          <w:sz w:val="28"/>
          <w:szCs w:val="28"/>
        </w:rPr>
      </w:pPr>
      <w:r w:rsidRPr="003D6E9F">
        <w:rPr>
          <w:rFonts w:ascii="Arial" w:hAnsi="Arial" w:cs="Arial"/>
          <w:b/>
          <w:bCs/>
          <w:iCs/>
          <w:color w:val="000000" w:themeColor="text1"/>
          <w:sz w:val="28"/>
          <w:szCs w:val="28"/>
        </w:rPr>
        <w:t xml:space="preserve">CUARTO </w:t>
      </w:r>
      <w:r w:rsidR="00970A04" w:rsidRPr="003D6E9F">
        <w:rPr>
          <w:rFonts w:ascii="Arial" w:hAnsi="Arial" w:cs="Arial"/>
          <w:b/>
          <w:bCs/>
          <w:iCs/>
          <w:color w:val="000000" w:themeColor="text1"/>
          <w:sz w:val="28"/>
          <w:szCs w:val="28"/>
        </w:rPr>
        <w:t>PUNTO. – Asuntos varios.</w:t>
      </w:r>
      <w:r w:rsidR="00451D27" w:rsidRPr="003D6E9F">
        <w:rPr>
          <w:rFonts w:ascii="Arial" w:eastAsia="Domine" w:hAnsi="Arial" w:cs="Arial"/>
          <w:bCs/>
          <w:iCs/>
          <w:sz w:val="28"/>
          <w:szCs w:val="28"/>
        </w:rPr>
        <w:t xml:space="preserve"> </w:t>
      </w:r>
      <w:r w:rsidRPr="003D6E9F">
        <w:rPr>
          <w:rFonts w:ascii="Arial" w:eastAsia="Domine" w:hAnsi="Arial" w:cs="Arial"/>
          <w:b/>
          <w:iCs/>
          <w:sz w:val="28"/>
          <w:szCs w:val="28"/>
        </w:rPr>
        <w:t xml:space="preserve"> </w:t>
      </w:r>
      <w:r w:rsidRPr="003D6E9F">
        <w:rPr>
          <w:rFonts w:ascii="Arial" w:eastAsia="Domine" w:hAnsi="Arial" w:cs="Arial"/>
          <w:bCs/>
          <w:iCs/>
          <w:sz w:val="28"/>
          <w:szCs w:val="28"/>
        </w:rPr>
        <w:t>¿</w:t>
      </w:r>
      <w:r w:rsidR="003D6E9F" w:rsidRPr="003D6E9F">
        <w:rPr>
          <w:rFonts w:ascii="Arial" w:eastAsia="Domine" w:hAnsi="Arial" w:cs="Arial"/>
          <w:bCs/>
          <w:iCs/>
          <w:sz w:val="28"/>
          <w:szCs w:val="28"/>
        </w:rPr>
        <w:t>Hay</w:t>
      </w:r>
      <w:r w:rsidRPr="003D6E9F">
        <w:rPr>
          <w:rFonts w:ascii="Arial" w:eastAsia="Domine" w:hAnsi="Arial" w:cs="Arial"/>
          <w:bCs/>
          <w:iCs/>
          <w:sz w:val="28"/>
          <w:szCs w:val="28"/>
        </w:rPr>
        <w:t xml:space="preserve"> alguien de ustedes que desee agregar algo?</w:t>
      </w:r>
      <w:r w:rsidR="0036452C" w:rsidRPr="003D6E9F">
        <w:rPr>
          <w:rFonts w:ascii="Arial" w:eastAsia="Domine" w:hAnsi="Arial" w:cs="Arial"/>
          <w:bCs/>
          <w:iCs/>
          <w:sz w:val="28"/>
          <w:szCs w:val="28"/>
        </w:rPr>
        <w:t xml:space="preserve"> De no ser así pasaremos al quinto punto, Clausura de la Sesión.</w:t>
      </w:r>
      <w:r w:rsidR="003D6E9F" w:rsidRPr="003D6E9F">
        <w:rPr>
          <w:rFonts w:ascii="Arial" w:hAnsi="Arial" w:cs="Arial"/>
          <w:sz w:val="28"/>
          <w:szCs w:val="28"/>
        </w:rPr>
        <w:t xml:space="preserve"> </w:t>
      </w:r>
      <w:r w:rsidR="003D6E9F" w:rsidRPr="003D6E9F">
        <w:rPr>
          <w:rFonts w:ascii="Arial" w:hAnsi="Arial" w:cs="Arial"/>
          <w:sz w:val="28"/>
          <w:szCs w:val="28"/>
        </w:rPr>
        <w:t>- - - - - - - - - - - - - - - - - - - - - - - - - - - - - - - - -</w:t>
      </w:r>
      <w:r w:rsidR="003D6E9F">
        <w:rPr>
          <w:rFonts w:ascii="Arial" w:hAnsi="Arial" w:cs="Arial"/>
          <w:sz w:val="28"/>
          <w:szCs w:val="28"/>
        </w:rPr>
        <w:t xml:space="preserve"> </w:t>
      </w:r>
      <w:r w:rsidR="003D6E9F" w:rsidRPr="003D6E9F">
        <w:rPr>
          <w:rFonts w:ascii="Arial" w:hAnsi="Arial" w:cs="Arial"/>
          <w:sz w:val="28"/>
          <w:szCs w:val="28"/>
        </w:rPr>
        <w:t>- - - - - - - - - - - - - - - - - - -</w:t>
      </w:r>
      <w:r w:rsidR="003D6E9F">
        <w:rPr>
          <w:rFonts w:ascii="Arial" w:hAnsi="Arial" w:cs="Arial"/>
          <w:sz w:val="28"/>
          <w:szCs w:val="28"/>
        </w:rPr>
        <w:t xml:space="preserve"> </w:t>
      </w:r>
      <w:r w:rsidR="003D6E9F" w:rsidRPr="003D6E9F">
        <w:rPr>
          <w:rFonts w:ascii="Arial" w:hAnsi="Arial" w:cs="Arial"/>
          <w:sz w:val="28"/>
          <w:szCs w:val="28"/>
        </w:rPr>
        <w:t>- - - - - - - - - - - - - - - - - - - - - - - - - - - - - - - - -</w:t>
      </w:r>
      <w:r w:rsidR="003D6E9F">
        <w:rPr>
          <w:rFonts w:ascii="Arial" w:hAnsi="Arial" w:cs="Arial"/>
          <w:sz w:val="28"/>
          <w:szCs w:val="28"/>
        </w:rPr>
        <w:t xml:space="preserve"> </w:t>
      </w:r>
      <w:r w:rsidR="003D6E9F" w:rsidRPr="003D6E9F">
        <w:rPr>
          <w:rFonts w:ascii="Arial" w:hAnsi="Arial" w:cs="Arial"/>
          <w:sz w:val="28"/>
          <w:szCs w:val="28"/>
        </w:rPr>
        <w:t>- - - - - - - - - - - - - - - - - - -</w:t>
      </w:r>
      <w:r w:rsidR="003D6E9F">
        <w:rPr>
          <w:rFonts w:ascii="Arial" w:hAnsi="Arial" w:cs="Arial"/>
          <w:sz w:val="28"/>
          <w:szCs w:val="28"/>
        </w:rPr>
        <w:t xml:space="preserve"> </w:t>
      </w:r>
      <w:r w:rsidR="003D6E9F" w:rsidRPr="003D6E9F">
        <w:rPr>
          <w:rFonts w:ascii="Arial" w:hAnsi="Arial" w:cs="Arial"/>
          <w:sz w:val="28"/>
          <w:szCs w:val="28"/>
        </w:rPr>
        <w:t>- - - - - - - - - - - - - - - - - - - - - - - - - - - - - - - - -</w:t>
      </w:r>
      <w:r w:rsidR="003D6E9F">
        <w:rPr>
          <w:rFonts w:ascii="Arial" w:hAnsi="Arial" w:cs="Arial"/>
          <w:sz w:val="28"/>
          <w:szCs w:val="28"/>
        </w:rPr>
        <w:t xml:space="preserve"> </w:t>
      </w:r>
      <w:r w:rsidR="003D6E9F" w:rsidRPr="003D6E9F">
        <w:rPr>
          <w:rFonts w:ascii="Arial" w:hAnsi="Arial" w:cs="Arial"/>
          <w:sz w:val="28"/>
          <w:szCs w:val="28"/>
        </w:rPr>
        <w:t xml:space="preserve">- - - - - - - - - </w:t>
      </w:r>
    </w:p>
    <w:p w14:paraId="70D33050" w14:textId="2145448B" w:rsidR="00B96515" w:rsidRPr="003D6E9F" w:rsidRDefault="008315F5" w:rsidP="00967C12">
      <w:pPr>
        <w:ind w:right="49"/>
        <w:jc w:val="both"/>
        <w:rPr>
          <w:rFonts w:ascii="Arial" w:eastAsia="Domine" w:hAnsi="Arial" w:cs="Arial"/>
          <w:bCs/>
          <w:iCs/>
          <w:sz w:val="28"/>
          <w:szCs w:val="28"/>
        </w:rPr>
      </w:pPr>
      <w:r w:rsidRPr="003D6E9F">
        <w:rPr>
          <w:rFonts w:ascii="Arial" w:eastAsia="Domine" w:hAnsi="Arial" w:cs="Arial"/>
          <w:b/>
          <w:iCs/>
          <w:sz w:val="28"/>
          <w:szCs w:val="28"/>
        </w:rPr>
        <w:t>QUINTO PUNTO</w:t>
      </w:r>
      <w:r w:rsidR="00451D27" w:rsidRPr="003D6E9F">
        <w:rPr>
          <w:rFonts w:ascii="Arial" w:eastAsia="Domine" w:hAnsi="Arial" w:cs="Arial"/>
          <w:b/>
          <w:iCs/>
          <w:sz w:val="28"/>
          <w:szCs w:val="28"/>
        </w:rPr>
        <w:t xml:space="preserve">. - </w:t>
      </w:r>
      <w:r w:rsidRPr="003D6E9F">
        <w:rPr>
          <w:rFonts w:ascii="Arial" w:eastAsia="Domine" w:hAnsi="Arial" w:cs="Arial"/>
          <w:b/>
          <w:iCs/>
          <w:sz w:val="28"/>
          <w:szCs w:val="28"/>
        </w:rPr>
        <w:t xml:space="preserve"> Clausura de Sesión. </w:t>
      </w:r>
      <w:r w:rsidR="003D6E9F" w:rsidRPr="003D6E9F">
        <w:rPr>
          <w:rFonts w:ascii="Arial" w:eastAsia="Domine" w:hAnsi="Arial" w:cs="Arial"/>
          <w:bCs/>
          <w:iCs/>
          <w:sz w:val="28"/>
          <w:szCs w:val="28"/>
        </w:rPr>
        <w:t>Siendo</w:t>
      </w:r>
      <w:r w:rsidR="00451D27" w:rsidRPr="003D6E9F">
        <w:rPr>
          <w:rFonts w:ascii="Arial" w:eastAsia="Domine" w:hAnsi="Arial" w:cs="Arial"/>
          <w:bCs/>
          <w:iCs/>
          <w:sz w:val="28"/>
          <w:szCs w:val="28"/>
        </w:rPr>
        <w:t xml:space="preserve"> las</w:t>
      </w:r>
      <w:r w:rsidR="0036452C" w:rsidRPr="003D6E9F">
        <w:rPr>
          <w:rFonts w:ascii="Arial" w:eastAsia="Domine" w:hAnsi="Arial" w:cs="Arial"/>
          <w:bCs/>
          <w:iCs/>
          <w:sz w:val="28"/>
          <w:szCs w:val="28"/>
        </w:rPr>
        <w:t xml:space="preserve"> </w:t>
      </w:r>
      <w:r w:rsidR="006B5458" w:rsidRPr="003D6E9F">
        <w:rPr>
          <w:rFonts w:ascii="Arial" w:eastAsia="Domine" w:hAnsi="Arial" w:cs="Arial"/>
          <w:bCs/>
          <w:iCs/>
          <w:sz w:val="28"/>
          <w:szCs w:val="28"/>
        </w:rPr>
        <w:t>08:51 ocho</w:t>
      </w:r>
      <w:r w:rsidR="00451D27" w:rsidRPr="003D6E9F">
        <w:rPr>
          <w:rFonts w:ascii="Arial" w:eastAsia="Domine" w:hAnsi="Arial" w:cs="Arial"/>
          <w:bCs/>
          <w:iCs/>
          <w:sz w:val="28"/>
          <w:szCs w:val="28"/>
        </w:rPr>
        <w:t xml:space="preserve"> horas con por concluida esta sesión de cabildo.</w:t>
      </w:r>
      <w:r w:rsidR="00771D4A" w:rsidRPr="00771D4A">
        <w:rPr>
          <w:rFonts w:ascii="Arial" w:hAnsi="Arial" w:cs="Arial"/>
          <w:sz w:val="28"/>
          <w:szCs w:val="28"/>
        </w:rPr>
        <w:t xml:space="preserve"> </w:t>
      </w:r>
      <w:r w:rsidR="00771D4A" w:rsidRPr="003D6E9F">
        <w:rPr>
          <w:rFonts w:ascii="Arial" w:hAnsi="Arial" w:cs="Arial"/>
          <w:sz w:val="28"/>
          <w:szCs w:val="28"/>
        </w:rPr>
        <w:t>- - - - - - - - - -</w:t>
      </w:r>
      <w:r w:rsidR="00771D4A">
        <w:rPr>
          <w:rFonts w:ascii="Arial" w:hAnsi="Arial" w:cs="Arial"/>
          <w:sz w:val="28"/>
          <w:szCs w:val="28"/>
        </w:rPr>
        <w:t xml:space="preserve"> </w:t>
      </w:r>
      <w:r w:rsidR="00771D4A" w:rsidRPr="003D6E9F">
        <w:rPr>
          <w:rFonts w:ascii="Arial" w:hAnsi="Arial" w:cs="Arial"/>
          <w:sz w:val="28"/>
          <w:szCs w:val="28"/>
        </w:rPr>
        <w:t>- - - - - - - - - - - - - - - - - - - - - - - - - - - - - - - - -</w:t>
      </w:r>
      <w:r w:rsidR="00771D4A">
        <w:rPr>
          <w:rFonts w:ascii="Arial" w:hAnsi="Arial" w:cs="Arial"/>
          <w:sz w:val="28"/>
          <w:szCs w:val="28"/>
        </w:rPr>
        <w:t xml:space="preserve"> </w:t>
      </w:r>
      <w:r w:rsidR="00771D4A" w:rsidRPr="003D6E9F">
        <w:rPr>
          <w:rFonts w:ascii="Arial" w:hAnsi="Arial" w:cs="Arial"/>
          <w:sz w:val="28"/>
          <w:szCs w:val="28"/>
        </w:rPr>
        <w:t>- - - - - - - - -</w:t>
      </w:r>
      <w:r w:rsidR="00771D4A">
        <w:rPr>
          <w:rFonts w:ascii="Arial" w:hAnsi="Arial" w:cs="Arial"/>
          <w:sz w:val="28"/>
          <w:szCs w:val="28"/>
        </w:rPr>
        <w:t xml:space="preserve"> </w:t>
      </w:r>
      <w:r w:rsidR="00771D4A" w:rsidRPr="003D6E9F">
        <w:rPr>
          <w:rFonts w:ascii="Arial" w:hAnsi="Arial" w:cs="Arial"/>
          <w:sz w:val="28"/>
          <w:szCs w:val="28"/>
        </w:rPr>
        <w:t>- - - - - - - - - -</w:t>
      </w:r>
      <w:r w:rsidR="00771D4A">
        <w:rPr>
          <w:rFonts w:ascii="Arial" w:hAnsi="Arial" w:cs="Arial"/>
          <w:sz w:val="28"/>
          <w:szCs w:val="28"/>
        </w:rPr>
        <w:t xml:space="preserve"> </w:t>
      </w:r>
      <w:r w:rsidR="00771D4A" w:rsidRPr="003D6E9F">
        <w:rPr>
          <w:rFonts w:ascii="Arial" w:hAnsi="Arial" w:cs="Arial"/>
          <w:sz w:val="28"/>
          <w:szCs w:val="28"/>
        </w:rPr>
        <w:t>- - - - - - - - - - - - - - - - - - - - - - - - - - - - - - - - -</w:t>
      </w:r>
      <w:r w:rsidR="00771D4A">
        <w:rPr>
          <w:rFonts w:ascii="Arial" w:hAnsi="Arial" w:cs="Arial"/>
          <w:sz w:val="28"/>
          <w:szCs w:val="28"/>
        </w:rPr>
        <w:t xml:space="preserve"> </w:t>
      </w:r>
      <w:r w:rsidR="00771D4A" w:rsidRPr="003D6E9F">
        <w:rPr>
          <w:rFonts w:ascii="Arial" w:hAnsi="Arial" w:cs="Arial"/>
          <w:sz w:val="28"/>
          <w:szCs w:val="28"/>
        </w:rPr>
        <w:t>- - - - - - - - -</w:t>
      </w:r>
      <w:r w:rsidR="00771D4A">
        <w:rPr>
          <w:rFonts w:ascii="Arial" w:hAnsi="Arial" w:cs="Arial"/>
          <w:sz w:val="28"/>
          <w:szCs w:val="28"/>
        </w:rPr>
        <w:t xml:space="preserve"> </w:t>
      </w:r>
      <w:r w:rsidR="00771D4A" w:rsidRPr="003D6E9F">
        <w:rPr>
          <w:rFonts w:ascii="Arial" w:hAnsi="Arial" w:cs="Arial"/>
          <w:sz w:val="28"/>
          <w:szCs w:val="28"/>
        </w:rPr>
        <w:t>- - - - - - - - - -</w:t>
      </w:r>
      <w:r w:rsidR="00771D4A">
        <w:rPr>
          <w:rFonts w:ascii="Arial" w:hAnsi="Arial" w:cs="Arial"/>
          <w:sz w:val="28"/>
          <w:szCs w:val="28"/>
        </w:rPr>
        <w:t xml:space="preserve"> </w:t>
      </w:r>
      <w:r w:rsidR="00771D4A" w:rsidRPr="003D6E9F">
        <w:rPr>
          <w:rFonts w:ascii="Arial" w:hAnsi="Arial" w:cs="Arial"/>
          <w:sz w:val="28"/>
          <w:szCs w:val="28"/>
        </w:rPr>
        <w:t xml:space="preserve">- - - - - - - - - - - </w:t>
      </w:r>
      <w:bookmarkStart w:id="0" w:name="_GoBack"/>
      <w:bookmarkEnd w:id="0"/>
    </w:p>
    <w:p w14:paraId="204CF704" w14:textId="77777777" w:rsidR="00B96515" w:rsidRDefault="00B96515" w:rsidP="00967C12">
      <w:pPr>
        <w:ind w:right="49"/>
        <w:jc w:val="both"/>
        <w:rPr>
          <w:rFonts w:ascii="Arial" w:eastAsia="Domine" w:hAnsi="Arial" w:cs="Arial"/>
          <w:bCs/>
          <w:iCs/>
          <w:sz w:val="24"/>
          <w:szCs w:val="24"/>
        </w:rPr>
      </w:pPr>
    </w:p>
    <w:p w14:paraId="5124DDBB" w14:textId="0E5B2867" w:rsidR="00B564A8" w:rsidRDefault="00B564A8" w:rsidP="00967C12">
      <w:pPr>
        <w:ind w:right="49"/>
        <w:jc w:val="both"/>
        <w:rPr>
          <w:rFonts w:ascii="Arial" w:eastAsia="Domine" w:hAnsi="Arial" w:cs="Arial"/>
          <w:bCs/>
          <w:iCs/>
          <w:sz w:val="24"/>
          <w:szCs w:val="24"/>
        </w:rPr>
      </w:pPr>
    </w:p>
    <w:p w14:paraId="5A29A63F" w14:textId="77777777" w:rsidR="00B564A8" w:rsidRDefault="00B564A8" w:rsidP="00967C12">
      <w:pPr>
        <w:ind w:right="49"/>
        <w:jc w:val="both"/>
        <w:rPr>
          <w:rFonts w:ascii="Arial" w:eastAsia="Domine" w:hAnsi="Arial" w:cs="Arial"/>
          <w:bCs/>
          <w:iCs/>
          <w:sz w:val="24"/>
          <w:szCs w:val="24"/>
        </w:rPr>
      </w:pPr>
    </w:p>
    <w:p w14:paraId="71A12B03" w14:textId="77777777" w:rsidR="00BB6025" w:rsidRDefault="00BB6025" w:rsidP="00967C12">
      <w:pPr>
        <w:ind w:right="49"/>
        <w:jc w:val="both"/>
        <w:rPr>
          <w:rFonts w:ascii="Arial" w:eastAsia="Domine" w:hAnsi="Arial" w:cs="Arial"/>
          <w:bCs/>
          <w:iCs/>
          <w:sz w:val="24"/>
          <w:szCs w:val="24"/>
        </w:rPr>
      </w:pPr>
    </w:p>
    <w:p w14:paraId="33956168" w14:textId="77777777" w:rsidR="007A3924" w:rsidRDefault="007A3924" w:rsidP="00967C12">
      <w:pPr>
        <w:ind w:right="49"/>
        <w:jc w:val="both"/>
        <w:rPr>
          <w:rFonts w:ascii="Arial" w:eastAsia="Domine" w:hAnsi="Arial" w:cs="Arial"/>
          <w:bCs/>
          <w:iCs/>
          <w:sz w:val="24"/>
          <w:szCs w:val="24"/>
        </w:rPr>
      </w:pPr>
    </w:p>
    <w:p w14:paraId="4AF1AA42" w14:textId="34C4362F" w:rsidR="000E69A9" w:rsidRPr="00116067" w:rsidRDefault="00392414" w:rsidP="00C22241">
      <w:pPr>
        <w:ind w:right="49"/>
        <w:jc w:val="both"/>
        <w:rPr>
          <w:rFonts w:ascii="Arial" w:eastAsia="Calibri" w:hAnsi="Arial" w:cs="Arial"/>
          <w:sz w:val="24"/>
          <w:szCs w:val="24"/>
        </w:rPr>
      </w:pPr>
      <w:r w:rsidRPr="007A3924">
        <w:rPr>
          <w:rFonts w:ascii="Arial" w:eastAsia="Domine" w:hAnsi="Arial" w:cs="Arial"/>
          <w:bCs/>
          <w:iCs/>
          <w:sz w:val="24"/>
          <w:szCs w:val="24"/>
        </w:rPr>
        <w:t xml:space="preserve">  </w:t>
      </w:r>
    </w:p>
    <w:p w14:paraId="0ECDC47D" w14:textId="7FB8B0CB" w:rsidR="00E9277C" w:rsidRPr="00116067" w:rsidRDefault="00E9277C" w:rsidP="00116067">
      <w:pPr>
        <w:spacing w:after="0" w:line="240" w:lineRule="auto"/>
        <w:jc w:val="both"/>
        <w:rPr>
          <w:rFonts w:ascii="Arial" w:hAnsi="Arial" w:cs="Arial"/>
          <w:i/>
          <w:sz w:val="28"/>
          <w:szCs w:val="28"/>
        </w:rPr>
      </w:pPr>
      <w:r w:rsidRPr="00116067">
        <w:rPr>
          <w:rFonts w:ascii="Arial" w:hAnsi="Arial" w:cs="Arial"/>
          <w:i/>
          <w:sz w:val="28"/>
          <w:szCs w:val="28"/>
        </w:rPr>
        <w:t xml:space="preserve"> </w:t>
      </w:r>
    </w:p>
    <w:p w14:paraId="099B8C53" w14:textId="06F79960" w:rsidR="00E9277C" w:rsidRDefault="00E9277C" w:rsidP="00723613">
      <w:pPr>
        <w:jc w:val="both"/>
        <w:rPr>
          <w:rFonts w:ascii="Arial" w:hAnsi="Arial" w:cs="Arial"/>
          <w:b/>
          <w:sz w:val="28"/>
          <w:szCs w:val="28"/>
        </w:rPr>
      </w:pPr>
    </w:p>
    <w:p w14:paraId="034BFCCB" w14:textId="77777777" w:rsidR="00E9277C" w:rsidRDefault="00E9277C" w:rsidP="00723613">
      <w:pPr>
        <w:jc w:val="both"/>
        <w:rPr>
          <w:rFonts w:ascii="Arial" w:hAnsi="Arial" w:cs="Arial"/>
          <w:b/>
          <w:sz w:val="28"/>
          <w:szCs w:val="28"/>
        </w:rPr>
      </w:pPr>
    </w:p>
    <w:p w14:paraId="15EE85C9" w14:textId="77777777" w:rsidR="00E9277C" w:rsidRDefault="00E9277C" w:rsidP="00723613">
      <w:pPr>
        <w:jc w:val="both"/>
        <w:rPr>
          <w:rFonts w:ascii="Arial" w:hAnsi="Arial" w:cs="Arial"/>
          <w:b/>
          <w:sz w:val="28"/>
          <w:szCs w:val="28"/>
        </w:rPr>
      </w:pPr>
    </w:p>
    <w:p w14:paraId="640BE5DF" w14:textId="77777777" w:rsidR="00E9277C" w:rsidRDefault="00E9277C" w:rsidP="00723613">
      <w:pPr>
        <w:jc w:val="both"/>
        <w:rPr>
          <w:rFonts w:ascii="Arial" w:hAnsi="Arial" w:cs="Arial"/>
          <w:b/>
          <w:sz w:val="28"/>
          <w:szCs w:val="28"/>
        </w:rPr>
      </w:pPr>
    </w:p>
    <w:p w14:paraId="0B5EE825" w14:textId="77777777" w:rsidR="00E9277C" w:rsidRDefault="00E9277C" w:rsidP="00723613">
      <w:pPr>
        <w:jc w:val="both"/>
        <w:rPr>
          <w:rFonts w:ascii="Arial" w:hAnsi="Arial" w:cs="Arial"/>
          <w:b/>
          <w:sz w:val="28"/>
          <w:szCs w:val="28"/>
        </w:rPr>
      </w:pPr>
    </w:p>
    <w:p w14:paraId="3C7A7AEC" w14:textId="77777777" w:rsidR="00E9277C" w:rsidRDefault="00E9277C" w:rsidP="00723613">
      <w:pPr>
        <w:jc w:val="both"/>
        <w:rPr>
          <w:rFonts w:ascii="Arial" w:hAnsi="Arial" w:cs="Arial"/>
          <w:b/>
          <w:sz w:val="28"/>
          <w:szCs w:val="28"/>
        </w:rPr>
      </w:pPr>
    </w:p>
    <w:p w14:paraId="1343101C" w14:textId="77777777" w:rsidR="00E9277C" w:rsidRDefault="00E9277C" w:rsidP="00723613">
      <w:pPr>
        <w:jc w:val="both"/>
        <w:rPr>
          <w:rFonts w:ascii="Arial" w:hAnsi="Arial" w:cs="Arial"/>
          <w:b/>
          <w:sz w:val="28"/>
          <w:szCs w:val="28"/>
        </w:rPr>
      </w:pPr>
    </w:p>
    <w:p w14:paraId="5080BA5D" w14:textId="4F31E278" w:rsidR="00665004" w:rsidRPr="00DF38C7" w:rsidRDefault="00665004" w:rsidP="00665004">
      <w:pPr>
        <w:jc w:val="both"/>
        <w:rPr>
          <w:rFonts w:ascii="Arial" w:hAnsi="Arial" w:cs="Arial"/>
          <w:sz w:val="28"/>
          <w:szCs w:val="28"/>
        </w:rPr>
      </w:pPr>
    </w:p>
    <w:p w14:paraId="757A6ECE" w14:textId="77777777" w:rsidR="00665004" w:rsidRPr="00DF38C7" w:rsidRDefault="00665004" w:rsidP="00665004">
      <w:pPr>
        <w:jc w:val="both"/>
        <w:rPr>
          <w:rFonts w:ascii="Arial" w:hAnsi="Arial" w:cs="Arial"/>
          <w:sz w:val="28"/>
          <w:szCs w:val="28"/>
        </w:rPr>
      </w:pPr>
    </w:p>
    <w:p w14:paraId="3CCE3A7A" w14:textId="0641C214" w:rsidR="00665004" w:rsidRPr="00DF38C7" w:rsidRDefault="00665004" w:rsidP="00665004">
      <w:pPr>
        <w:jc w:val="both"/>
        <w:rPr>
          <w:rFonts w:ascii="Arial" w:hAnsi="Arial" w:cs="Arial"/>
          <w:sz w:val="28"/>
          <w:szCs w:val="28"/>
        </w:rPr>
      </w:pPr>
    </w:p>
    <w:p w14:paraId="4EA6215A" w14:textId="77777777" w:rsidR="00665004" w:rsidRPr="00DF38C7" w:rsidRDefault="00665004" w:rsidP="00665004">
      <w:pPr>
        <w:pStyle w:val="Sinespaciado"/>
        <w:jc w:val="both"/>
        <w:rPr>
          <w:rFonts w:ascii="Arial" w:hAnsi="Arial" w:cs="Arial"/>
          <w:color w:val="000000"/>
          <w:sz w:val="28"/>
          <w:szCs w:val="28"/>
        </w:rPr>
      </w:pPr>
    </w:p>
    <w:p w14:paraId="7C64097A" w14:textId="77777777" w:rsidR="00AD2DA0" w:rsidRPr="00DF38C7" w:rsidRDefault="00AD2DA0">
      <w:pPr>
        <w:rPr>
          <w:rFonts w:ascii="Arial" w:hAnsi="Arial" w:cs="Arial"/>
          <w:sz w:val="28"/>
          <w:szCs w:val="28"/>
        </w:rPr>
      </w:pPr>
    </w:p>
    <w:sectPr w:rsidR="00AD2DA0" w:rsidRPr="00DF38C7" w:rsidSect="00F22CA6">
      <w:pgSz w:w="12240" w:h="20160" w:code="5"/>
      <w:pgMar w:top="2552"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5F37" w14:textId="77777777" w:rsidR="00357FD8" w:rsidRDefault="00357FD8">
      <w:pPr>
        <w:spacing w:after="0" w:line="240" w:lineRule="auto"/>
      </w:pPr>
      <w:r>
        <w:separator/>
      </w:r>
    </w:p>
  </w:endnote>
  <w:endnote w:type="continuationSeparator" w:id="0">
    <w:p w14:paraId="5B50C2AF" w14:textId="77777777" w:rsidR="00357FD8" w:rsidRDefault="0035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2B9D" w14:textId="77777777" w:rsidR="00357FD8" w:rsidRDefault="00357FD8">
      <w:pPr>
        <w:spacing w:after="0" w:line="240" w:lineRule="auto"/>
      </w:pPr>
      <w:r>
        <w:separator/>
      </w:r>
    </w:p>
  </w:footnote>
  <w:footnote w:type="continuationSeparator" w:id="0">
    <w:p w14:paraId="56A46EC4" w14:textId="77777777" w:rsidR="00357FD8" w:rsidRDefault="00357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0FF"/>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6F1E88"/>
    <w:multiLevelType w:val="hybridMultilevel"/>
    <w:tmpl w:val="902C8746"/>
    <w:lvl w:ilvl="0" w:tplc="E42E7D4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E1B671A"/>
    <w:multiLevelType w:val="hybridMultilevel"/>
    <w:tmpl w:val="E564AF06"/>
    <w:lvl w:ilvl="0" w:tplc="2C3A232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101C6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07F09F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2">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262F2"/>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C9F662E"/>
    <w:multiLevelType w:val="hybridMultilevel"/>
    <w:tmpl w:val="7BC46FFA"/>
    <w:lvl w:ilvl="0" w:tplc="4316116A">
      <w:start w:val="1"/>
      <w:numFmt w:val="upperRoman"/>
      <w:lvlText w:val="%1."/>
      <w:lvlJc w:val="left"/>
      <w:pPr>
        <w:ind w:left="1080" w:hanging="720"/>
      </w:pPr>
      <w:rPr>
        <w:rFonts w:cs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11"/>
  </w:num>
  <w:num w:numId="5">
    <w:abstractNumId w:val="12"/>
  </w:num>
  <w:num w:numId="6">
    <w:abstractNumId w:val="8"/>
  </w:num>
  <w:num w:numId="7">
    <w:abstractNumId w:val="17"/>
  </w:num>
  <w:num w:numId="8">
    <w:abstractNumId w:val="13"/>
  </w:num>
  <w:num w:numId="9">
    <w:abstractNumId w:val="4"/>
  </w:num>
  <w:num w:numId="10">
    <w:abstractNumId w:val="6"/>
  </w:num>
  <w:num w:numId="11">
    <w:abstractNumId w:val="3"/>
  </w:num>
  <w:num w:numId="12">
    <w:abstractNumId w:val="10"/>
  </w:num>
  <w:num w:numId="13">
    <w:abstractNumId w:val="14"/>
  </w:num>
  <w:num w:numId="14">
    <w:abstractNumId w:val="0"/>
  </w:num>
  <w:num w:numId="15">
    <w:abstractNumId w:val="9"/>
  </w:num>
  <w:num w:numId="16">
    <w:abstractNumId w:val="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05C15"/>
    <w:rsid w:val="00006504"/>
    <w:rsid w:val="00021437"/>
    <w:rsid w:val="00027701"/>
    <w:rsid w:val="00032E4F"/>
    <w:rsid w:val="000402A9"/>
    <w:rsid w:val="000573B1"/>
    <w:rsid w:val="00070351"/>
    <w:rsid w:val="00092856"/>
    <w:rsid w:val="000971E9"/>
    <w:rsid w:val="000C058B"/>
    <w:rsid w:val="000D3598"/>
    <w:rsid w:val="000E1692"/>
    <w:rsid w:val="000E2F19"/>
    <w:rsid w:val="000E69A9"/>
    <w:rsid w:val="000E6B71"/>
    <w:rsid w:val="000F7FE3"/>
    <w:rsid w:val="00102599"/>
    <w:rsid w:val="001058AF"/>
    <w:rsid w:val="00116067"/>
    <w:rsid w:val="00116715"/>
    <w:rsid w:val="00130AAF"/>
    <w:rsid w:val="00130B4B"/>
    <w:rsid w:val="00131020"/>
    <w:rsid w:val="00143748"/>
    <w:rsid w:val="00146774"/>
    <w:rsid w:val="001534CC"/>
    <w:rsid w:val="00154B57"/>
    <w:rsid w:val="00155338"/>
    <w:rsid w:val="001605A9"/>
    <w:rsid w:val="00161C4E"/>
    <w:rsid w:val="001735A8"/>
    <w:rsid w:val="001A4A7C"/>
    <w:rsid w:val="001A7BA6"/>
    <w:rsid w:val="001B0B00"/>
    <w:rsid w:val="001B1C25"/>
    <w:rsid w:val="001B6E9A"/>
    <w:rsid w:val="001C4CFF"/>
    <w:rsid w:val="001C5558"/>
    <w:rsid w:val="001C5AB0"/>
    <w:rsid w:val="001C63FC"/>
    <w:rsid w:val="001D4A53"/>
    <w:rsid w:val="001D75F1"/>
    <w:rsid w:val="001E4261"/>
    <w:rsid w:val="001E6BB5"/>
    <w:rsid w:val="002013DC"/>
    <w:rsid w:val="00207F66"/>
    <w:rsid w:val="00211908"/>
    <w:rsid w:val="00221BD2"/>
    <w:rsid w:val="00224CAA"/>
    <w:rsid w:val="00242670"/>
    <w:rsid w:val="00251391"/>
    <w:rsid w:val="00260CF4"/>
    <w:rsid w:val="00263B8A"/>
    <w:rsid w:val="002660DA"/>
    <w:rsid w:val="002816E4"/>
    <w:rsid w:val="0029271A"/>
    <w:rsid w:val="00294B28"/>
    <w:rsid w:val="002B1211"/>
    <w:rsid w:val="002B48A1"/>
    <w:rsid w:val="002B4AB1"/>
    <w:rsid w:val="002B5ABB"/>
    <w:rsid w:val="002B7C0B"/>
    <w:rsid w:val="002D1653"/>
    <w:rsid w:val="002D16B5"/>
    <w:rsid w:val="002D6BA8"/>
    <w:rsid w:val="002E1403"/>
    <w:rsid w:val="002E1DAD"/>
    <w:rsid w:val="002E3450"/>
    <w:rsid w:val="002E52EF"/>
    <w:rsid w:val="002F142E"/>
    <w:rsid w:val="00310C1D"/>
    <w:rsid w:val="00311130"/>
    <w:rsid w:val="003170D2"/>
    <w:rsid w:val="003360F6"/>
    <w:rsid w:val="00345D1B"/>
    <w:rsid w:val="00357FD8"/>
    <w:rsid w:val="00362C08"/>
    <w:rsid w:val="0036377E"/>
    <w:rsid w:val="0036452C"/>
    <w:rsid w:val="00366E86"/>
    <w:rsid w:val="00375123"/>
    <w:rsid w:val="00392414"/>
    <w:rsid w:val="00395DFD"/>
    <w:rsid w:val="003A1F0F"/>
    <w:rsid w:val="003B562E"/>
    <w:rsid w:val="003C176D"/>
    <w:rsid w:val="003D594F"/>
    <w:rsid w:val="003D6E9F"/>
    <w:rsid w:val="003E096D"/>
    <w:rsid w:val="003F3710"/>
    <w:rsid w:val="00402207"/>
    <w:rsid w:val="00433F61"/>
    <w:rsid w:val="00440BAE"/>
    <w:rsid w:val="004433FB"/>
    <w:rsid w:val="00445B84"/>
    <w:rsid w:val="0045040A"/>
    <w:rsid w:val="00450DEC"/>
    <w:rsid w:val="00451D27"/>
    <w:rsid w:val="00456768"/>
    <w:rsid w:val="00460BE1"/>
    <w:rsid w:val="00463A05"/>
    <w:rsid w:val="004654E7"/>
    <w:rsid w:val="0047050C"/>
    <w:rsid w:val="00473D14"/>
    <w:rsid w:val="00496158"/>
    <w:rsid w:val="004A419C"/>
    <w:rsid w:val="004B2FEA"/>
    <w:rsid w:val="004B7884"/>
    <w:rsid w:val="004C36AF"/>
    <w:rsid w:val="004C7E0C"/>
    <w:rsid w:val="004D263F"/>
    <w:rsid w:val="004E1D65"/>
    <w:rsid w:val="004E2D02"/>
    <w:rsid w:val="004F2120"/>
    <w:rsid w:val="00500894"/>
    <w:rsid w:val="005026A8"/>
    <w:rsid w:val="00527639"/>
    <w:rsid w:val="00532A9E"/>
    <w:rsid w:val="005601D0"/>
    <w:rsid w:val="00571A4B"/>
    <w:rsid w:val="00584BE5"/>
    <w:rsid w:val="005913AD"/>
    <w:rsid w:val="005A4F0F"/>
    <w:rsid w:val="005B117F"/>
    <w:rsid w:val="005C2552"/>
    <w:rsid w:val="005C29ED"/>
    <w:rsid w:val="005D5B13"/>
    <w:rsid w:val="005E476E"/>
    <w:rsid w:val="005F3927"/>
    <w:rsid w:val="00600D39"/>
    <w:rsid w:val="006037A1"/>
    <w:rsid w:val="0060586F"/>
    <w:rsid w:val="00611C4B"/>
    <w:rsid w:val="006152E4"/>
    <w:rsid w:val="006259F7"/>
    <w:rsid w:val="00625C8D"/>
    <w:rsid w:val="0063027D"/>
    <w:rsid w:val="00661076"/>
    <w:rsid w:val="00665004"/>
    <w:rsid w:val="00675F4C"/>
    <w:rsid w:val="006976AE"/>
    <w:rsid w:val="006B5458"/>
    <w:rsid w:val="006B57B2"/>
    <w:rsid w:val="006C175D"/>
    <w:rsid w:val="006C285E"/>
    <w:rsid w:val="006D2BDC"/>
    <w:rsid w:val="006E32D9"/>
    <w:rsid w:val="006F008F"/>
    <w:rsid w:val="006F6568"/>
    <w:rsid w:val="00702507"/>
    <w:rsid w:val="00704466"/>
    <w:rsid w:val="00710EBE"/>
    <w:rsid w:val="00712E8B"/>
    <w:rsid w:val="00715F18"/>
    <w:rsid w:val="0072080D"/>
    <w:rsid w:val="00723613"/>
    <w:rsid w:val="00724056"/>
    <w:rsid w:val="007316AB"/>
    <w:rsid w:val="00735859"/>
    <w:rsid w:val="007369B8"/>
    <w:rsid w:val="00754637"/>
    <w:rsid w:val="00756AE8"/>
    <w:rsid w:val="00771D4A"/>
    <w:rsid w:val="0077570B"/>
    <w:rsid w:val="00780B24"/>
    <w:rsid w:val="00785E5A"/>
    <w:rsid w:val="007A2AED"/>
    <w:rsid w:val="007A3924"/>
    <w:rsid w:val="007B0D8C"/>
    <w:rsid w:val="007B7CAB"/>
    <w:rsid w:val="007E40D3"/>
    <w:rsid w:val="007E61B7"/>
    <w:rsid w:val="007F3D2D"/>
    <w:rsid w:val="007F63B1"/>
    <w:rsid w:val="008123CC"/>
    <w:rsid w:val="008126A3"/>
    <w:rsid w:val="00816FAE"/>
    <w:rsid w:val="00820000"/>
    <w:rsid w:val="008251AE"/>
    <w:rsid w:val="008315F5"/>
    <w:rsid w:val="00845B98"/>
    <w:rsid w:val="00862D07"/>
    <w:rsid w:val="0086382B"/>
    <w:rsid w:val="00864B41"/>
    <w:rsid w:val="00871685"/>
    <w:rsid w:val="008733A0"/>
    <w:rsid w:val="008757EA"/>
    <w:rsid w:val="0089563B"/>
    <w:rsid w:val="00896157"/>
    <w:rsid w:val="008A1D72"/>
    <w:rsid w:val="008B0303"/>
    <w:rsid w:val="008B03C5"/>
    <w:rsid w:val="008B68A9"/>
    <w:rsid w:val="008D2E95"/>
    <w:rsid w:val="008D486D"/>
    <w:rsid w:val="008E0194"/>
    <w:rsid w:val="008E251E"/>
    <w:rsid w:val="008E4BFC"/>
    <w:rsid w:val="008F2EC8"/>
    <w:rsid w:val="008F5730"/>
    <w:rsid w:val="009061C6"/>
    <w:rsid w:val="0090732C"/>
    <w:rsid w:val="009155C1"/>
    <w:rsid w:val="00921AF7"/>
    <w:rsid w:val="009235CD"/>
    <w:rsid w:val="00925305"/>
    <w:rsid w:val="009467DE"/>
    <w:rsid w:val="0096047E"/>
    <w:rsid w:val="009640C2"/>
    <w:rsid w:val="00967033"/>
    <w:rsid w:val="00967C12"/>
    <w:rsid w:val="00970A04"/>
    <w:rsid w:val="0099101D"/>
    <w:rsid w:val="0099176F"/>
    <w:rsid w:val="009A1086"/>
    <w:rsid w:val="009B2E8E"/>
    <w:rsid w:val="009B3025"/>
    <w:rsid w:val="009B38E0"/>
    <w:rsid w:val="009B4F82"/>
    <w:rsid w:val="009C41CD"/>
    <w:rsid w:val="009C6F85"/>
    <w:rsid w:val="009C72E4"/>
    <w:rsid w:val="009D113E"/>
    <w:rsid w:val="009D619D"/>
    <w:rsid w:val="009E62DA"/>
    <w:rsid w:val="009F2202"/>
    <w:rsid w:val="00A00D75"/>
    <w:rsid w:val="00A02158"/>
    <w:rsid w:val="00A135ED"/>
    <w:rsid w:val="00A167D7"/>
    <w:rsid w:val="00A203DE"/>
    <w:rsid w:val="00A3096C"/>
    <w:rsid w:val="00A43AAB"/>
    <w:rsid w:val="00A506EA"/>
    <w:rsid w:val="00A539FD"/>
    <w:rsid w:val="00A62CA2"/>
    <w:rsid w:val="00A86A7C"/>
    <w:rsid w:val="00AA290B"/>
    <w:rsid w:val="00AA7B22"/>
    <w:rsid w:val="00AB12F7"/>
    <w:rsid w:val="00AD1D75"/>
    <w:rsid w:val="00AD2DA0"/>
    <w:rsid w:val="00AE3E62"/>
    <w:rsid w:val="00B02E7E"/>
    <w:rsid w:val="00B21A66"/>
    <w:rsid w:val="00B30BF9"/>
    <w:rsid w:val="00B32333"/>
    <w:rsid w:val="00B333FA"/>
    <w:rsid w:val="00B419A0"/>
    <w:rsid w:val="00B54C72"/>
    <w:rsid w:val="00B564A8"/>
    <w:rsid w:val="00B675E5"/>
    <w:rsid w:val="00B708AE"/>
    <w:rsid w:val="00B80252"/>
    <w:rsid w:val="00B819EA"/>
    <w:rsid w:val="00B81DBB"/>
    <w:rsid w:val="00B83031"/>
    <w:rsid w:val="00B84291"/>
    <w:rsid w:val="00B869D2"/>
    <w:rsid w:val="00B95811"/>
    <w:rsid w:val="00B96515"/>
    <w:rsid w:val="00BA0474"/>
    <w:rsid w:val="00BA478A"/>
    <w:rsid w:val="00BB3432"/>
    <w:rsid w:val="00BB6025"/>
    <w:rsid w:val="00BC1EEB"/>
    <w:rsid w:val="00BD028C"/>
    <w:rsid w:val="00BD31C8"/>
    <w:rsid w:val="00BD3600"/>
    <w:rsid w:val="00BD5102"/>
    <w:rsid w:val="00BE6130"/>
    <w:rsid w:val="00BF22C2"/>
    <w:rsid w:val="00C0140F"/>
    <w:rsid w:val="00C152F0"/>
    <w:rsid w:val="00C22241"/>
    <w:rsid w:val="00C314AC"/>
    <w:rsid w:val="00C32623"/>
    <w:rsid w:val="00C32A89"/>
    <w:rsid w:val="00C46A11"/>
    <w:rsid w:val="00C625EC"/>
    <w:rsid w:val="00CA1311"/>
    <w:rsid w:val="00CA68A0"/>
    <w:rsid w:val="00CE4D77"/>
    <w:rsid w:val="00CE6C1E"/>
    <w:rsid w:val="00CF4D28"/>
    <w:rsid w:val="00D01BF4"/>
    <w:rsid w:val="00D05A58"/>
    <w:rsid w:val="00D25E7C"/>
    <w:rsid w:val="00D4089B"/>
    <w:rsid w:val="00D4788F"/>
    <w:rsid w:val="00D545B9"/>
    <w:rsid w:val="00D55E30"/>
    <w:rsid w:val="00D7235B"/>
    <w:rsid w:val="00D73545"/>
    <w:rsid w:val="00D83A1A"/>
    <w:rsid w:val="00D87329"/>
    <w:rsid w:val="00D933BD"/>
    <w:rsid w:val="00DA3199"/>
    <w:rsid w:val="00DA349E"/>
    <w:rsid w:val="00DF069C"/>
    <w:rsid w:val="00DF38C7"/>
    <w:rsid w:val="00E022E8"/>
    <w:rsid w:val="00E0462C"/>
    <w:rsid w:val="00E133DE"/>
    <w:rsid w:val="00E15FD7"/>
    <w:rsid w:val="00E17C9D"/>
    <w:rsid w:val="00E21A3F"/>
    <w:rsid w:val="00E3399E"/>
    <w:rsid w:val="00E3484C"/>
    <w:rsid w:val="00E45037"/>
    <w:rsid w:val="00E57DCE"/>
    <w:rsid w:val="00E62542"/>
    <w:rsid w:val="00E64282"/>
    <w:rsid w:val="00E64F79"/>
    <w:rsid w:val="00E66AAE"/>
    <w:rsid w:val="00E67065"/>
    <w:rsid w:val="00E7313C"/>
    <w:rsid w:val="00E850B6"/>
    <w:rsid w:val="00E9277C"/>
    <w:rsid w:val="00E96AC4"/>
    <w:rsid w:val="00EA55ED"/>
    <w:rsid w:val="00EB5022"/>
    <w:rsid w:val="00EC65EB"/>
    <w:rsid w:val="00EC7F6E"/>
    <w:rsid w:val="00ED4420"/>
    <w:rsid w:val="00EE19F9"/>
    <w:rsid w:val="00EF0408"/>
    <w:rsid w:val="00EF4A2D"/>
    <w:rsid w:val="00EF73F5"/>
    <w:rsid w:val="00F1495A"/>
    <w:rsid w:val="00F17B03"/>
    <w:rsid w:val="00F22CA6"/>
    <w:rsid w:val="00F27010"/>
    <w:rsid w:val="00F32C73"/>
    <w:rsid w:val="00F41F2D"/>
    <w:rsid w:val="00F52388"/>
    <w:rsid w:val="00F8595F"/>
    <w:rsid w:val="00F85F05"/>
    <w:rsid w:val="00F86453"/>
    <w:rsid w:val="00F86587"/>
    <w:rsid w:val="00FC085D"/>
    <w:rsid w:val="00FC5101"/>
    <w:rsid w:val="00FC5292"/>
    <w:rsid w:val="00FD79DA"/>
    <w:rsid w:val="00FD7F08"/>
    <w:rsid w:val="00FE3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915"/>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customStyle="1" w:styleId="Texto">
    <w:name w:val="Texto"/>
    <w:basedOn w:val="Normal"/>
    <w:rsid w:val="00FC085D"/>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F22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7</Pages>
  <Words>2977</Words>
  <Characters>16378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41</cp:revision>
  <cp:lastPrinted>2022-03-16T14:50:00Z</cp:lastPrinted>
  <dcterms:created xsi:type="dcterms:W3CDTF">2022-02-21T14:47:00Z</dcterms:created>
  <dcterms:modified xsi:type="dcterms:W3CDTF">2022-04-22T00:35:00Z</dcterms:modified>
</cp:coreProperties>
</file>