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9A" w:rsidRDefault="00977795" w:rsidP="00236142">
      <w:pPr>
        <w:jc w:val="center"/>
        <w:rPr>
          <w:rFonts w:ascii="Arial Narrow" w:hAnsi="Arial Narrow"/>
          <w:b/>
          <w:sz w:val="28"/>
        </w:rPr>
      </w:pPr>
      <w:r>
        <w:rPr>
          <w:rFonts w:ascii="Arial Narrow" w:hAnsi="Arial Narrow"/>
          <w:b/>
          <w:sz w:val="28"/>
        </w:rPr>
        <w:t xml:space="preserve">Turismo </w:t>
      </w:r>
    </w:p>
    <w:p w:rsidR="00236142" w:rsidRDefault="00236142" w:rsidP="00236142">
      <w:pPr>
        <w:spacing w:after="0"/>
        <w:jc w:val="both"/>
        <w:rPr>
          <w:rFonts w:ascii="Arial Narrow" w:hAnsi="Arial Narrow"/>
          <w:b/>
          <w:sz w:val="24"/>
        </w:rPr>
      </w:pPr>
    </w:p>
    <w:p w:rsidR="00236142" w:rsidRDefault="007F5B0A" w:rsidP="00236142">
      <w:pPr>
        <w:spacing w:after="0"/>
        <w:jc w:val="both"/>
        <w:rPr>
          <w:rFonts w:ascii="Arial Narrow" w:hAnsi="Arial Narrow"/>
          <w:b/>
          <w:sz w:val="24"/>
        </w:rPr>
      </w:pPr>
      <w:r>
        <w:rPr>
          <w:rFonts w:ascii="Arial Narrow" w:hAnsi="Arial Narrow"/>
          <w:b/>
          <w:sz w:val="24"/>
        </w:rPr>
        <w:t xml:space="preserve">1. </w:t>
      </w:r>
      <w:r w:rsidR="00236142">
        <w:rPr>
          <w:rFonts w:ascii="Arial Narrow" w:hAnsi="Arial Narrow"/>
          <w:b/>
          <w:sz w:val="24"/>
        </w:rPr>
        <w:t>INTRODUCCION:</w:t>
      </w:r>
    </w:p>
    <w:p w:rsidR="003139F1" w:rsidRDefault="003139F1" w:rsidP="003139F1">
      <w:pPr>
        <w:jc w:val="both"/>
        <w:rPr>
          <w:sz w:val="24"/>
          <w:szCs w:val="24"/>
        </w:rPr>
      </w:pPr>
      <w:r>
        <w:rPr>
          <w:sz w:val="24"/>
          <w:szCs w:val="24"/>
        </w:rPr>
        <w:t xml:space="preserve">Desarrollar un plan de acción </w:t>
      </w:r>
      <w:r w:rsidR="00FD77EC">
        <w:rPr>
          <w:sz w:val="24"/>
          <w:szCs w:val="24"/>
        </w:rPr>
        <w:t xml:space="preserve">en donde se llevara a cabo un análisis interno-externo </w:t>
      </w:r>
      <w:r>
        <w:rPr>
          <w:sz w:val="24"/>
          <w:szCs w:val="24"/>
        </w:rPr>
        <w:t xml:space="preserve">con la finalidad de posicionar a Gómez Farías como un municipio viable para la inversión turística </w:t>
      </w:r>
    </w:p>
    <w:p w:rsidR="002A658E" w:rsidRDefault="007F5B0A" w:rsidP="002A658E">
      <w:pPr>
        <w:jc w:val="both"/>
        <w:rPr>
          <w:sz w:val="24"/>
          <w:szCs w:val="24"/>
        </w:rPr>
      </w:pPr>
      <w:r>
        <w:rPr>
          <w:rFonts w:ascii="Arial Narrow" w:hAnsi="Arial Narrow"/>
          <w:b/>
          <w:sz w:val="24"/>
        </w:rPr>
        <w:t>2. OBJETIVO GENERAL DE</w:t>
      </w:r>
      <w:r w:rsidR="00A322A9">
        <w:rPr>
          <w:rFonts w:ascii="Arial Narrow" w:hAnsi="Arial Narrow"/>
          <w:b/>
          <w:sz w:val="24"/>
        </w:rPr>
        <w:t>L PROGRAMA ANUAL DE TRABAJO 2019</w:t>
      </w:r>
      <w:r>
        <w:rPr>
          <w:rFonts w:ascii="Arial Narrow" w:hAnsi="Arial Narrow"/>
          <w:b/>
          <w:sz w:val="24"/>
        </w:rPr>
        <w:t>:</w:t>
      </w:r>
    </w:p>
    <w:p w:rsidR="00A22C20" w:rsidRPr="002A658E" w:rsidRDefault="009D7467" w:rsidP="002A658E">
      <w:pPr>
        <w:jc w:val="both"/>
        <w:rPr>
          <w:sz w:val="24"/>
          <w:szCs w:val="24"/>
        </w:rPr>
      </w:pPr>
      <w:r w:rsidRPr="009D7467">
        <w:rPr>
          <w:rFonts w:ascii="Arial Narrow" w:hAnsi="Arial Narrow"/>
          <w:sz w:val="24"/>
        </w:rPr>
        <w:t xml:space="preserve">Incrementar la oferta </w:t>
      </w:r>
      <w:r>
        <w:rPr>
          <w:rFonts w:ascii="Arial Narrow" w:hAnsi="Arial Narrow"/>
          <w:sz w:val="24"/>
        </w:rPr>
        <w:t xml:space="preserve">de productos turísticos aprovechando los atractivos naturales y culturales usando el turismo religioso como eje principal para desarrollar actividades que </w:t>
      </w:r>
      <w:r w:rsidR="003139F1">
        <w:rPr>
          <w:rFonts w:ascii="Arial Narrow" w:hAnsi="Arial Narrow"/>
          <w:sz w:val="24"/>
        </w:rPr>
        <w:t>promuevan el municipio dentro del estado de Jalisco a su vez impulsar el ramo artesanal como uno de los atractivos primordiales.</w:t>
      </w:r>
    </w:p>
    <w:p w:rsidR="00236142" w:rsidRDefault="007F5B0A" w:rsidP="007F5B0A">
      <w:pPr>
        <w:spacing w:after="0"/>
        <w:jc w:val="both"/>
        <w:rPr>
          <w:rFonts w:ascii="Arial Narrow" w:hAnsi="Arial Narrow"/>
          <w:b/>
          <w:sz w:val="24"/>
        </w:rPr>
      </w:pPr>
      <w:r>
        <w:rPr>
          <w:rFonts w:ascii="Arial Narrow" w:hAnsi="Arial Narrow"/>
          <w:b/>
          <w:sz w:val="24"/>
        </w:rPr>
        <w:t>3. FUNDAMENTO LEGAL</w:t>
      </w:r>
    </w:p>
    <w:p w:rsidR="000F046F" w:rsidRDefault="000F046F" w:rsidP="000F046F">
      <w:pPr>
        <w:autoSpaceDE w:val="0"/>
        <w:autoSpaceDN w:val="0"/>
        <w:adjustRightInd w:val="0"/>
        <w:spacing w:after="0" w:line="240" w:lineRule="auto"/>
        <w:jc w:val="both"/>
        <w:rPr>
          <w:rFonts w:ascii="AvenirNext-Regular" w:hAnsi="AvenirNext-Regular" w:cs="AvenirNext-Regular"/>
          <w:color w:val="4D4D4F"/>
          <w:sz w:val="19"/>
          <w:szCs w:val="19"/>
        </w:rPr>
      </w:pPr>
      <w:r w:rsidRPr="000F046F">
        <w:rPr>
          <w:rFonts w:ascii="Arial Narrow" w:hAnsi="Arial Narrow"/>
          <w:sz w:val="24"/>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r w:rsidRPr="000F046F">
        <w:rPr>
          <w:rFonts w:ascii="AvenirNext-Regular" w:hAnsi="AvenirNext-Regular" w:cs="AvenirNext-Regular"/>
          <w:color w:val="4D4D4F"/>
          <w:sz w:val="19"/>
          <w:szCs w:val="19"/>
        </w:rPr>
        <w:t>.</w:t>
      </w:r>
    </w:p>
    <w:p w:rsidR="000F046F" w:rsidRDefault="000F046F" w:rsidP="000F046F">
      <w:pPr>
        <w:spacing w:after="0"/>
        <w:jc w:val="both"/>
        <w:rPr>
          <w:rFonts w:ascii="AvenirNext-Regular" w:hAnsi="AvenirNext-Regular" w:cs="AvenirNext-Regular"/>
          <w:color w:val="4D4D4F"/>
          <w:sz w:val="19"/>
          <w:szCs w:val="19"/>
        </w:rPr>
      </w:pPr>
    </w:p>
    <w:p w:rsidR="007F5B0A" w:rsidRDefault="007F5B0A" w:rsidP="000F046F">
      <w:pPr>
        <w:spacing w:after="0"/>
        <w:jc w:val="both"/>
        <w:rPr>
          <w:rFonts w:ascii="Arial Narrow" w:hAnsi="Arial Narrow"/>
          <w:b/>
          <w:sz w:val="24"/>
        </w:rPr>
      </w:pPr>
      <w:r w:rsidRPr="007F5B0A">
        <w:rPr>
          <w:rFonts w:ascii="Arial Narrow" w:hAnsi="Arial Narrow"/>
          <w:b/>
          <w:sz w:val="24"/>
        </w:rPr>
        <w:t>4. ALINEACIÓN DEL PAT CON LOS DOCUMENTOS RECTORES DE L</w:t>
      </w:r>
      <w:r>
        <w:rPr>
          <w:rFonts w:ascii="Arial Narrow" w:hAnsi="Arial Narrow"/>
          <w:b/>
          <w:sz w:val="24"/>
        </w:rPr>
        <w:t>A ADMINISTRACIÓN PÚBLICA MUNICIPAL</w:t>
      </w:r>
    </w:p>
    <w:p w:rsidR="007F5B0A" w:rsidRDefault="007F5B0A" w:rsidP="007F5B0A">
      <w:pPr>
        <w:spacing w:after="0"/>
        <w:jc w:val="both"/>
        <w:rPr>
          <w:rFonts w:ascii="Arial Narrow" w:hAnsi="Arial Narrow"/>
          <w:b/>
          <w:sz w:val="24"/>
        </w:rPr>
      </w:pPr>
    </w:p>
    <w:tbl>
      <w:tblPr>
        <w:tblStyle w:val="GridTable4Accent3"/>
        <w:tblW w:w="13603" w:type="dxa"/>
        <w:tblLook w:val="04A0"/>
      </w:tblPr>
      <w:tblGrid>
        <w:gridCol w:w="4248"/>
        <w:gridCol w:w="4678"/>
        <w:gridCol w:w="4677"/>
      </w:tblGrid>
      <w:tr w:rsidR="007F5B0A" w:rsidTr="00526C5D">
        <w:trPr>
          <w:cnfStyle w:val="100000000000"/>
        </w:trPr>
        <w:tc>
          <w:tcPr>
            <w:cnfStyle w:val="001000000000"/>
            <w:tcW w:w="4248" w:type="dxa"/>
          </w:tcPr>
          <w:p w:rsidR="007F5B0A" w:rsidRDefault="007F5B0A" w:rsidP="007F5B0A">
            <w:pPr>
              <w:jc w:val="center"/>
              <w:rPr>
                <w:rFonts w:ascii="Arial Narrow" w:hAnsi="Arial Narrow"/>
                <w:b w:val="0"/>
                <w:sz w:val="24"/>
              </w:rPr>
            </w:pPr>
            <w:r>
              <w:rPr>
                <w:rFonts w:ascii="Arial Narrow" w:hAnsi="Arial Narrow"/>
                <w:b w:val="0"/>
                <w:sz w:val="24"/>
              </w:rPr>
              <w:t>PLAN NACIONAL DE DESARROLLO</w:t>
            </w:r>
          </w:p>
        </w:tc>
        <w:tc>
          <w:tcPr>
            <w:tcW w:w="4678" w:type="dxa"/>
          </w:tcPr>
          <w:p w:rsidR="007F5B0A" w:rsidRDefault="007F5B0A" w:rsidP="007F5B0A">
            <w:pPr>
              <w:jc w:val="center"/>
              <w:cnfStyle w:val="100000000000"/>
              <w:rPr>
                <w:rFonts w:ascii="Arial Narrow" w:hAnsi="Arial Narrow"/>
                <w:b w:val="0"/>
                <w:sz w:val="24"/>
              </w:rPr>
            </w:pPr>
            <w:r>
              <w:rPr>
                <w:rFonts w:ascii="Arial Narrow" w:hAnsi="Arial Narrow"/>
                <w:b w:val="0"/>
                <w:sz w:val="24"/>
              </w:rPr>
              <w:t>PLAN ESTATAL DE DESARROLLO</w:t>
            </w:r>
          </w:p>
        </w:tc>
        <w:tc>
          <w:tcPr>
            <w:tcW w:w="4677" w:type="dxa"/>
          </w:tcPr>
          <w:p w:rsidR="007F5B0A" w:rsidRDefault="007F5B0A" w:rsidP="007F5B0A">
            <w:pPr>
              <w:jc w:val="center"/>
              <w:cnfStyle w:val="100000000000"/>
              <w:rPr>
                <w:rFonts w:ascii="Arial Narrow" w:hAnsi="Arial Narrow"/>
                <w:b w:val="0"/>
                <w:sz w:val="24"/>
              </w:rPr>
            </w:pPr>
            <w:r>
              <w:rPr>
                <w:rFonts w:ascii="Arial Narrow" w:hAnsi="Arial Narrow"/>
                <w:b w:val="0"/>
                <w:sz w:val="24"/>
              </w:rPr>
              <w:t>PLAN MUNICIPAL DE DESARROLLO</w:t>
            </w:r>
          </w:p>
        </w:tc>
      </w:tr>
      <w:tr w:rsidR="007F5B0A" w:rsidTr="00526C5D">
        <w:trPr>
          <w:cnfStyle w:val="000000100000"/>
        </w:trPr>
        <w:tc>
          <w:tcPr>
            <w:cnfStyle w:val="001000000000"/>
            <w:tcW w:w="4248" w:type="dxa"/>
          </w:tcPr>
          <w:p w:rsidR="00BD1E4A" w:rsidRPr="002A658E" w:rsidRDefault="007F5B0A" w:rsidP="00BD1E4A">
            <w:pPr>
              <w:jc w:val="both"/>
              <w:rPr>
                <w:rFonts w:ascii="Arial Narrow" w:hAnsi="Arial Narrow"/>
                <w:sz w:val="24"/>
              </w:rPr>
            </w:pPr>
            <w:r w:rsidRPr="002A658E">
              <w:rPr>
                <w:rFonts w:ascii="Arial Narrow" w:hAnsi="Arial Narrow"/>
                <w:sz w:val="24"/>
              </w:rPr>
              <w:t>OBJETIVO SUPERIOR:</w:t>
            </w:r>
          </w:p>
          <w:p w:rsidR="00683AE0" w:rsidRPr="002A658E" w:rsidRDefault="00F12EE9" w:rsidP="000256FE">
            <w:pPr>
              <w:autoSpaceDE w:val="0"/>
              <w:autoSpaceDN w:val="0"/>
              <w:adjustRightInd w:val="0"/>
              <w:rPr>
                <w:rFonts w:ascii="SoberanaSans-Bold" w:hAnsi="SoberanaSans-Bold" w:cs="SoberanaSans-Bold"/>
                <w:b w:val="0"/>
                <w:bCs w:val="0"/>
                <w:highlight w:val="yellow"/>
              </w:rPr>
            </w:pPr>
            <w:r>
              <w:rPr>
                <w:b w:val="0"/>
              </w:rPr>
              <w:t>G</w:t>
            </w:r>
            <w:r w:rsidR="000256FE" w:rsidRPr="002A658E">
              <w:rPr>
                <w:b w:val="0"/>
              </w:rPr>
              <w:t xml:space="preserve">enerar crecimiento a su vez contribuir con el valor cultural , histórico, natural que generan orgullo y sentido para nuestra nación  </w:t>
            </w:r>
          </w:p>
          <w:p w:rsidR="00BD1E4A" w:rsidRPr="002A658E" w:rsidRDefault="00BD1E4A" w:rsidP="00683AE0">
            <w:pPr>
              <w:jc w:val="both"/>
              <w:rPr>
                <w:rFonts w:ascii="Arial Narrow" w:hAnsi="Arial Narrow"/>
                <w:sz w:val="24"/>
                <w:highlight w:val="yellow"/>
              </w:rPr>
            </w:pPr>
          </w:p>
        </w:tc>
        <w:tc>
          <w:tcPr>
            <w:tcW w:w="4678" w:type="dxa"/>
          </w:tcPr>
          <w:p w:rsidR="007F5B0A" w:rsidRPr="002A658E" w:rsidRDefault="007F5B0A" w:rsidP="007F5B0A">
            <w:pPr>
              <w:jc w:val="both"/>
              <w:cnfStyle w:val="000000100000"/>
              <w:rPr>
                <w:rFonts w:ascii="Arial Narrow" w:hAnsi="Arial Narrow"/>
                <w:b/>
                <w:bCs/>
                <w:sz w:val="24"/>
              </w:rPr>
            </w:pPr>
            <w:r w:rsidRPr="002A658E">
              <w:rPr>
                <w:rFonts w:ascii="Arial Narrow" w:hAnsi="Arial Narrow"/>
                <w:b/>
                <w:bCs/>
                <w:sz w:val="24"/>
              </w:rPr>
              <w:t>OBJETIVO SUPERIOR:</w:t>
            </w:r>
          </w:p>
          <w:p w:rsidR="007F5B0A" w:rsidRPr="002A658E" w:rsidRDefault="000256FE" w:rsidP="007F5B0A">
            <w:pPr>
              <w:jc w:val="both"/>
              <w:cnfStyle w:val="000000100000"/>
              <w:rPr>
                <w:rFonts w:ascii="Arial Narrow" w:hAnsi="Arial Narrow"/>
                <w:b/>
                <w:bCs/>
              </w:rPr>
            </w:pPr>
            <w:r w:rsidRPr="002A658E">
              <w:t>Aumentar el PIB estatal en la materia de turismo ya que jalisco posee las tradiciones más representativas de México</w:t>
            </w:r>
          </w:p>
        </w:tc>
        <w:tc>
          <w:tcPr>
            <w:tcW w:w="4677" w:type="dxa"/>
          </w:tcPr>
          <w:p w:rsidR="007F5B0A" w:rsidRPr="002A658E" w:rsidRDefault="007F5B0A" w:rsidP="007F5B0A">
            <w:pPr>
              <w:jc w:val="both"/>
              <w:cnfStyle w:val="000000100000"/>
              <w:rPr>
                <w:rFonts w:ascii="Arial Narrow" w:hAnsi="Arial Narrow"/>
                <w:b/>
                <w:bCs/>
                <w:sz w:val="24"/>
              </w:rPr>
            </w:pPr>
            <w:r w:rsidRPr="002A658E">
              <w:rPr>
                <w:rFonts w:ascii="Arial Narrow" w:hAnsi="Arial Narrow"/>
                <w:b/>
                <w:bCs/>
                <w:sz w:val="24"/>
              </w:rPr>
              <w:t>OBJETIVO SUPERIOR:</w:t>
            </w:r>
          </w:p>
          <w:p w:rsidR="00BD1E4A" w:rsidRPr="002A658E" w:rsidRDefault="002A658E" w:rsidP="007F5B0A">
            <w:pPr>
              <w:jc w:val="both"/>
              <w:cnfStyle w:val="000000100000"/>
              <w:rPr>
                <w:rFonts w:ascii="Arial Narrow" w:hAnsi="Arial Narrow"/>
                <w:b/>
                <w:sz w:val="20"/>
                <w:szCs w:val="20"/>
                <w:highlight w:val="yellow"/>
              </w:rPr>
            </w:pPr>
            <w:r>
              <w:rPr>
                <w:sz w:val="20"/>
                <w:szCs w:val="20"/>
              </w:rPr>
              <w:t xml:space="preserve">Fomentar </w:t>
            </w:r>
            <w:r w:rsidR="00595A0D">
              <w:rPr>
                <w:sz w:val="20"/>
                <w:szCs w:val="20"/>
              </w:rPr>
              <w:t xml:space="preserve">las expresiones religiosas a manera de crear un producto turístico </w:t>
            </w:r>
            <w:r w:rsidR="003E16F5">
              <w:rPr>
                <w:sz w:val="20"/>
                <w:szCs w:val="20"/>
              </w:rPr>
              <w:t>que refuerce los atractivos del municipio.</w:t>
            </w:r>
          </w:p>
          <w:p w:rsidR="007F5B0A" w:rsidRPr="002A658E" w:rsidRDefault="007F5B0A" w:rsidP="00BD1E4A">
            <w:pPr>
              <w:jc w:val="both"/>
              <w:cnfStyle w:val="000000100000"/>
              <w:rPr>
                <w:rFonts w:ascii="Arial Narrow" w:hAnsi="Arial Narrow"/>
                <w:b/>
                <w:sz w:val="24"/>
                <w:highlight w:val="yellow"/>
              </w:rPr>
            </w:pPr>
          </w:p>
        </w:tc>
      </w:tr>
      <w:tr w:rsidR="00BD1E4A" w:rsidTr="00526C5D">
        <w:tc>
          <w:tcPr>
            <w:cnfStyle w:val="001000000000"/>
            <w:tcW w:w="4248" w:type="dxa"/>
          </w:tcPr>
          <w:p w:rsidR="00BD1E4A" w:rsidRPr="002A658E" w:rsidRDefault="00BD1E4A" w:rsidP="007F5B0A">
            <w:pPr>
              <w:jc w:val="both"/>
              <w:rPr>
                <w:rFonts w:ascii="Arial Narrow" w:hAnsi="Arial Narrow"/>
                <w:sz w:val="24"/>
              </w:rPr>
            </w:pPr>
            <w:r w:rsidRPr="002A658E">
              <w:rPr>
                <w:rFonts w:ascii="Arial Narrow" w:hAnsi="Arial Narrow"/>
                <w:sz w:val="24"/>
              </w:rPr>
              <w:t>OBJETIVOS SECUNDARIOS:</w:t>
            </w:r>
          </w:p>
          <w:p w:rsidR="00BD1E4A" w:rsidRPr="002A658E" w:rsidRDefault="000256FE" w:rsidP="000256FE">
            <w:pPr>
              <w:autoSpaceDE w:val="0"/>
              <w:autoSpaceDN w:val="0"/>
              <w:adjustRightInd w:val="0"/>
              <w:rPr>
                <w:rFonts w:ascii="SoberanaSans-Bold" w:hAnsi="SoberanaSans-Bold" w:cs="SoberanaSans-Bold"/>
                <w:b w:val="0"/>
                <w:bCs w:val="0"/>
                <w:highlight w:val="yellow"/>
              </w:rPr>
            </w:pPr>
            <w:r w:rsidRPr="002A658E">
              <w:rPr>
                <w:b w:val="0"/>
              </w:rPr>
              <w:t>Facilitar el financiamiento y la inversión pública – privada en proyectos con potencial turístico y a su vez impulsar la promoción turística</w:t>
            </w:r>
            <w:r w:rsidR="000E4BE4" w:rsidRPr="002A658E">
              <w:rPr>
                <w:b w:val="0"/>
              </w:rPr>
              <w:t xml:space="preserve"> para impulsar a cada sector</w:t>
            </w:r>
          </w:p>
        </w:tc>
        <w:tc>
          <w:tcPr>
            <w:tcW w:w="4678" w:type="dxa"/>
          </w:tcPr>
          <w:p w:rsidR="00BD1E4A" w:rsidRPr="002A658E" w:rsidRDefault="00BD1E4A" w:rsidP="007F5B0A">
            <w:pPr>
              <w:jc w:val="both"/>
              <w:cnfStyle w:val="000000000000"/>
              <w:rPr>
                <w:rFonts w:ascii="Arial Narrow" w:hAnsi="Arial Narrow"/>
                <w:b/>
                <w:bCs/>
                <w:sz w:val="24"/>
              </w:rPr>
            </w:pPr>
            <w:r w:rsidRPr="002A658E">
              <w:rPr>
                <w:rFonts w:ascii="Arial Narrow" w:hAnsi="Arial Narrow"/>
                <w:b/>
                <w:bCs/>
                <w:sz w:val="24"/>
              </w:rPr>
              <w:t>OBJETIVOS SECUNDARIOS:</w:t>
            </w:r>
          </w:p>
          <w:p w:rsidR="00BD1E4A" w:rsidRPr="002A658E" w:rsidRDefault="000E4BE4" w:rsidP="007F5B0A">
            <w:pPr>
              <w:jc w:val="both"/>
              <w:cnfStyle w:val="000000000000"/>
              <w:rPr>
                <w:rFonts w:ascii="Arial Narrow" w:hAnsi="Arial Narrow"/>
                <w:bCs/>
                <w:sz w:val="20"/>
                <w:szCs w:val="20"/>
              </w:rPr>
            </w:pPr>
            <w:r w:rsidRPr="002A658E">
              <w:t>Mantener los empleos generados por este sector y por tal motivo realizar esquemas de comercialización en el potencial turístico –cultural</w:t>
            </w:r>
            <w:r w:rsidRPr="002A658E">
              <w:rPr>
                <w:sz w:val="20"/>
                <w:szCs w:val="20"/>
              </w:rPr>
              <w:t>.</w:t>
            </w:r>
          </w:p>
        </w:tc>
        <w:tc>
          <w:tcPr>
            <w:tcW w:w="4677" w:type="dxa"/>
          </w:tcPr>
          <w:p w:rsidR="00BD1E4A" w:rsidRPr="002A658E" w:rsidRDefault="00BD1E4A" w:rsidP="007F5B0A">
            <w:pPr>
              <w:jc w:val="both"/>
              <w:cnfStyle w:val="000000000000"/>
              <w:rPr>
                <w:rFonts w:ascii="Arial Narrow" w:hAnsi="Arial Narrow"/>
                <w:b/>
                <w:bCs/>
                <w:sz w:val="24"/>
              </w:rPr>
            </w:pPr>
            <w:r w:rsidRPr="002A658E">
              <w:rPr>
                <w:rFonts w:ascii="Arial Narrow" w:hAnsi="Arial Narrow"/>
                <w:b/>
                <w:bCs/>
                <w:sz w:val="24"/>
              </w:rPr>
              <w:t>OBJETIVOS SECUNDARIOS:</w:t>
            </w:r>
          </w:p>
          <w:p w:rsidR="00BD1E4A" w:rsidRPr="002A658E" w:rsidRDefault="002A658E" w:rsidP="00BD1E4A">
            <w:pPr>
              <w:jc w:val="both"/>
              <w:cnfStyle w:val="000000000000"/>
              <w:rPr>
                <w:rFonts w:ascii="Arial Narrow" w:hAnsi="Arial Narrow"/>
                <w:bCs/>
                <w:highlight w:val="yellow"/>
              </w:rPr>
            </w:pPr>
            <w:r w:rsidRPr="002A658E">
              <w:t>Fomentar las tradiciones de nuestro municipio y a su vez promoverlas para que sean reconocidas por más personas</w:t>
            </w:r>
          </w:p>
        </w:tc>
      </w:tr>
    </w:tbl>
    <w:p w:rsidR="007F5B0A" w:rsidRDefault="007F5B0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r>
        <w:rPr>
          <w:rFonts w:ascii="Arial Narrow" w:hAnsi="Arial Narrow"/>
          <w:b/>
          <w:sz w:val="24"/>
        </w:rPr>
        <w:t xml:space="preserve">5. </w:t>
      </w:r>
      <w:r w:rsidRPr="00BD1E4A">
        <w:rPr>
          <w:rFonts w:ascii="Arial Narrow" w:hAnsi="Arial Narrow"/>
          <w:b/>
          <w:sz w:val="24"/>
        </w:rPr>
        <w:t>UNIDADES ADMINISTRATIVAS PARTICIPANTES</w:t>
      </w:r>
    </w:p>
    <w:p w:rsidR="00BD1E4A" w:rsidRDefault="00BD1E4A" w:rsidP="007F5B0A">
      <w:pPr>
        <w:spacing w:after="0"/>
        <w:jc w:val="both"/>
        <w:rPr>
          <w:rFonts w:ascii="Arial Narrow" w:hAnsi="Arial Narrow"/>
          <w:sz w:val="24"/>
        </w:rPr>
      </w:pPr>
      <w:r w:rsidRPr="00BD1E4A">
        <w:rPr>
          <w:rFonts w:ascii="Arial Narrow" w:hAnsi="Arial Narrow"/>
          <w:sz w:val="24"/>
        </w:rPr>
        <w:t>Este apartado, contiene las acciones específicas, así como las actividades de las unidades admini</w:t>
      </w:r>
      <w:r>
        <w:rPr>
          <w:rFonts w:ascii="Arial Narrow" w:hAnsi="Arial Narrow"/>
          <w:sz w:val="24"/>
        </w:rPr>
        <w:t>strativas que integran el Gobierno Municipal</w:t>
      </w:r>
      <w:r w:rsidRPr="00BD1E4A">
        <w:rPr>
          <w:rFonts w:ascii="Arial Narrow" w:hAnsi="Arial Narrow"/>
          <w:sz w:val="24"/>
        </w:rPr>
        <w:t>, que llevaran a cabo durante el presente año, lo antes señalado se encuentra programado con base en los recursos financieros autorizados.</w:t>
      </w:r>
    </w:p>
    <w:p w:rsidR="00BD1E4A" w:rsidRDefault="00BD1E4A" w:rsidP="007F5B0A">
      <w:pPr>
        <w:spacing w:after="0"/>
        <w:jc w:val="both"/>
        <w:rPr>
          <w:rFonts w:ascii="Arial Narrow" w:hAnsi="Arial Narrow"/>
          <w:sz w:val="24"/>
        </w:rPr>
      </w:pPr>
    </w:p>
    <w:p w:rsidR="00BD1E4A" w:rsidRDefault="00BD1E4A" w:rsidP="007F5B0A">
      <w:pPr>
        <w:spacing w:after="0"/>
        <w:jc w:val="both"/>
        <w:rPr>
          <w:rFonts w:ascii="Arial Narrow" w:hAnsi="Arial Narrow"/>
          <w:sz w:val="24"/>
        </w:rPr>
      </w:pPr>
      <w:r w:rsidRPr="00BD1E4A">
        <w:rPr>
          <w:rFonts w:ascii="Arial Narrow" w:hAnsi="Arial Narrow"/>
          <w:sz w:val="24"/>
        </w:rPr>
        <w:t>Es importante señalar que se dará seguimiento trimestral al PAT 201</w:t>
      </w:r>
      <w:r>
        <w:rPr>
          <w:rFonts w:ascii="Arial Narrow" w:hAnsi="Arial Narrow"/>
          <w:sz w:val="24"/>
        </w:rPr>
        <w:t>9</w:t>
      </w:r>
      <w:r w:rsidRPr="00BD1E4A">
        <w:rPr>
          <w:rFonts w:ascii="Arial Narrow" w:hAnsi="Arial Narrow"/>
          <w:sz w:val="24"/>
        </w:rPr>
        <w:t>, con el fin de observar el avance de los compromisos y realizar los ajustes necesarios</w:t>
      </w:r>
      <w:r>
        <w:rPr>
          <w:rFonts w:ascii="Arial Narrow" w:hAnsi="Arial Narrow"/>
          <w:sz w:val="24"/>
        </w:rPr>
        <w:t>.</w:t>
      </w:r>
    </w:p>
    <w:p w:rsidR="008B3C1E" w:rsidRDefault="008B3C1E" w:rsidP="007F5B0A">
      <w:pPr>
        <w:spacing w:after="0"/>
        <w:jc w:val="both"/>
        <w:rPr>
          <w:rFonts w:ascii="Arial Narrow" w:hAnsi="Arial Narrow"/>
          <w:sz w:val="24"/>
        </w:rPr>
      </w:pPr>
    </w:p>
    <w:tbl>
      <w:tblPr>
        <w:tblStyle w:val="GridTable4Accent3"/>
        <w:tblW w:w="13603" w:type="dxa"/>
        <w:tblLayout w:type="fixed"/>
        <w:tblLook w:val="04A0"/>
      </w:tblPr>
      <w:tblGrid>
        <w:gridCol w:w="1645"/>
        <w:gridCol w:w="1440"/>
        <w:gridCol w:w="992"/>
        <w:gridCol w:w="993"/>
        <w:gridCol w:w="730"/>
        <w:gridCol w:w="6864"/>
        <w:gridCol w:w="939"/>
      </w:tblGrid>
      <w:tr w:rsidR="008B3C1E" w:rsidTr="00773577">
        <w:trPr>
          <w:cnfStyle w:val="100000000000"/>
        </w:trPr>
        <w:tc>
          <w:tcPr>
            <w:cnfStyle w:val="001000000000"/>
            <w:tcW w:w="13603" w:type="dxa"/>
            <w:gridSpan w:val="7"/>
          </w:tcPr>
          <w:p w:rsidR="008B3C1E" w:rsidRPr="00B85CA4" w:rsidRDefault="008B3C1E" w:rsidP="008B3C1E">
            <w:pPr>
              <w:jc w:val="both"/>
              <w:rPr>
                <w:rFonts w:ascii="Arial Narrow" w:hAnsi="Arial Narrow"/>
                <w:sz w:val="24"/>
              </w:rPr>
            </w:pPr>
            <w:r w:rsidRPr="00B85CA4">
              <w:rPr>
                <w:rFonts w:ascii="Arial Narrow" w:hAnsi="Arial Narrow"/>
                <w:sz w:val="24"/>
              </w:rPr>
              <w:t xml:space="preserve">5.1 </w:t>
            </w:r>
            <w:r w:rsidR="00977795" w:rsidRPr="00977795">
              <w:rPr>
                <w:rFonts w:ascii="Arial Narrow" w:hAnsi="Arial Narrow"/>
                <w:sz w:val="24"/>
              </w:rPr>
              <w:t xml:space="preserve">Turismo </w:t>
            </w:r>
          </w:p>
        </w:tc>
      </w:tr>
      <w:tr w:rsidR="00526C5D" w:rsidTr="006E5184">
        <w:trPr>
          <w:cnfStyle w:val="000000100000"/>
        </w:trPr>
        <w:tc>
          <w:tcPr>
            <w:cnfStyle w:val="001000000000"/>
            <w:tcW w:w="1645" w:type="dxa"/>
          </w:tcPr>
          <w:p w:rsidR="008B3C1E" w:rsidRPr="00B85CA4" w:rsidRDefault="00915D01" w:rsidP="00915D01">
            <w:pPr>
              <w:jc w:val="center"/>
              <w:rPr>
                <w:rFonts w:ascii="Arial Narrow" w:hAnsi="Arial Narrow"/>
                <w:sz w:val="18"/>
              </w:rPr>
            </w:pPr>
            <w:r w:rsidRPr="00B85CA4">
              <w:rPr>
                <w:rFonts w:ascii="Arial Narrow" w:hAnsi="Arial Narrow"/>
                <w:sz w:val="18"/>
              </w:rPr>
              <w:t>Vinculación</w:t>
            </w:r>
            <w:r w:rsidR="008B3C1E" w:rsidRPr="00B85CA4">
              <w:rPr>
                <w:rFonts w:ascii="Arial Narrow" w:hAnsi="Arial Narrow"/>
                <w:sz w:val="18"/>
              </w:rPr>
              <w:t xml:space="preserve"> con las líneas de acción del Programa</w:t>
            </w:r>
            <w:r w:rsidRPr="00B85CA4">
              <w:rPr>
                <w:rFonts w:ascii="Arial Narrow" w:hAnsi="Arial Narrow"/>
                <w:sz w:val="18"/>
              </w:rPr>
              <w:t xml:space="preserve"> Institucional</w:t>
            </w:r>
          </w:p>
        </w:tc>
        <w:tc>
          <w:tcPr>
            <w:tcW w:w="1440"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Acciones especificas</w:t>
            </w:r>
          </w:p>
        </w:tc>
        <w:tc>
          <w:tcPr>
            <w:tcW w:w="992"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Objetivos de la acción especifica</w:t>
            </w:r>
          </w:p>
        </w:tc>
        <w:tc>
          <w:tcPr>
            <w:tcW w:w="993"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Meta y periodicidad</w:t>
            </w:r>
          </w:p>
        </w:tc>
        <w:tc>
          <w:tcPr>
            <w:tcW w:w="730"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Trimestre</w:t>
            </w:r>
          </w:p>
        </w:tc>
        <w:tc>
          <w:tcPr>
            <w:tcW w:w="6864"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 xml:space="preserve">Actividades para lograr la </w:t>
            </w:r>
            <w:r w:rsidR="00915D01" w:rsidRPr="00B85CA4">
              <w:rPr>
                <w:rFonts w:ascii="Arial Narrow" w:hAnsi="Arial Narrow"/>
                <w:b/>
                <w:sz w:val="18"/>
              </w:rPr>
              <w:t>acción</w:t>
            </w:r>
          </w:p>
        </w:tc>
        <w:tc>
          <w:tcPr>
            <w:tcW w:w="939"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Evidencia</w:t>
            </w:r>
          </w:p>
        </w:tc>
      </w:tr>
      <w:tr w:rsidR="00526C5D" w:rsidRPr="00915D01" w:rsidTr="006E5184">
        <w:tc>
          <w:tcPr>
            <w:cnfStyle w:val="001000000000"/>
            <w:tcW w:w="1645" w:type="dxa"/>
            <w:vMerge w:val="restart"/>
          </w:tcPr>
          <w:p w:rsidR="00526C5D" w:rsidRPr="00773577" w:rsidRDefault="00773577" w:rsidP="00773577">
            <w:pPr>
              <w:jc w:val="both"/>
              <w:rPr>
                <w:rFonts w:ascii="Arial Narrow" w:hAnsi="Arial Narrow"/>
                <w:b w:val="0"/>
              </w:rPr>
            </w:pPr>
            <w:r w:rsidRPr="00773577">
              <w:rPr>
                <w:b w:val="0"/>
              </w:rPr>
              <w:t>Fortalecer el sector turístico implementando acciones y proyectos  que desarrollen metas y objetivos con la población.</w:t>
            </w:r>
          </w:p>
        </w:tc>
        <w:tc>
          <w:tcPr>
            <w:tcW w:w="1440" w:type="dxa"/>
            <w:vMerge w:val="restart"/>
          </w:tcPr>
          <w:p w:rsidR="00526C5D" w:rsidRPr="00773577" w:rsidRDefault="00773577" w:rsidP="00773577">
            <w:pPr>
              <w:jc w:val="both"/>
              <w:cnfStyle w:val="000000000000"/>
              <w:rPr>
                <w:rFonts w:cstheme="minorHAnsi"/>
                <w:sz w:val="20"/>
                <w:szCs w:val="20"/>
              </w:rPr>
            </w:pPr>
            <w:r w:rsidRPr="00773577">
              <w:rPr>
                <w:rFonts w:cstheme="minorHAnsi"/>
                <w:sz w:val="20"/>
                <w:szCs w:val="20"/>
              </w:rPr>
              <w:t xml:space="preserve">Revisión documental y trabajo de campo para la creación de un banco de datos de los atractivos del municipio </w:t>
            </w:r>
          </w:p>
          <w:p w:rsidR="00526C5D" w:rsidRPr="008A4972" w:rsidRDefault="00773577" w:rsidP="00526C5D">
            <w:pPr>
              <w:cnfStyle w:val="000000000000"/>
              <w:rPr>
                <w:rFonts w:ascii="Arial Narrow" w:hAnsi="Arial Narrow"/>
                <w:sz w:val="16"/>
              </w:rPr>
            </w:pPr>
            <w:r>
              <w:rPr>
                <w:rFonts w:ascii="Arial Narrow" w:hAnsi="Arial Narrow"/>
                <w:b/>
                <w:sz w:val="16"/>
              </w:rPr>
              <w:t xml:space="preserve"> </w:t>
            </w:r>
          </w:p>
        </w:tc>
        <w:tc>
          <w:tcPr>
            <w:tcW w:w="992" w:type="dxa"/>
            <w:vMerge w:val="restart"/>
          </w:tcPr>
          <w:p w:rsidR="00526C5D" w:rsidRPr="006E5184" w:rsidRDefault="006E5184" w:rsidP="00526C5D">
            <w:pPr>
              <w:cnfStyle w:val="000000000000"/>
              <w:rPr>
                <w:rFonts w:ascii="Arial Narrow" w:hAnsi="Arial Narrow"/>
                <w:sz w:val="20"/>
                <w:szCs w:val="20"/>
              </w:rPr>
            </w:pPr>
            <w:r w:rsidRPr="006E5184">
              <w:rPr>
                <w:rFonts w:ascii="Arial Narrow" w:hAnsi="Arial Narrow"/>
                <w:sz w:val="20"/>
                <w:szCs w:val="20"/>
              </w:rPr>
              <w:t xml:space="preserve">Generar información específica sobre la riqueza del municipio </w:t>
            </w:r>
          </w:p>
        </w:tc>
        <w:tc>
          <w:tcPr>
            <w:tcW w:w="993" w:type="dxa"/>
            <w:vMerge w:val="restart"/>
          </w:tcPr>
          <w:p w:rsidR="00526C5D" w:rsidRPr="008A4972" w:rsidRDefault="00526C5D" w:rsidP="00526C5D">
            <w:pPr>
              <w:cnfStyle w:val="000000000000"/>
              <w:rPr>
                <w:rFonts w:ascii="Arial Narrow" w:hAnsi="Arial Narrow"/>
                <w:sz w:val="16"/>
              </w:rPr>
            </w:pPr>
            <w:r w:rsidRPr="008A4972">
              <w:rPr>
                <w:rFonts w:ascii="Arial Narrow" w:hAnsi="Arial Narrow"/>
                <w:sz w:val="16"/>
              </w:rPr>
              <w:t>.</w:t>
            </w:r>
            <w:r w:rsidR="006E5184">
              <w:rPr>
                <w:sz w:val="40"/>
                <w:szCs w:val="40"/>
              </w:rPr>
              <w:t xml:space="preserve"> </w:t>
            </w:r>
            <w:r w:rsidR="006E5184" w:rsidRPr="006E5184">
              <w:rPr>
                <w:rFonts w:ascii="Arial" w:hAnsi="Arial" w:cs="Arial"/>
                <w:sz w:val="20"/>
                <w:szCs w:val="20"/>
              </w:rPr>
              <w:t>Periodicidad trimestral</w:t>
            </w:r>
          </w:p>
        </w:tc>
        <w:tc>
          <w:tcPr>
            <w:tcW w:w="730" w:type="dxa"/>
            <w:vMerge w:val="restart"/>
            <w:vAlign w:val="center"/>
          </w:tcPr>
          <w:p w:rsidR="00526C5D" w:rsidRPr="008A4972" w:rsidRDefault="00526C5D" w:rsidP="00915D01">
            <w:pPr>
              <w:jc w:val="center"/>
              <w:cnfStyle w:val="000000000000"/>
              <w:rPr>
                <w:rFonts w:ascii="Arial Narrow" w:hAnsi="Arial Narrow"/>
                <w:sz w:val="16"/>
              </w:rPr>
            </w:pPr>
            <w:r w:rsidRPr="008A4972">
              <w:rPr>
                <w:rFonts w:ascii="Arial Narrow" w:hAnsi="Arial Narrow"/>
                <w:sz w:val="16"/>
              </w:rPr>
              <w:t>1</w:t>
            </w:r>
          </w:p>
        </w:tc>
        <w:tc>
          <w:tcPr>
            <w:tcW w:w="6864" w:type="dxa"/>
          </w:tcPr>
          <w:p w:rsidR="00526C5D" w:rsidRPr="00E84C87" w:rsidRDefault="00276119" w:rsidP="007F5B0A">
            <w:pPr>
              <w:jc w:val="both"/>
              <w:cnfStyle w:val="000000000000"/>
              <w:rPr>
                <w:rFonts w:ascii="Arial Narrow" w:hAnsi="Arial Narrow"/>
                <w:sz w:val="16"/>
                <w:szCs w:val="16"/>
              </w:rPr>
            </w:pPr>
            <w:r w:rsidRPr="00E84C87">
              <w:rPr>
                <w:rFonts w:ascii="Arial Narrow" w:hAnsi="Arial Narrow"/>
                <w:sz w:val="16"/>
                <w:szCs w:val="16"/>
              </w:rPr>
              <w:t xml:space="preserve">Encuentro intercultural  con distintos municipios con la finalidad de conocer la oferta cultural en los diferentes ámbitos tanto religioso como artesanal </w:t>
            </w:r>
          </w:p>
        </w:tc>
        <w:tc>
          <w:tcPr>
            <w:tcW w:w="939" w:type="dxa"/>
          </w:tcPr>
          <w:p w:rsidR="00526C5D" w:rsidRPr="008A4972" w:rsidRDefault="00276119" w:rsidP="007F5B0A">
            <w:pPr>
              <w:jc w:val="both"/>
              <w:cnfStyle w:val="000000000000"/>
              <w:rPr>
                <w:rFonts w:ascii="Arial Narrow" w:hAnsi="Arial Narrow"/>
                <w:sz w:val="16"/>
              </w:rPr>
            </w:pPr>
            <w:r>
              <w:rPr>
                <w:rFonts w:ascii="Arial Narrow" w:hAnsi="Arial Narrow"/>
                <w:sz w:val="16"/>
              </w:rPr>
              <w:t xml:space="preserve">Fotografías, reportes de prensa escrita, justificación  </w:t>
            </w:r>
          </w:p>
        </w:tc>
      </w:tr>
      <w:tr w:rsidR="00526C5D" w:rsidTr="00E84C87">
        <w:trPr>
          <w:cnfStyle w:val="000000100000"/>
          <w:trHeight w:val="207"/>
        </w:trPr>
        <w:tc>
          <w:tcPr>
            <w:cnfStyle w:val="001000000000"/>
            <w:tcW w:w="1645" w:type="dxa"/>
            <w:vMerge/>
          </w:tcPr>
          <w:p w:rsidR="00526C5D" w:rsidRPr="008A4972" w:rsidRDefault="00526C5D" w:rsidP="007F5B0A">
            <w:pPr>
              <w:jc w:val="both"/>
              <w:rPr>
                <w:rFonts w:ascii="Arial Narrow" w:hAnsi="Arial Narrow"/>
                <w:sz w:val="24"/>
              </w:rPr>
            </w:pPr>
          </w:p>
        </w:tc>
        <w:tc>
          <w:tcPr>
            <w:tcW w:w="1440" w:type="dxa"/>
            <w:vMerge/>
          </w:tcPr>
          <w:p w:rsidR="00526C5D" w:rsidRPr="008A4972" w:rsidRDefault="00526C5D" w:rsidP="007F5B0A">
            <w:pPr>
              <w:jc w:val="both"/>
              <w:cnfStyle w:val="000000100000"/>
              <w:rPr>
                <w:rFonts w:ascii="Arial Narrow" w:hAnsi="Arial Narrow"/>
                <w:sz w:val="24"/>
              </w:rPr>
            </w:pPr>
          </w:p>
        </w:tc>
        <w:tc>
          <w:tcPr>
            <w:tcW w:w="992" w:type="dxa"/>
            <w:vMerge/>
          </w:tcPr>
          <w:p w:rsidR="00526C5D" w:rsidRPr="008A4972" w:rsidRDefault="00526C5D" w:rsidP="007F5B0A">
            <w:pPr>
              <w:jc w:val="both"/>
              <w:cnfStyle w:val="000000100000"/>
              <w:rPr>
                <w:rFonts w:ascii="Arial Narrow" w:hAnsi="Arial Narrow"/>
                <w:sz w:val="24"/>
              </w:rPr>
            </w:pPr>
          </w:p>
        </w:tc>
        <w:tc>
          <w:tcPr>
            <w:tcW w:w="993" w:type="dxa"/>
            <w:vMerge/>
          </w:tcPr>
          <w:p w:rsidR="00526C5D" w:rsidRPr="008A4972" w:rsidRDefault="00526C5D" w:rsidP="007F5B0A">
            <w:pPr>
              <w:jc w:val="both"/>
              <w:cnfStyle w:val="000000100000"/>
              <w:rPr>
                <w:rFonts w:ascii="Arial Narrow" w:hAnsi="Arial Narrow"/>
                <w:sz w:val="24"/>
              </w:rPr>
            </w:pPr>
          </w:p>
        </w:tc>
        <w:tc>
          <w:tcPr>
            <w:tcW w:w="730" w:type="dxa"/>
            <w:vMerge/>
          </w:tcPr>
          <w:p w:rsidR="00526C5D" w:rsidRPr="008A4972" w:rsidRDefault="00526C5D" w:rsidP="007F5B0A">
            <w:pPr>
              <w:jc w:val="both"/>
              <w:cnfStyle w:val="000000100000"/>
              <w:rPr>
                <w:rFonts w:ascii="Arial Narrow" w:hAnsi="Arial Narrow"/>
                <w:sz w:val="24"/>
              </w:rPr>
            </w:pPr>
          </w:p>
        </w:tc>
        <w:tc>
          <w:tcPr>
            <w:tcW w:w="6864" w:type="dxa"/>
          </w:tcPr>
          <w:p w:rsidR="00526C5D" w:rsidRPr="00E84C87" w:rsidRDefault="00276119" w:rsidP="00276119">
            <w:pPr>
              <w:cnfStyle w:val="000000100000"/>
              <w:rPr>
                <w:rFonts w:ascii="Arial Narrow" w:hAnsi="Arial Narrow"/>
                <w:sz w:val="16"/>
                <w:szCs w:val="16"/>
              </w:rPr>
            </w:pPr>
            <w:r w:rsidRPr="00E84C87">
              <w:rPr>
                <w:rFonts w:ascii="Arial Narrow" w:hAnsi="Arial Narrow"/>
                <w:sz w:val="16"/>
                <w:szCs w:val="16"/>
              </w:rPr>
              <w:t xml:space="preserve">Realizar talleres en los diferentes planteles educativos con el objetivo de preservar nuestro patrimonio cultural </w:t>
            </w:r>
          </w:p>
        </w:tc>
        <w:tc>
          <w:tcPr>
            <w:tcW w:w="939" w:type="dxa"/>
          </w:tcPr>
          <w:p w:rsidR="00526C5D" w:rsidRPr="008A4972" w:rsidRDefault="00276119" w:rsidP="007F5B0A">
            <w:pPr>
              <w:jc w:val="both"/>
              <w:cnfStyle w:val="000000100000"/>
              <w:rPr>
                <w:rFonts w:ascii="Arial Narrow" w:hAnsi="Arial Narrow"/>
                <w:sz w:val="24"/>
              </w:rPr>
            </w:pPr>
            <w:r>
              <w:rPr>
                <w:rFonts w:ascii="Arial Narrow" w:hAnsi="Arial Narrow"/>
                <w:sz w:val="16"/>
              </w:rPr>
              <w:t xml:space="preserve">Fotografías, reportes de prensa escrita, justificación  </w:t>
            </w:r>
          </w:p>
        </w:tc>
      </w:tr>
      <w:tr w:rsidR="00526C5D" w:rsidRPr="00915D01" w:rsidTr="00E84C87">
        <w:trPr>
          <w:trHeight w:val="419"/>
        </w:trPr>
        <w:tc>
          <w:tcPr>
            <w:cnfStyle w:val="001000000000"/>
            <w:tcW w:w="1645" w:type="dxa"/>
            <w:vMerge/>
          </w:tcPr>
          <w:p w:rsidR="00526C5D" w:rsidRPr="008A4972" w:rsidRDefault="00526C5D" w:rsidP="00915D01">
            <w:pPr>
              <w:jc w:val="center"/>
              <w:rPr>
                <w:rFonts w:ascii="Arial Narrow" w:hAnsi="Arial Narrow"/>
                <w:sz w:val="16"/>
              </w:rPr>
            </w:pPr>
          </w:p>
        </w:tc>
        <w:tc>
          <w:tcPr>
            <w:tcW w:w="1440" w:type="dxa"/>
            <w:vMerge/>
          </w:tcPr>
          <w:p w:rsidR="00526C5D" w:rsidRPr="008A4972" w:rsidRDefault="00526C5D" w:rsidP="00915D01">
            <w:pPr>
              <w:jc w:val="center"/>
              <w:cnfStyle w:val="000000000000"/>
              <w:rPr>
                <w:rFonts w:ascii="Arial Narrow" w:hAnsi="Arial Narrow"/>
                <w:sz w:val="16"/>
              </w:rPr>
            </w:pPr>
          </w:p>
        </w:tc>
        <w:tc>
          <w:tcPr>
            <w:tcW w:w="992" w:type="dxa"/>
            <w:vMerge/>
          </w:tcPr>
          <w:p w:rsidR="00526C5D" w:rsidRPr="008A4972" w:rsidRDefault="00526C5D" w:rsidP="00915D01">
            <w:pPr>
              <w:jc w:val="center"/>
              <w:cnfStyle w:val="000000000000"/>
              <w:rPr>
                <w:rFonts w:ascii="Arial Narrow" w:hAnsi="Arial Narrow"/>
                <w:sz w:val="16"/>
              </w:rPr>
            </w:pPr>
          </w:p>
        </w:tc>
        <w:tc>
          <w:tcPr>
            <w:tcW w:w="993" w:type="dxa"/>
            <w:vMerge/>
          </w:tcPr>
          <w:p w:rsidR="00526C5D" w:rsidRPr="008A4972" w:rsidRDefault="00526C5D" w:rsidP="00915D01">
            <w:pPr>
              <w:jc w:val="center"/>
              <w:cnfStyle w:val="000000000000"/>
              <w:rPr>
                <w:rFonts w:ascii="Arial Narrow" w:hAnsi="Arial Narrow"/>
                <w:sz w:val="16"/>
              </w:rPr>
            </w:pPr>
          </w:p>
        </w:tc>
        <w:tc>
          <w:tcPr>
            <w:tcW w:w="730" w:type="dxa"/>
            <w:vMerge w:val="restart"/>
            <w:vAlign w:val="center"/>
          </w:tcPr>
          <w:p w:rsidR="00526C5D" w:rsidRPr="008A4972" w:rsidRDefault="00526C5D" w:rsidP="00915D01">
            <w:pPr>
              <w:jc w:val="center"/>
              <w:cnfStyle w:val="000000000000"/>
              <w:rPr>
                <w:rFonts w:ascii="Arial Narrow" w:hAnsi="Arial Narrow"/>
                <w:sz w:val="16"/>
              </w:rPr>
            </w:pPr>
            <w:r w:rsidRPr="008A4972">
              <w:rPr>
                <w:rFonts w:ascii="Arial Narrow" w:hAnsi="Arial Narrow"/>
                <w:sz w:val="16"/>
              </w:rPr>
              <w:t>2</w:t>
            </w:r>
          </w:p>
        </w:tc>
        <w:tc>
          <w:tcPr>
            <w:tcW w:w="6864" w:type="dxa"/>
          </w:tcPr>
          <w:p w:rsidR="00526C5D" w:rsidRPr="00E84C87" w:rsidRDefault="00E84C87" w:rsidP="00915D01">
            <w:pPr>
              <w:jc w:val="both"/>
              <w:cnfStyle w:val="000000000000"/>
              <w:rPr>
                <w:rFonts w:ascii="Arial Narrow" w:hAnsi="Arial Narrow" w:cs="Arial"/>
                <w:sz w:val="16"/>
                <w:szCs w:val="16"/>
              </w:rPr>
            </w:pPr>
            <w:r w:rsidRPr="00E84C87">
              <w:rPr>
                <w:rFonts w:ascii="Arial Narrow" w:hAnsi="Arial Narrow" w:cs="Arial"/>
                <w:sz w:val="16"/>
                <w:szCs w:val="16"/>
              </w:rPr>
              <w:t xml:space="preserve">Impulsar la gastronomía típica del municipio mediante eventos, festivales y ferias como un atractivo turístico para realzar el nombre del municipio </w:t>
            </w:r>
          </w:p>
        </w:tc>
        <w:tc>
          <w:tcPr>
            <w:tcW w:w="939" w:type="dxa"/>
          </w:tcPr>
          <w:p w:rsidR="00526C5D" w:rsidRPr="008A4972" w:rsidRDefault="00276119" w:rsidP="00915D01">
            <w:pPr>
              <w:jc w:val="both"/>
              <w:cnfStyle w:val="000000000000"/>
              <w:rPr>
                <w:rFonts w:ascii="Arial Narrow" w:hAnsi="Arial Narrow"/>
                <w:sz w:val="16"/>
              </w:rPr>
            </w:pPr>
            <w:r>
              <w:rPr>
                <w:rFonts w:ascii="Arial Narrow" w:hAnsi="Arial Narrow"/>
                <w:sz w:val="16"/>
              </w:rPr>
              <w:t xml:space="preserve">Fotografías, reportes de prensa escrita, justificación  </w:t>
            </w:r>
          </w:p>
        </w:tc>
      </w:tr>
      <w:tr w:rsidR="00E84C87" w:rsidRPr="00915D01" w:rsidTr="006E5184">
        <w:trPr>
          <w:cnfStyle w:val="000000100000"/>
        </w:trPr>
        <w:tc>
          <w:tcPr>
            <w:cnfStyle w:val="001000000000"/>
            <w:tcW w:w="1645" w:type="dxa"/>
            <w:vMerge/>
          </w:tcPr>
          <w:p w:rsidR="00E84C87" w:rsidRPr="008A4972" w:rsidRDefault="00E84C87" w:rsidP="00915D01">
            <w:pPr>
              <w:jc w:val="center"/>
              <w:rPr>
                <w:rFonts w:ascii="Arial Narrow" w:hAnsi="Arial Narrow"/>
                <w:sz w:val="16"/>
              </w:rPr>
            </w:pPr>
          </w:p>
        </w:tc>
        <w:tc>
          <w:tcPr>
            <w:tcW w:w="1440" w:type="dxa"/>
            <w:vMerge/>
          </w:tcPr>
          <w:p w:rsidR="00E84C87" w:rsidRPr="008A4972" w:rsidRDefault="00E84C87" w:rsidP="00915D01">
            <w:pPr>
              <w:jc w:val="center"/>
              <w:cnfStyle w:val="000000100000"/>
              <w:rPr>
                <w:rFonts w:ascii="Arial Narrow" w:hAnsi="Arial Narrow"/>
                <w:sz w:val="16"/>
              </w:rPr>
            </w:pPr>
          </w:p>
        </w:tc>
        <w:tc>
          <w:tcPr>
            <w:tcW w:w="992" w:type="dxa"/>
            <w:vMerge/>
          </w:tcPr>
          <w:p w:rsidR="00E84C87" w:rsidRPr="008A4972" w:rsidRDefault="00E84C87" w:rsidP="00915D01">
            <w:pPr>
              <w:jc w:val="center"/>
              <w:cnfStyle w:val="000000100000"/>
              <w:rPr>
                <w:rFonts w:ascii="Arial Narrow" w:hAnsi="Arial Narrow"/>
                <w:sz w:val="16"/>
              </w:rPr>
            </w:pPr>
          </w:p>
        </w:tc>
        <w:tc>
          <w:tcPr>
            <w:tcW w:w="993" w:type="dxa"/>
            <w:vMerge/>
          </w:tcPr>
          <w:p w:rsidR="00E84C87" w:rsidRPr="008A4972" w:rsidRDefault="00E84C87" w:rsidP="00915D01">
            <w:pPr>
              <w:jc w:val="center"/>
              <w:cnfStyle w:val="000000100000"/>
              <w:rPr>
                <w:rFonts w:ascii="Arial Narrow" w:hAnsi="Arial Narrow"/>
                <w:sz w:val="16"/>
              </w:rPr>
            </w:pPr>
          </w:p>
        </w:tc>
        <w:tc>
          <w:tcPr>
            <w:tcW w:w="730" w:type="dxa"/>
            <w:vMerge/>
          </w:tcPr>
          <w:p w:rsidR="00E84C87" w:rsidRPr="008A4972" w:rsidRDefault="00E84C87" w:rsidP="00915D01">
            <w:pPr>
              <w:jc w:val="center"/>
              <w:cnfStyle w:val="000000100000"/>
              <w:rPr>
                <w:rFonts w:ascii="Arial Narrow" w:hAnsi="Arial Narrow"/>
                <w:sz w:val="16"/>
              </w:rPr>
            </w:pPr>
          </w:p>
        </w:tc>
        <w:tc>
          <w:tcPr>
            <w:tcW w:w="6864" w:type="dxa"/>
          </w:tcPr>
          <w:p w:rsidR="00E84C87" w:rsidRPr="008A4972" w:rsidRDefault="00E84C87" w:rsidP="00915D01">
            <w:pPr>
              <w:jc w:val="both"/>
              <w:cnfStyle w:val="000000100000"/>
              <w:rPr>
                <w:rFonts w:ascii="Arial Narrow" w:hAnsi="Arial Narrow"/>
                <w:sz w:val="16"/>
              </w:rPr>
            </w:pPr>
            <w:r>
              <w:rPr>
                <w:rFonts w:ascii="Arial Narrow" w:hAnsi="Arial Narrow"/>
                <w:sz w:val="16"/>
              </w:rPr>
              <w:t xml:space="preserve">Participar en las diferentes ferias en las cuales seamos invitados promoviendo las artesanías que se realizan dentro de los distintos ámbitos rubros artesanales que se encuentra dentro del municipio </w:t>
            </w:r>
          </w:p>
        </w:tc>
        <w:tc>
          <w:tcPr>
            <w:tcW w:w="939" w:type="dxa"/>
          </w:tcPr>
          <w:p w:rsidR="00E84C87" w:rsidRPr="008A4972" w:rsidRDefault="00E84C87" w:rsidP="00BB4D92">
            <w:pPr>
              <w:jc w:val="both"/>
              <w:cnfStyle w:val="000000100000"/>
              <w:rPr>
                <w:rFonts w:ascii="Arial Narrow" w:hAnsi="Arial Narrow"/>
                <w:sz w:val="16"/>
              </w:rPr>
            </w:pPr>
            <w:r>
              <w:rPr>
                <w:rFonts w:ascii="Arial Narrow" w:hAnsi="Arial Narrow"/>
                <w:sz w:val="16"/>
              </w:rPr>
              <w:t xml:space="preserve">Fotografías, reportes de prensa escrita, justificación  </w:t>
            </w:r>
          </w:p>
        </w:tc>
      </w:tr>
      <w:tr w:rsidR="00E84C87" w:rsidRPr="00915D01" w:rsidTr="006E5184">
        <w:tc>
          <w:tcPr>
            <w:cnfStyle w:val="001000000000"/>
            <w:tcW w:w="1645" w:type="dxa"/>
            <w:vMerge/>
          </w:tcPr>
          <w:p w:rsidR="00E84C87" w:rsidRPr="008A4972" w:rsidRDefault="00E84C87" w:rsidP="00915D01">
            <w:pPr>
              <w:jc w:val="center"/>
              <w:rPr>
                <w:rFonts w:ascii="Arial Narrow" w:hAnsi="Arial Narrow"/>
                <w:sz w:val="16"/>
              </w:rPr>
            </w:pPr>
          </w:p>
        </w:tc>
        <w:tc>
          <w:tcPr>
            <w:tcW w:w="1440" w:type="dxa"/>
            <w:vMerge/>
          </w:tcPr>
          <w:p w:rsidR="00E84C87" w:rsidRPr="008A4972" w:rsidRDefault="00E84C87" w:rsidP="00915D01">
            <w:pPr>
              <w:jc w:val="center"/>
              <w:cnfStyle w:val="000000000000"/>
              <w:rPr>
                <w:rFonts w:ascii="Arial Narrow" w:hAnsi="Arial Narrow"/>
                <w:sz w:val="16"/>
              </w:rPr>
            </w:pPr>
          </w:p>
        </w:tc>
        <w:tc>
          <w:tcPr>
            <w:tcW w:w="992" w:type="dxa"/>
            <w:vMerge/>
          </w:tcPr>
          <w:p w:rsidR="00E84C87" w:rsidRPr="008A4972" w:rsidRDefault="00E84C87" w:rsidP="00915D01">
            <w:pPr>
              <w:jc w:val="center"/>
              <w:cnfStyle w:val="000000000000"/>
              <w:rPr>
                <w:rFonts w:ascii="Arial Narrow" w:hAnsi="Arial Narrow"/>
                <w:sz w:val="16"/>
              </w:rPr>
            </w:pPr>
          </w:p>
        </w:tc>
        <w:tc>
          <w:tcPr>
            <w:tcW w:w="993" w:type="dxa"/>
            <w:vMerge/>
          </w:tcPr>
          <w:p w:rsidR="00E84C87" w:rsidRPr="008A4972" w:rsidRDefault="00E84C87" w:rsidP="00915D01">
            <w:pPr>
              <w:jc w:val="center"/>
              <w:cnfStyle w:val="000000000000"/>
              <w:rPr>
                <w:rFonts w:ascii="Arial Narrow" w:hAnsi="Arial Narrow"/>
                <w:sz w:val="16"/>
              </w:rPr>
            </w:pPr>
          </w:p>
        </w:tc>
        <w:tc>
          <w:tcPr>
            <w:tcW w:w="730" w:type="dxa"/>
            <w:vMerge w:val="restart"/>
            <w:vAlign w:val="center"/>
          </w:tcPr>
          <w:p w:rsidR="00E84C87" w:rsidRPr="008A4972" w:rsidRDefault="00E84C87" w:rsidP="00915D01">
            <w:pPr>
              <w:jc w:val="center"/>
              <w:cnfStyle w:val="000000000000"/>
              <w:rPr>
                <w:rFonts w:ascii="Arial Narrow" w:hAnsi="Arial Narrow"/>
                <w:sz w:val="16"/>
              </w:rPr>
            </w:pPr>
            <w:r w:rsidRPr="008A4972">
              <w:rPr>
                <w:rFonts w:ascii="Arial Narrow" w:hAnsi="Arial Narrow"/>
                <w:sz w:val="16"/>
              </w:rPr>
              <w:t>3</w:t>
            </w:r>
          </w:p>
        </w:tc>
        <w:tc>
          <w:tcPr>
            <w:tcW w:w="6864" w:type="dxa"/>
          </w:tcPr>
          <w:p w:rsidR="00E84C87" w:rsidRPr="008A4972" w:rsidRDefault="00E84C87" w:rsidP="00915D01">
            <w:pPr>
              <w:jc w:val="both"/>
              <w:cnfStyle w:val="000000000000"/>
              <w:rPr>
                <w:rFonts w:ascii="Arial Narrow" w:hAnsi="Arial Narrow"/>
                <w:sz w:val="16"/>
              </w:rPr>
            </w:pPr>
            <w:r>
              <w:rPr>
                <w:rFonts w:ascii="Arial Narrow" w:hAnsi="Arial Narrow"/>
                <w:sz w:val="16"/>
              </w:rPr>
              <w:t xml:space="preserve">Realizar diferentes ferias, festivales y eventos en las diferentes delegaciones del municipio para preservar y dar a conocer a los pobladores las diferentes tradiciones y costumbres que poseemos </w:t>
            </w:r>
          </w:p>
        </w:tc>
        <w:tc>
          <w:tcPr>
            <w:tcW w:w="939" w:type="dxa"/>
          </w:tcPr>
          <w:p w:rsidR="00E84C87" w:rsidRPr="008A4972" w:rsidRDefault="00E84C87" w:rsidP="00BB4D92">
            <w:pPr>
              <w:jc w:val="both"/>
              <w:cnfStyle w:val="000000000000"/>
              <w:rPr>
                <w:rFonts w:ascii="Arial Narrow" w:hAnsi="Arial Narrow"/>
                <w:sz w:val="16"/>
              </w:rPr>
            </w:pPr>
            <w:r>
              <w:rPr>
                <w:rFonts w:ascii="Arial Narrow" w:hAnsi="Arial Narrow"/>
                <w:sz w:val="16"/>
              </w:rPr>
              <w:t xml:space="preserve">Fotografías, reportes de prensa escrita, justificación  </w:t>
            </w:r>
          </w:p>
        </w:tc>
      </w:tr>
      <w:tr w:rsidR="00E84C87" w:rsidRPr="00915D01" w:rsidTr="006E5184">
        <w:trPr>
          <w:cnfStyle w:val="000000100000"/>
        </w:trPr>
        <w:tc>
          <w:tcPr>
            <w:cnfStyle w:val="001000000000"/>
            <w:tcW w:w="1645" w:type="dxa"/>
            <w:vMerge/>
          </w:tcPr>
          <w:p w:rsidR="00E84C87" w:rsidRPr="008A4972" w:rsidRDefault="00E84C87" w:rsidP="00915D01">
            <w:pPr>
              <w:jc w:val="center"/>
              <w:rPr>
                <w:rFonts w:ascii="Arial Narrow" w:hAnsi="Arial Narrow"/>
                <w:sz w:val="16"/>
              </w:rPr>
            </w:pPr>
          </w:p>
        </w:tc>
        <w:tc>
          <w:tcPr>
            <w:tcW w:w="1440" w:type="dxa"/>
            <w:vMerge/>
          </w:tcPr>
          <w:p w:rsidR="00E84C87" w:rsidRPr="008A4972" w:rsidRDefault="00E84C87" w:rsidP="00915D01">
            <w:pPr>
              <w:jc w:val="center"/>
              <w:cnfStyle w:val="000000100000"/>
              <w:rPr>
                <w:rFonts w:ascii="Arial Narrow" w:hAnsi="Arial Narrow"/>
                <w:sz w:val="16"/>
              </w:rPr>
            </w:pPr>
          </w:p>
        </w:tc>
        <w:tc>
          <w:tcPr>
            <w:tcW w:w="992" w:type="dxa"/>
            <w:vMerge/>
          </w:tcPr>
          <w:p w:rsidR="00E84C87" w:rsidRPr="008A4972" w:rsidRDefault="00E84C87" w:rsidP="00915D01">
            <w:pPr>
              <w:jc w:val="center"/>
              <w:cnfStyle w:val="000000100000"/>
              <w:rPr>
                <w:rFonts w:ascii="Arial Narrow" w:hAnsi="Arial Narrow"/>
                <w:sz w:val="16"/>
              </w:rPr>
            </w:pPr>
          </w:p>
        </w:tc>
        <w:tc>
          <w:tcPr>
            <w:tcW w:w="993" w:type="dxa"/>
            <w:vMerge/>
          </w:tcPr>
          <w:p w:rsidR="00E84C87" w:rsidRPr="008A4972" w:rsidRDefault="00E84C87" w:rsidP="00915D01">
            <w:pPr>
              <w:jc w:val="center"/>
              <w:cnfStyle w:val="000000100000"/>
              <w:rPr>
                <w:rFonts w:ascii="Arial Narrow" w:hAnsi="Arial Narrow"/>
                <w:sz w:val="16"/>
              </w:rPr>
            </w:pPr>
          </w:p>
        </w:tc>
        <w:tc>
          <w:tcPr>
            <w:tcW w:w="730" w:type="dxa"/>
            <w:vMerge/>
          </w:tcPr>
          <w:p w:rsidR="00E84C87" w:rsidRPr="008A4972" w:rsidRDefault="00E84C87" w:rsidP="00915D01">
            <w:pPr>
              <w:jc w:val="center"/>
              <w:cnfStyle w:val="000000100000"/>
              <w:rPr>
                <w:rFonts w:ascii="Arial Narrow" w:hAnsi="Arial Narrow"/>
                <w:sz w:val="16"/>
              </w:rPr>
            </w:pPr>
          </w:p>
        </w:tc>
        <w:tc>
          <w:tcPr>
            <w:tcW w:w="6864" w:type="dxa"/>
          </w:tcPr>
          <w:p w:rsidR="00E84C87" w:rsidRPr="008A4972" w:rsidRDefault="00E84C87" w:rsidP="00915D01">
            <w:pPr>
              <w:jc w:val="both"/>
              <w:cnfStyle w:val="000000100000"/>
              <w:rPr>
                <w:rFonts w:ascii="Arial Narrow" w:hAnsi="Arial Narrow"/>
                <w:sz w:val="16"/>
              </w:rPr>
            </w:pPr>
            <w:r>
              <w:rPr>
                <w:rFonts w:ascii="Arial Narrow" w:hAnsi="Arial Narrow"/>
                <w:sz w:val="16"/>
              </w:rPr>
              <w:t>Crear nuevas ferias dentro del municipio que funcionen como atractivos turísticos potenciales en el cual proporcionen derrama económica para el municipio y las familias que viven dentro de el .</w:t>
            </w:r>
          </w:p>
        </w:tc>
        <w:tc>
          <w:tcPr>
            <w:tcW w:w="939" w:type="dxa"/>
          </w:tcPr>
          <w:p w:rsidR="00E84C87" w:rsidRPr="008A4972" w:rsidRDefault="00E84C87" w:rsidP="00E84C87">
            <w:pPr>
              <w:jc w:val="both"/>
              <w:cnfStyle w:val="000000100000"/>
              <w:rPr>
                <w:rFonts w:ascii="Arial Narrow" w:hAnsi="Arial Narrow"/>
                <w:sz w:val="16"/>
              </w:rPr>
            </w:pPr>
            <w:r>
              <w:rPr>
                <w:rFonts w:ascii="Arial Narrow" w:hAnsi="Arial Narrow"/>
                <w:sz w:val="16"/>
              </w:rPr>
              <w:t xml:space="preserve">Fotografías, reportes de prensa </w:t>
            </w:r>
            <w:r w:rsidR="00934E86">
              <w:rPr>
                <w:rFonts w:ascii="Arial Narrow" w:hAnsi="Arial Narrow"/>
                <w:sz w:val="16"/>
              </w:rPr>
              <w:t>escrita</w:t>
            </w:r>
          </w:p>
        </w:tc>
      </w:tr>
      <w:tr w:rsidR="00E84C87" w:rsidRPr="00915D01" w:rsidTr="006E5184">
        <w:tc>
          <w:tcPr>
            <w:cnfStyle w:val="001000000000"/>
            <w:tcW w:w="1645" w:type="dxa"/>
            <w:vMerge/>
          </w:tcPr>
          <w:p w:rsidR="00E84C87" w:rsidRPr="008A4972" w:rsidRDefault="00E84C87" w:rsidP="00526C5D">
            <w:pPr>
              <w:jc w:val="center"/>
              <w:rPr>
                <w:rFonts w:ascii="Arial Narrow" w:hAnsi="Arial Narrow"/>
                <w:sz w:val="16"/>
              </w:rPr>
            </w:pPr>
          </w:p>
        </w:tc>
        <w:tc>
          <w:tcPr>
            <w:tcW w:w="1440" w:type="dxa"/>
            <w:vMerge/>
          </w:tcPr>
          <w:p w:rsidR="00E84C87" w:rsidRPr="008A4972" w:rsidRDefault="00E84C87" w:rsidP="00526C5D">
            <w:pPr>
              <w:jc w:val="center"/>
              <w:cnfStyle w:val="000000000000"/>
              <w:rPr>
                <w:rFonts w:ascii="Arial Narrow" w:hAnsi="Arial Narrow"/>
                <w:sz w:val="16"/>
              </w:rPr>
            </w:pPr>
          </w:p>
        </w:tc>
        <w:tc>
          <w:tcPr>
            <w:tcW w:w="992" w:type="dxa"/>
            <w:vMerge/>
          </w:tcPr>
          <w:p w:rsidR="00E84C87" w:rsidRPr="008A4972" w:rsidRDefault="00E84C87" w:rsidP="00526C5D">
            <w:pPr>
              <w:jc w:val="center"/>
              <w:cnfStyle w:val="000000000000"/>
              <w:rPr>
                <w:rFonts w:ascii="Arial Narrow" w:hAnsi="Arial Narrow"/>
                <w:sz w:val="16"/>
              </w:rPr>
            </w:pPr>
          </w:p>
        </w:tc>
        <w:tc>
          <w:tcPr>
            <w:tcW w:w="993" w:type="dxa"/>
            <w:vMerge/>
          </w:tcPr>
          <w:p w:rsidR="00E84C87" w:rsidRPr="008A4972" w:rsidRDefault="00E84C87" w:rsidP="00526C5D">
            <w:pPr>
              <w:jc w:val="center"/>
              <w:cnfStyle w:val="000000000000"/>
              <w:rPr>
                <w:rFonts w:ascii="Arial Narrow" w:hAnsi="Arial Narrow"/>
                <w:sz w:val="16"/>
              </w:rPr>
            </w:pPr>
          </w:p>
        </w:tc>
        <w:tc>
          <w:tcPr>
            <w:tcW w:w="730" w:type="dxa"/>
            <w:vMerge w:val="restart"/>
            <w:vAlign w:val="center"/>
          </w:tcPr>
          <w:p w:rsidR="00E84C87" w:rsidRPr="008A4972" w:rsidRDefault="00E84C87" w:rsidP="00526C5D">
            <w:pPr>
              <w:jc w:val="center"/>
              <w:cnfStyle w:val="000000000000"/>
              <w:rPr>
                <w:rFonts w:ascii="Arial Narrow" w:hAnsi="Arial Narrow"/>
                <w:sz w:val="16"/>
              </w:rPr>
            </w:pPr>
            <w:r w:rsidRPr="008A4972">
              <w:rPr>
                <w:rFonts w:ascii="Arial Narrow" w:hAnsi="Arial Narrow"/>
                <w:sz w:val="16"/>
              </w:rPr>
              <w:t>4</w:t>
            </w:r>
          </w:p>
        </w:tc>
        <w:tc>
          <w:tcPr>
            <w:tcW w:w="6864" w:type="dxa"/>
          </w:tcPr>
          <w:p w:rsidR="00E84C87" w:rsidRPr="008A4972" w:rsidRDefault="00E84C87" w:rsidP="00526C5D">
            <w:pPr>
              <w:jc w:val="both"/>
              <w:cnfStyle w:val="000000000000"/>
              <w:rPr>
                <w:rFonts w:ascii="Arial Narrow" w:hAnsi="Arial Narrow"/>
                <w:sz w:val="16"/>
              </w:rPr>
            </w:pPr>
            <w:r>
              <w:rPr>
                <w:rFonts w:ascii="Arial Narrow" w:hAnsi="Arial Narrow"/>
                <w:sz w:val="16"/>
              </w:rPr>
              <w:t xml:space="preserve">Realizar y buscar proyectos de inversión turística para el municipio </w:t>
            </w:r>
            <w:r w:rsidR="00934E86">
              <w:rPr>
                <w:rFonts w:ascii="Arial Narrow" w:hAnsi="Arial Narrow"/>
                <w:sz w:val="16"/>
              </w:rPr>
              <w:t xml:space="preserve">mejorando los atractivos naturales con los que </w:t>
            </w:r>
            <w:r w:rsidR="00934E86">
              <w:rPr>
                <w:rFonts w:ascii="Arial Narrow" w:hAnsi="Arial Narrow"/>
                <w:sz w:val="16"/>
              </w:rPr>
              <w:lastRenderedPageBreak/>
              <w:t>se cuentan ( laguna de Zapotlán , el salto , cerrillos, presa de zuno, piedras negras , la cofradía y todos aquellos ámbitos religiosos-culturales)</w:t>
            </w:r>
          </w:p>
        </w:tc>
        <w:tc>
          <w:tcPr>
            <w:tcW w:w="939" w:type="dxa"/>
          </w:tcPr>
          <w:p w:rsidR="00E84C87" w:rsidRPr="008A4972" w:rsidRDefault="00934E86" w:rsidP="00526C5D">
            <w:pPr>
              <w:jc w:val="both"/>
              <w:cnfStyle w:val="000000000000"/>
              <w:rPr>
                <w:rFonts w:ascii="Arial Narrow" w:hAnsi="Arial Narrow"/>
                <w:sz w:val="16"/>
              </w:rPr>
            </w:pPr>
            <w:r>
              <w:rPr>
                <w:rFonts w:ascii="Arial Narrow" w:hAnsi="Arial Narrow"/>
                <w:sz w:val="16"/>
              </w:rPr>
              <w:lastRenderedPageBreak/>
              <w:t xml:space="preserve">Fotografías, </w:t>
            </w:r>
            <w:r>
              <w:rPr>
                <w:rFonts w:ascii="Arial Narrow" w:hAnsi="Arial Narrow"/>
                <w:sz w:val="16"/>
              </w:rPr>
              <w:lastRenderedPageBreak/>
              <w:t xml:space="preserve">reportes de prensa escrita, justificación  </w:t>
            </w:r>
          </w:p>
        </w:tc>
      </w:tr>
      <w:tr w:rsidR="00E84C87" w:rsidRPr="00915D01" w:rsidTr="006E5184">
        <w:trPr>
          <w:cnfStyle w:val="000000100000"/>
        </w:trPr>
        <w:tc>
          <w:tcPr>
            <w:cnfStyle w:val="001000000000"/>
            <w:tcW w:w="1645" w:type="dxa"/>
            <w:vMerge/>
          </w:tcPr>
          <w:p w:rsidR="00E84C87" w:rsidRPr="008A4972" w:rsidRDefault="00E84C87" w:rsidP="00526C5D">
            <w:pPr>
              <w:jc w:val="center"/>
              <w:rPr>
                <w:rFonts w:ascii="Arial Narrow" w:hAnsi="Arial Narrow"/>
                <w:sz w:val="16"/>
              </w:rPr>
            </w:pPr>
          </w:p>
        </w:tc>
        <w:tc>
          <w:tcPr>
            <w:tcW w:w="1440" w:type="dxa"/>
            <w:vMerge/>
          </w:tcPr>
          <w:p w:rsidR="00E84C87" w:rsidRPr="008A4972" w:rsidRDefault="00E84C87" w:rsidP="00526C5D">
            <w:pPr>
              <w:jc w:val="center"/>
              <w:cnfStyle w:val="000000100000"/>
              <w:rPr>
                <w:rFonts w:ascii="Arial Narrow" w:hAnsi="Arial Narrow"/>
                <w:sz w:val="16"/>
              </w:rPr>
            </w:pPr>
          </w:p>
        </w:tc>
        <w:tc>
          <w:tcPr>
            <w:tcW w:w="992" w:type="dxa"/>
            <w:vMerge/>
          </w:tcPr>
          <w:p w:rsidR="00E84C87" w:rsidRPr="008A4972" w:rsidRDefault="00E84C87" w:rsidP="00526C5D">
            <w:pPr>
              <w:jc w:val="center"/>
              <w:cnfStyle w:val="000000100000"/>
              <w:rPr>
                <w:rFonts w:ascii="Arial Narrow" w:hAnsi="Arial Narrow"/>
                <w:sz w:val="16"/>
              </w:rPr>
            </w:pPr>
          </w:p>
        </w:tc>
        <w:tc>
          <w:tcPr>
            <w:tcW w:w="993" w:type="dxa"/>
            <w:vMerge/>
          </w:tcPr>
          <w:p w:rsidR="00E84C87" w:rsidRPr="008A4972" w:rsidRDefault="00E84C87" w:rsidP="00526C5D">
            <w:pPr>
              <w:jc w:val="center"/>
              <w:cnfStyle w:val="000000100000"/>
              <w:rPr>
                <w:rFonts w:ascii="Arial Narrow" w:hAnsi="Arial Narrow"/>
                <w:sz w:val="16"/>
              </w:rPr>
            </w:pPr>
          </w:p>
        </w:tc>
        <w:tc>
          <w:tcPr>
            <w:tcW w:w="730" w:type="dxa"/>
            <w:vMerge/>
          </w:tcPr>
          <w:p w:rsidR="00E84C87" w:rsidRPr="008A4972" w:rsidRDefault="00E84C87" w:rsidP="00526C5D">
            <w:pPr>
              <w:jc w:val="center"/>
              <w:cnfStyle w:val="000000100000"/>
              <w:rPr>
                <w:rFonts w:ascii="Arial Narrow" w:hAnsi="Arial Narrow"/>
                <w:sz w:val="16"/>
              </w:rPr>
            </w:pPr>
          </w:p>
        </w:tc>
        <w:tc>
          <w:tcPr>
            <w:tcW w:w="6864" w:type="dxa"/>
          </w:tcPr>
          <w:p w:rsidR="00E84C87" w:rsidRPr="008A4972" w:rsidRDefault="00E84C87" w:rsidP="00276119">
            <w:pPr>
              <w:jc w:val="both"/>
              <w:cnfStyle w:val="000000100000"/>
              <w:rPr>
                <w:rFonts w:ascii="Arial Narrow" w:hAnsi="Arial Narrow"/>
                <w:sz w:val="16"/>
              </w:rPr>
            </w:pPr>
            <w:r w:rsidRPr="008A4972">
              <w:rPr>
                <w:rFonts w:ascii="Arial Narrow" w:hAnsi="Arial Narrow"/>
                <w:sz w:val="16"/>
              </w:rPr>
              <w:t xml:space="preserve"> </w:t>
            </w:r>
            <w:r w:rsidR="00934E86">
              <w:rPr>
                <w:rFonts w:ascii="Arial Narrow" w:hAnsi="Arial Narrow"/>
                <w:sz w:val="16"/>
              </w:rPr>
              <w:t xml:space="preserve">Gestionar recorridos turísticos para fomentar y difundir todo aquello que nuestro municipio ´posee en todos los ámbitos en conjunto con el gobierno del estado </w:t>
            </w:r>
          </w:p>
        </w:tc>
        <w:tc>
          <w:tcPr>
            <w:tcW w:w="939" w:type="dxa"/>
          </w:tcPr>
          <w:p w:rsidR="00E84C87" w:rsidRPr="008A4972" w:rsidRDefault="00E84C87" w:rsidP="00276119">
            <w:pPr>
              <w:jc w:val="both"/>
              <w:cnfStyle w:val="000000100000"/>
              <w:rPr>
                <w:rFonts w:ascii="Arial Narrow" w:hAnsi="Arial Narrow"/>
                <w:sz w:val="24"/>
              </w:rPr>
            </w:pPr>
          </w:p>
        </w:tc>
      </w:tr>
    </w:tbl>
    <w:p w:rsidR="008B3C1E" w:rsidRDefault="008B3C1E"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526C5D">
      <w:pPr>
        <w:spacing w:after="0" w:line="240" w:lineRule="auto"/>
        <w:rPr>
          <w:rFonts w:ascii="Arial Narrow" w:hAnsi="Arial Narrow"/>
          <w:b/>
          <w:sz w:val="24"/>
        </w:rPr>
      </w:pPr>
      <w:r w:rsidRPr="00526C5D">
        <w:rPr>
          <w:rFonts w:ascii="Arial Narrow" w:hAnsi="Arial Narrow"/>
          <w:b/>
          <w:sz w:val="24"/>
        </w:rPr>
        <w:t>6. METAS INSTITU</w:t>
      </w:r>
      <w:r>
        <w:rPr>
          <w:rFonts w:ascii="Arial Narrow" w:hAnsi="Arial Narrow"/>
          <w:b/>
          <w:sz w:val="24"/>
        </w:rPr>
        <w:t>C</w:t>
      </w:r>
      <w:r w:rsidRPr="00526C5D">
        <w:rPr>
          <w:rFonts w:ascii="Arial Narrow" w:hAnsi="Arial Narrow"/>
          <w:b/>
          <w:sz w:val="24"/>
        </w:rPr>
        <w:t>IONALES</w:t>
      </w:r>
    </w:p>
    <w:p w:rsidR="00526C5D" w:rsidRDefault="00526C5D" w:rsidP="00526C5D">
      <w:pPr>
        <w:spacing w:after="0" w:line="240" w:lineRule="auto"/>
        <w:rPr>
          <w:rFonts w:ascii="Arial Narrow" w:hAnsi="Arial Narrow"/>
          <w:b/>
          <w:sz w:val="24"/>
        </w:rPr>
      </w:pPr>
    </w:p>
    <w:tbl>
      <w:tblPr>
        <w:tblStyle w:val="GridTable4Accent3"/>
        <w:tblW w:w="13603" w:type="dxa"/>
        <w:tblLook w:val="04A0"/>
      </w:tblPr>
      <w:tblGrid>
        <w:gridCol w:w="1696"/>
        <w:gridCol w:w="4820"/>
        <w:gridCol w:w="5386"/>
        <w:gridCol w:w="1701"/>
      </w:tblGrid>
      <w:tr w:rsidR="003B76D6" w:rsidTr="00A322A9">
        <w:trPr>
          <w:cnfStyle w:val="100000000000"/>
        </w:trPr>
        <w:tc>
          <w:tcPr>
            <w:cnfStyle w:val="001000000000"/>
            <w:tcW w:w="13603" w:type="dxa"/>
            <w:gridSpan w:val="4"/>
          </w:tcPr>
          <w:p w:rsidR="003B76D6" w:rsidRPr="00A322A9" w:rsidRDefault="003B76D6" w:rsidP="003B76D6">
            <w:pPr>
              <w:jc w:val="center"/>
              <w:rPr>
                <w:rFonts w:ascii="Arial Narrow" w:hAnsi="Arial Narrow"/>
                <w:sz w:val="24"/>
              </w:rPr>
            </w:pPr>
            <w:r w:rsidRPr="00A322A9">
              <w:rPr>
                <w:rFonts w:ascii="Arial Narrow" w:hAnsi="Arial Narrow"/>
                <w:sz w:val="28"/>
              </w:rPr>
              <w:t>MATRIZ DE INDICADORES PARA RESULTADOS 2019</w:t>
            </w:r>
          </w:p>
        </w:tc>
      </w:tr>
      <w:tr w:rsidR="003B76D6" w:rsidTr="00A322A9">
        <w:trPr>
          <w:cnfStyle w:val="000000100000"/>
        </w:trPr>
        <w:tc>
          <w:tcPr>
            <w:cnfStyle w:val="001000000000"/>
            <w:tcW w:w="13603" w:type="dxa"/>
            <w:gridSpan w:val="4"/>
          </w:tcPr>
          <w:p w:rsidR="003B76D6" w:rsidRDefault="003B76D6" w:rsidP="003B76D6">
            <w:pPr>
              <w:jc w:val="center"/>
              <w:rPr>
                <w:rFonts w:ascii="Arial Narrow" w:hAnsi="Arial Narrow"/>
                <w:b w:val="0"/>
                <w:sz w:val="24"/>
              </w:rPr>
            </w:pPr>
            <w:r w:rsidRPr="00B85CA4">
              <w:rPr>
                <w:rFonts w:ascii="Arial Narrow" w:hAnsi="Arial Narrow"/>
                <w:b w:val="0"/>
                <w:color w:val="FF0000"/>
                <w:sz w:val="24"/>
              </w:rPr>
              <w:t xml:space="preserve">Programa Presupuestario: </w:t>
            </w:r>
          </w:p>
        </w:tc>
      </w:tr>
      <w:tr w:rsidR="003B76D6" w:rsidTr="00B85CA4">
        <w:tc>
          <w:tcPr>
            <w:cnfStyle w:val="001000000000"/>
            <w:tcW w:w="1696" w:type="dxa"/>
          </w:tcPr>
          <w:p w:rsidR="003B76D6" w:rsidRPr="00A322A9" w:rsidRDefault="003B76D6" w:rsidP="003B76D6">
            <w:pPr>
              <w:jc w:val="center"/>
              <w:rPr>
                <w:rFonts w:ascii="Arial Narrow" w:hAnsi="Arial Narrow"/>
                <w:sz w:val="24"/>
              </w:rPr>
            </w:pPr>
            <w:r w:rsidRPr="00A322A9">
              <w:rPr>
                <w:rFonts w:ascii="Arial Narrow" w:hAnsi="Arial Narrow"/>
                <w:sz w:val="24"/>
              </w:rPr>
              <w:t>Nivel de MIR</w:t>
            </w:r>
          </w:p>
        </w:tc>
        <w:tc>
          <w:tcPr>
            <w:tcW w:w="4820" w:type="dxa"/>
          </w:tcPr>
          <w:p w:rsidR="003B76D6" w:rsidRDefault="003B76D6" w:rsidP="003B76D6">
            <w:pPr>
              <w:jc w:val="center"/>
              <w:cnfStyle w:val="000000000000"/>
              <w:rPr>
                <w:rFonts w:ascii="Arial Narrow" w:hAnsi="Arial Narrow"/>
                <w:b/>
                <w:sz w:val="24"/>
              </w:rPr>
            </w:pPr>
            <w:r>
              <w:rPr>
                <w:rFonts w:ascii="Arial Narrow" w:hAnsi="Arial Narrow"/>
                <w:b/>
                <w:sz w:val="24"/>
              </w:rPr>
              <w:t>Objetivo MIR</w:t>
            </w:r>
          </w:p>
        </w:tc>
        <w:tc>
          <w:tcPr>
            <w:tcW w:w="5386" w:type="dxa"/>
          </w:tcPr>
          <w:p w:rsidR="003B76D6" w:rsidRDefault="003B76D6" w:rsidP="003B76D6">
            <w:pPr>
              <w:jc w:val="center"/>
              <w:cnfStyle w:val="000000000000"/>
              <w:rPr>
                <w:rFonts w:ascii="Arial Narrow" w:hAnsi="Arial Narrow"/>
                <w:b/>
                <w:sz w:val="24"/>
              </w:rPr>
            </w:pPr>
            <w:r>
              <w:rPr>
                <w:rFonts w:ascii="Arial Narrow" w:hAnsi="Arial Narrow"/>
                <w:b/>
                <w:sz w:val="24"/>
              </w:rPr>
              <w:t>Nombre del Indicador</w:t>
            </w:r>
          </w:p>
        </w:tc>
        <w:tc>
          <w:tcPr>
            <w:tcW w:w="1701" w:type="dxa"/>
          </w:tcPr>
          <w:p w:rsidR="003B76D6" w:rsidRDefault="003B76D6" w:rsidP="003B76D6">
            <w:pPr>
              <w:jc w:val="center"/>
              <w:cnfStyle w:val="000000000000"/>
              <w:rPr>
                <w:rFonts w:ascii="Arial Narrow" w:hAnsi="Arial Narrow"/>
                <w:b/>
                <w:sz w:val="24"/>
              </w:rPr>
            </w:pPr>
            <w:r>
              <w:rPr>
                <w:rFonts w:ascii="Arial Narrow" w:hAnsi="Arial Narrow"/>
                <w:b/>
                <w:sz w:val="24"/>
              </w:rPr>
              <w:t>Meta 2019</w:t>
            </w:r>
          </w:p>
        </w:tc>
      </w:tr>
    </w:tbl>
    <w:p w:rsidR="003B76D6" w:rsidRDefault="003B76D6"/>
    <w:tbl>
      <w:tblPr>
        <w:tblStyle w:val="GridTable6ColorfulAccent3"/>
        <w:tblW w:w="13603" w:type="dxa"/>
        <w:tblLook w:val="04A0"/>
      </w:tblPr>
      <w:tblGrid>
        <w:gridCol w:w="1696"/>
        <w:gridCol w:w="4820"/>
        <w:gridCol w:w="5386"/>
        <w:gridCol w:w="1701"/>
      </w:tblGrid>
      <w:tr w:rsidR="003B76D6" w:rsidRPr="00A322A9" w:rsidTr="00764EA1">
        <w:trPr>
          <w:cnfStyle w:val="100000000000"/>
        </w:trPr>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Fin</w:t>
            </w:r>
          </w:p>
        </w:tc>
        <w:tc>
          <w:tcPr>
            <w:tcW w:w="4820" w:type="dxa"/>
          </w:tcPr>
          <w:p w:rsidR="003B76D6" w:rsidRPr="00C8113F" w:rsidRDefault="00934E86" w:rsidP="006307F3">
            <w:pPr>
              <w:jc w:val="both"/>
              <w:cnfStyle w:val="100000000000"/>
              <w:rPr>
                <w:rFonts w:ascii="Arial" w:hAnsi="Arial" w:cs="Arial"/>
                <w:b w:val="0"/>
                <w:sz w:val="16"/>
                <w:szCs w:val="24"/>
              </w:rPr>
            </w:pPr>
            <w:r w:rsidRPr="00C8113F">
              <w:rPr>
                <w:rFonts w:ascii="Arial" w:hAnsi="Arial" w:cs="Arial"/>
                <w:sz w:val="16"/>
                <w:szCs w:val="24"/>
              </w:rPr>
              <w:t xml:space="preserve">Promover y gestionar al  municipio mediante la preservación de su cultura en los diferentes ámbitos que se encuentran  dentro de el y que conlleven a la preservación de sus atractivos naturales mediante la </w:t>
            </w:r>
            <w:r w:rsidR="006307F3" w:rsidRPr="00C8113F">
              <w:rPr>
                <w:rFonts w:ascii="Arial" w:hAnsi="Arial" w:cs="Arial"/>
                <w:sz w:val="16"/>
                <w:szCs w:val="24"/>
              </w:rPr>
              <w:t xml:space="preserve">administración </w:t>
            </w:r>
            <w:r w:rsidRPr="00C8113F">
              <w:rPr>
                <w:rFonts w:ascii="Arial" w:hAnsi="Arial" w:cs="Arial"/>
                <w:sz w:val="16"/>
                <w:szCs w:val="24"/>
              </w:rPr>
              <w:t xml:space="preserve"> de proyectos </w:t>
            </w:r>
            <w:r w:rsidR="006307F3" w:rsidRPr="00C8113F">
              <w:rPr>
                <w:rFonts w:ascii="Arial" w:hAnsi="Arial" w:cs="Arial"/>
                <w:sz w:val="16"/>
                <w:szCs w:val="24"/>
              </w:rPr>
              <w:t xml:space="preserve">que beneficien a la comunidad </w:t>
            </w:r>
          </w:p>
        </w:tc>
        <w:tc>
          <w:tcPr>
            <w:tcW w:w="5386" w:type="dxa"/>
          </w:tcPr>
          <w:p w:rsidR="003B76D6" w:rsidRPr="006E5184" w:rsidRDefault="003B76D6" w:rsidP="003B76D6">
            <w:pPr>
              <w:cnfStyle w:val="100000000000"/>
              <w:rPr>
                <w:rFonts w:ascii="Arial Narrow" w:hAnsi="Arial Narrow"/>
                <w:b w:val="0"/>
                <w:sz w:val="16"/>
                <w:szCs w:val="24"/>
              </w:rPr>
            </w:pPr>
            <w:r w:rsidRPr="006E5184">
              <w:rPr>
                <w:rFonts w:ascii="Arial Narrow" w:hAnsi="Arial Narrow"/>
                <w:sz w:val="16"/>
                <w:szCs w:val="24"/>
              </w:rPr>
              <w:t>Programa preventivo en operación para promover la mejora de la gestión y la efectividad Institucional fomentando la Transparencia y la Rendición de Cuentas.</w:t>
            </w:r>
          </w:p>
        </w:tc>
        <w:tc>
          <w:tcPr>
            <w:tcW w:w="1701" w:type="dxa"/>
          </w:tcPr>
          <w:p w:rsidR="003B76D6" w:rsidRPr="00AC7950" w:rsidRDefault="003B76D6" w:rsidP="003B76D6">
            <w:pPr>
              <w:cnfStyle w:val="100000000000"/>
              <w:rPr>
                <w:rFonts w:ascii="Arial Narrow" w:hAnsi="Arial Narrow"/>
                <w:b w:val="0"/>
                <w:sz w:val="16"/>
                <w:szCs w:val="24"/>
              </w:rPr>
            </w:pPr>
            <w:r w:rsidRPr="00AC7950">
              <w:rPr>
                <w:rFonts w:ascii="Arial Narrow" w:hAnsi="Arial Narrow"/>
                <w:sz w:val="16"/>
                <w:szCs w:val="24"/>
              </w:rPr>
              <w:t>1.00</w:t>
            </w:r>
          </w:p>
        </w:tc>
      </w:tr>
      <w:tr w:rsidR="003B76D6" w:rsidRPr="00A322A9" w:rsidTr="00764EA1">
        <w:trPr>
          <w:cnfStyle w:val="000000100000"/>
        </w:trPr>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Propósito</w:t>
            </w:r>
          </w:p>
        </w:tc>
        <w:tc>
          <w:tcPr>
            <w:tcW w:w="4820" w:type="dxa"/>
          </w:tcPr>
          <w:p w:rsidR="006307F3" w:rsidRPr="00C8113F" w:rsidRDefault="006307F3" w:rsidP="006307F3">
            <w:pPr>
              <w:jc w:val="both"/>
              <w:cnfStyle w:val="000000100000"/>
              <w:rPr>
                <w:rFonts w:ascii="Arial" w:hAnsi="Arial" w:cs="Arial"/>
                <w:b/>
                <w:sz w:val="16"/>
                <w:szCs w:val="24"/>
              </w:rPr>
            </w:pPr>
            <w:r w:rsidRPr="00C8113F">
              <w:rPr>
                <w:rFonts w:ascii="Arial" w:hAnsi="Arial" w:cs="Arial"/>
                <w:b/>
                <w:sz w:val="16"/>
                <w:szCs w:val="24"/>
              </w:rPr>
              <w:t xml:space="preserve">Realizar diferentes planes en los cuales  se fomenten actividades de todas las índoles (ferias, exposiciones, talleres, festivales y eventos culturales)  con el objetivo de promover acciones integrales viables para el turismo municipal en la cual se gestionen organismos no gubernamentales y empresas de responsabilidad social para lograr establecer estor proyectos </w:t>
            </w:r>
          </w:p>
          <w:p w:rsidR="003B76D6" w:rsidRPr="00C8113F" w:rsidRDefault="006307F3" w:rsidP="006307F3">
            <w:pPr>
              <w:jc w:val="both"/>
              <w:cnfStyle w:val="000000100000"/>
              <w:rPr>
                <w:rFonts w:ascii="Arial" w:hAnsi="Arial" w:cs="Arial"/>
                <w:b/>
                <w:sz w:val="16"/>
                <w:szCs w:val="24"/>
              </w:rPr>
            </w:pPr>
            <w:r w:rsidRPr="00C8113F">
              <w:rPr>
                <w:rFonts w:ascii="Arial" w:hAnsi="Arial" w:cs="Arial"/>
                <w:b/>
                <w:sz w:val="16"/>
                <w:szCs w:val="24"/>
              </w:rPr>
              <w:t xml:space="preserve"> </w:t>
            </w:r>
          </w:p>
        </w:tc>
        <w:tc>
          <w:tcPr>
            <w:tcW w:w="5386" w:type="dxa"/>
          </w:tcPr>
          <w:p w:rsidR="003B76D6" w:rsidRPr="006E5184" w:rsidRDefault="003B76D6" w:rsidP="003B76D6">
            <w:pPr>
              <w:cnfStyle w:val="000000100000"/>
              <w:rPr>
                <w:rFonts w:ascii="Arial Narrow" w:hAnsi="Arial Narrow"/>
                <w:b/>
                <w:sz w:val="16"/>
                <w:szCs w:val="24"/>
              </w:rPr>
            </w:pPr>
            <w:r w:rsidRPr="006E5184">
              <w:rPr>
                <w:rFonts w:ascii="Arial Narrow" w:hAnsi="Arial Narrow"/>
                <w:sz w:val="16"/>
                <w:szCs w:val="24"/>
              </w:rPr>
              <w:t>Programa en operación para verificar el cumplimiento normativo en el ejercicio de los recursos.</w:t>
            </w:r>
          </w:p>
        </w:tc>
        <w:tc>
          <w:tcPr>
            <w:tcW w:w="1701" w:type="dxa"/>
          </w:tcPr>
          <w:p w:rsidR="003B76D6" w:rsidRPr="00AC7950" w:rsidRDefault="003B76D6" w:rsidP="003B76D6">
            <w:pPr>
              <w:cnfStyle w:val="000000100000"/>
              <w:rPr>
                <w:rFonts w:ascii="Arial Narrow" w:hAnsi="Arial Narrow"/>
                <w:b/>
                <w:sz w:val="16"/>
                <w:szCs w:val="24"/>
              </w:rPr>
            </w:pPr>
            <w:r w:rsidRPr="00AC7950">
              <w:rPr>
                <w:rFonts w:ascii="Arial Narrow" w:hAnsi="Arial Narrow"/>
                <w:b/>
                <w:sz w:val="16"/>
                <w:szCs w:val="24"/>
              </w:rPr>
              <w:t>1.00</w:t>
            </w:r>
          </w:p>
        </w:tc>
      </w:tr>
      <w:tr w:rsidR="003B76D6" w:rsidRPr="00A322A9" w:rsidTr="00764EA1">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Componente 1</w:t>
            </w:r>
          </w:p>
        </w:tc>
        <w:tc>
          <w:tcPr>
            <w:tcW w:w="4820" w:type="dxa"/>
          </w:tcPr>
          <w:p w:rsidR="003B76D6" w:rsidRPr="00C8113F" w:rsidRDefault="00682E0F" w:rsidP="00F00A8D">
            <w:pPr>
              <w:cnfStyle w:val="000000000000"/>
              <w:rPr>
                <w:rFonts w:ascii="Arial" w:hAnsi="Arial" w:cs="Arial"/>
                <w:b/>
                <w:sz w:val="16"/>
                <w:szCs w:val="24"/>
              </w:rPr>
            </w:pPr>
            <w:r w:rsidRPr="00C8113F">
              <w:rPr>
                <w:rFonts w:ascii="Arial" w:hAnsi="Arial" w:cs="Arial"/>
                <w:b/>
                <w:sz w:val="16"/>
                <w:szCs w:val="24"/>
              </w:rPr>
              <w:t xml:space="preserve">FORMACIÓN DEL CONSEJO ARTESANAL </w:t>
            </w:r>
          </w:p>
        </w:tc>
        <w:tc>
          <w:tcPr>
            <w:tcW w:w="5386" w:type="dxa"/>
          </w:tcPr>
          <w:p w:rsidR="003B76D6" w:rsidRPr="006E5184" w:rsidRDefault="00682E0F" w:rsidP="003152EB">
            <w:pPr>
              <w:cnfStyle w:val="000000000000"/>
              <w:rPr>
                <w:rFonts w:ascii="Arial Narrow" w:hAnsi="Arial Narrow"/>
                <w:b/>
                <w:sz w:val="16"/>
                <w:szCs w:val="24"/>
              </w:rPr>
            </w:pPr>
            <w:r>
              <w:rPr>
                <w:rFonts w:ascii="Arial Narrow" w:hAnsi="Arial Narrow"/>
                <w:b/>
                <w:sz w:val="16"/>
                <w:szCs w:val="24"/>
              </w:rPr>
              <w:t xml:space="preserve">Plan en operación para asentar al rubro artesanal en la aplicación de los diferentes programas y resolver </w:t>
            </w:r>
            <w:r w:rsidR="004F5989">
              <w:rPr>
                <w:rFonts w:ascii="Arial Narrow" w:hAnsi="Arial Narrow"/>
                <w:b/>
                <w:sz w:val="16"/>
                <w:szCs w:val="24"/>
              </w:rPr>
              <w:t>problemáticas</w:t>
            </w:r>
            <w:r>
              <w:rPr>
                <w:rFonts w:ascii="Arial Narrow" w:hAnsi="Arial Narrow"/>
                <w:b/>
                <w:sz w:val="16"/>
                <w:szCs w:val="24"/>
              </w:rPr>
              <w:t xml:space="preserve"> </w:t>
            </w:r>
          </w:p>
        </w:tc>
        <w:tc>
          <w:tcPr>
            <w:tcW w:w="1701" w:type="dxa"/>
          </w:tcPr>
          <w:p w:rsidR="003B76D6" w:rsidRPr="00AC7950" w:rsidRDefault="003B76D6" w:rsidP="003B76D6">
            <w:pPr>
              <w:cnfStyle w:val="000000000000"/>
              <w:rPr>
                <w:rFonts w:ascii="Arial Narrow" w:hAnsi="Arial Narrow"/>
                <w:b/>
                <w:sz w:val="16"/>
                <w:szCs w:val="24"/>
              </w:rPr>
            </w:pPr>
            <w:r w:rsidRPr="00AC7950">
              <w:rPr>
                <w:rFonts w:ascii="Arial Narrow" w:hAnsi="Arial Narrow"/>
                <w:b/>
                <w:sz w:val="16"/>
                <w:szCs w:val="24"/>
              </w:rPr>
              <w:t>1.00</w:t>
            </w:r>
          </w:p>
        </w:tc>
      </w:tr>
      <w:tr w:rsidR="00C45FDB" w:rsidRPr="00A322A9" w:rsidTr="00764EA1">
        <w:trPr>
          <w:cnfStyle w:val="000000100000"/>
        </w:trPr>
        <w:tc>
          <w:tcPr>
            <w:cnfStyle w:val="001000000000"/>
            <w:tcW w:w="1696" w:type="dxa"/>
          </w:tcPr>
          <w:p w:rsidR="00C45FDB" w:rsidRPr="00A322A9" w:rsidRDefault="00C45FDB" w:rsidP="003B76D6">
            <w:pPr>
              <w:rPr>
                <w:rFonts w:ascii="Arial Narrow" w:hAnsi="Arial Narrow"/>
                <w:sz w:val="24"/>
                <w:szCs w:val="24"/>
              </w:rPr>
            </w:pPr>
            <w:r>
              <w:rPr>
                <w:rFonts w:ascii="Arial Narrow" w:hAnsi="Arial Narrow"/>
                <w:sz w:val="24"/>
                <w:szCs w:val="24"/>
              </w:rPr>
              <w:t>Actividad1.1</w:t>
            </w:r>
          </w:p>
        </w:tc>
        <w:tc>
          <w:tcPr>
            <w:tcW w:w="4820" w:type="dxa"/>
          </w:tcPr>
          <w:p w:rsidR="00C45FDB" w:rsidRPr="00C8113F" w:rsidRDefault="00682E0F" w:rsidP="00F00A8D">
            <w:pPr>
              <w:cnfStyle w:val="000000100000"/>
              <w:rPr>
                <w:rFonts w:ascii="Arial" w:hAnsi="Arial" w:cs="Arial"/>
                <w:sz w:val="16"/>
                <w:szCs w:val="24"/>
              </w:rPr>
            </w:pPr>
            <w:r w:rsidRPr="00C8113F">
              <w:rPr>
                <w:rFonts w:ascii="Arial" w:hAnsi="Arial" w:cs="Arial"/>
                <w:sz w:val="16"/>
                <w:szCs w:val="24"/>
              </w:rPr>
              <w:t xml:space="preserve">En coordinación con las autoridades municipales y los ciudadanos que se dediquen al ramo artesanal se realiza la </w:t>
            </w:r>
            <w:r w:rsidR="00C45FDB" w:rsidRPr="00C8113F">
              <w:rPr>
                <w:rFonts w:ascii="Arial" w:hAnsi="Arial" w:cs="Arial"/>
                <w:sz w:val="16"/>
                <w:szCs w:val="24"/>
              </w:rPr>
              <w:t xml:space="preserve">Formación del consejo artesanal </w:t>
            </w:r>
            <w:r w:rsidRPr="00C8113F">
              <w:rPr>
                <w:rFonts w:ascii="Arial" w:hAnsi="Arial" w:cs="Arial"/>
                <w:sz w:val="16"/>
                <w:szCs w:val="24"/>
              </w:rPr>
              <w:t>2019</w:t>
            </w:r>
          </w:p>
        </w:tc>
        <w:tc>
          <w:tcPr>
            <w:tcW w:w="5386" w:type="dxa"/>
          </w:tcPr>
          <w:p w:rsidR="00C45FDB" w:rsidRPr="006E5184" w:rsidRDefault="003152EB" w:rsidP="003B76D6">
            <w:pPr>
              <w:cnfStyle w:val="000000100000"/>
              <w:rPr>
                <w:rFonts w:ascii="Arial Narrow" w:hAnsi="Arial Narrow"/>
                <w:sz w:val="16"/>
                <w:szCs w:val="24"/>
              </w:rPr>
            </w:pPr>
            <w:r>
              <w:rPr>
                <w:rFonts w:ascii="Arial Narrow" w:hAnsi="Arial Narrow"/>
                <w:sz w:val="16"/>
                <w:szCs w:val="24"/>
              </w:rPr>
              <w:t xml:space="preserve">Conformación </w:t>
            </w:r>
            <w:r w:rsidR="00C45FDB">
              <w:rPr>
                <w:rFonts w:ascii="Arial Narrow" w:hAnsi="Arial Narrow"/>
                <w:sz w:val="16"/>
                <w:szCs w:val="24"/>
              </w:rPr>
              <w:t xml:space="preserve"> </w:t>
            </w:r>
            <w:r>
              <w:rPr>
                <w:rFonts w:ascii="Arial Narrow" w:hAnsi="Arial Narrow"/>
                <w:sz w:val="16"/>
                <w:szCs w:val="24"/>
              </w:rPr>
              <w:t>del consejo artesanal con la finalidad</w:t>
            </w:r>
            <w:r w:rsidR="00C45FDB">
              <w:rPr>
                <w:rFonts w:ascii="Arial Narrow" w:hAnsi="Arial Narrow"/>
                <w:sz w:val="16"/>
                <w:szCs w:val="24"/>
              </w:rPr>
              <w:t xml:space="preserve"> </w:t>
            </w:r>
            <w:r>
              <w:rPr>
                <w:rFonts w:ascii="Arial Narrow" w:hAnsi="Arial Narrow"/>
                <w:sz w:val="16"/>
                <w:szCs w:val="24"/>
              </w:rPr>
              <w:t xml:space="preserve">de proponer </w:t>
            </w:r>
            <w:r w:rsidR="00C45FDB">
              <w:rPr>
                <w:rFonts w:ascii="Arial Narrow" w:hAnsi="Arial Narrow"/>
                <w:sz w:val="16"/>
                <w:szCs w:val="24"/>
              </w:rPr>
              <w:t xml:space="preserve"> actividades y formas de trabajo durante el año </w:t>
            </w:r>
          </w:p>
        </w:tc>
        <w:tc>
          <w:tcPr>
            <w:tcW w:w="1701" w:type="dxa"/>
          </w:tcPr>
          <w:p w:rsidR="00C45FDB" w:rsidRPr="00AC7950" w:rsidRDefault="003152EB" w:rsidP="003B76D6">
            <w:pPr>
              <w:cnfStyle w:val="000000100000"/>
              <w:rPr>
                <w:rFonts w:ascii="Arial Narrow" w:hAnsi="Arial Narrow"/>
                <w:b/>
                <w:sz w:val="16"/>
                <w:szCs w:val="24"/>
              </w:rPr>
            </w:pPr>
            <w:r w:rsidRPr="00AC7950">
              <w:rPr>
                <w:rFonts w:ascii="Arial Narrow" w:hAnsi="Arial Narrow"/>
                <w:b/>
                <w:sz w:val="16"/>
                <w:szCs w:val="24"/>
              </w:rPr>
              <w:t>1.00</w:t>
            </w:r>
          </w:p>
        </w:tc>
      </w:tr>
      <w:tr w:rsidR="00C45FDB" w:rsidRPr="00A322A9" w:rsidTr="00764EA1">
        <w:tc>
          <w:tcPr>
            <w:cnfStyle w:val="001000000000"/>
            <w:tcW w:w="1696" w:type="dxa"/>
          </w:tcPr>
          <w:p w:rsidR="00C45FDB" w:rsidRDefault="00C45FDB" w:rsidP="003B76D6">
            <w:pPr>
              <w:rPr>
                <w:rFonts w:ascii="Arial Narrow" w:hAnsi="Arial Narrow"/>
                <w:sz w:val="24"/>
                <w:szCs w:val="24"/>
              </w:rPr>
            </w:pPr>
            <w:r>
              <w:rPr>
                <w:rFonts w:ascii="Arial Narrow" w:hAnsi="Arial Narrow"/>
                <w:sz w:val="24"/>
                <w:szCs w:val="24"/>
              </w:rPr>
              <w:t>Actividad 1.2</w:t>
            </w:r>
          </w:p>
        </w:tc>
        <w:tc>
          <w:tcPr>
            <w:tcW w:w="4820" w:type="dxa"/>
          </w:tcPr>
          <w:p w:rsidR="00C45FDB" w:rsidRPr="00C8113F" w:rsidRDefault="00C45FDB" w:rsidP="00F00A8D">
            <w:pPr>
              <w:cnfStyle w:val="000000000000"/>
              <w:rPr>
                <w:rFonts w:ascii="Arial" w:hAnsi="Arial" w:cs="Arial"/>
                <w:sz w:val="16"/>
                <w:szCs w:val="24"/>
              </w:rPr>
            </w:pPr>
            <w:r w:rsidRPr="00C8113F">
              <w:rPr>
                <w:rFonts w:ascii="Arial" w:hAnsi="Arial" w:cs="Arial"/>
                <w:sz w:val="16"/>
                <w:szCs w:val="24"/>
              </w:rPr>
              <w:t xml:space="preserve">Realizar las reuniones con el consejo con el fin </w:t>
            </w:r>
            <w:r w:rsidR="003152EB" w:rsidRPr="00C8113F">
              <w:rPr>
                <w:rFonts w:ascii="Arial" w:hAnsi="Arial" w:cs="Arial"/>
                <w:sz w:val="16"/>
                <w:szCs w:val="24"/>
              </w:rPr>
              <w:t xml:space="preserve">de recabar información sobre las principales necesidades que conlleva este sector </w:t>
            </w:r>
          </w:p>
        </w:tc>
        <w:tc>
          <w:tcPr>
            <w:tcW w:w="5386" w:type="dxa"/>
          </w:tcPr>
          <w:p w:rsidR="00C45FDB" w:rsidRDefault="00AC7950" w:rsidP="003B76D6">
            <w:pPr>
              <w:cnfStyle w:val="000000000000"/>
              <w:rPr>
                <w:rFonts w:ascii="Arial Narrow" w:hAnsi="Arial Narrow"/>
                <w:sz w:val="16"/>
                <w:szCs w:val="24"/>
              </w:rPr>
            </w:pPr>
            <w:r>
              <w:rPr>
                <w:rFonts w:ascii="Arial Narrow" w:hAnsi="Arial Narrow"/>
                <w:sz w:val="16"/>
                <w:szCs w:val="24"/>
              </w:rPr>
              <w:t xml:space="preserve">Identificar las problemáticas que aquejan al sector artesanal ,dar una solución viable y eficaz a estas mismas </w:t>
            </w:r>
          </w:p>
        </w:tc>
        <w:tc>
          <w:tcPr>
            <w:tcW w:w="1701" w:type="dxa"/>
          </w:tcPr>
          <w:p w:rsidR="00C45FDB" w:rsidRPr="00AC7950" w:rsidRDefault="00682E0F" w:rsidP="003B76D6">
            <w:pPr>
              <w:cnfStyle w:val="000000000000"/>
              <w:rPr>
                <w:rFonts w:ascii="Arial Narrow" w:hAnsi="Arial Narrow"/>
                <w:b/>
                <w:sz w:val="16"/>
                <w:szCs w:val="24"/>
              </w:rPr>
            </w:pPr>
            <w:r>
              <w:rPr>
                <w:rFonts w:ascii="Arial Narrow" w:hAnsi="Arial Narrow"/>
                <w:b/>
                <w:sz w:val="16"/>
                <w:szCs w:val="24"/>
              </w:rPr>
              <w:t>8</w:t>
            </w:r>
            <w:r w:rsidR="00AC7950" w:rsidRPr="00AC7950">
              <w:rPr>
                <w:rFonts w:ascii="Arial Narrow" w:hAnsi="Arial Narrow"/>
                <w:b/>
                <w:sz w:val="16"/>
                <w:szCs w:val="24"/>
              </w:rPr>
              <w:t>.00</w:t>
            </w:r>
          </w:p>
        </w:tc>
      </w:tr>
      <w:tr w:rsidR="00AC7950" w:rsidRPr="00A322A9" w:rsidTr="00764EA1">
        <w:trPr>
          <w:cnfStyle w:val="000000100000"/>
        </w:trPr>
        <w:tc>
          <w:tcPr>
            <w:cnfStyle w:val="001000000000"/>
            <w:tcW w:w="1696" w:type="dxa"/>
          </w:tcPr>
          <w:p w:rsidR="00AC7950" w:rsidRDefault="00AC7950" w:rsidP="003B76D6">
            <w:pPr>
              <w:rPr>
                <w:rFonts w:ascii="Arial Narrow" w:hAnsi="Arial Narrow"/>
                <w:sz w:val="24"/>
                <w:szCs w:val="24"/>
              </w:rPr>
            </w:pPr>
            <w:r>
              <w:rPr>
                <w:rFonts w:ascii="Arial Narrow" w:hAnsi="Arial Narrow"/>
                <w:sz w:val="24"/>
                <w:szCs w:val="24"/>
              </w:rPr>
              <w:t>Actividad 1.3</w:t>
            </w:r>
          </w:p>
        </w:tc>
        <w:tc>
          <w:tcPr>
            <w:tcW w:w="4820" w:type="dxa"/>
          </w:tcPr>
          <w:p w:rsidR="00AC7950" w:rsidRPr="00C8113F" w:rsidRDefault="00682E0F" w:rsidP="00F00A8D">
            <w:pPr>
              <w:cnfStyle w:val="000000100000"/>
              <w:rPr>
                <w:rFonts w:ascii="Arial" w:hAnsi="Arial" w:cs="Arial"/>
                <w:sz w:val="16"/>
                <w:szCs w:val="24"/>
              </w:rPr>
            </w:pPr>
            <w:r w:rsidRPr="00C8113F">
              <w:rPr>
                <w:rFonts w:ascii="Arial" w:hAnsi="Arial" w:cs="Arial"/>
                <w:sz w:val="16"/>
                <w:szCs w:val="24"/>
              </w:rPr>
              <w:t xml:space="preserve">Analizar las nuevas formas de trabajo en el sector artesanal del gobierno del estado </w:t>
            </w:r>
          </w:p>
        </w:tc>
        <w:tc>
          <w:tcPr>
            <w:tcW w:w="5386" w:type="dxa"/>
          </w:tcPr>
          <w:p w:rsidR="00AC7950" w:rsidRDefault="00682E0F" w:rsidP="003B76D6">
            <w:pPr>
              <w:cnfStyle w:val="000000100000"/>
              <w:rPr>
                <w:rFonts w:ascii="Arial Narrow" w:hAnsi="Arial Narrow"/>
                <w:sz w:val="16"/>
                <w:szCs w:val="24"/>
              </w:rPr>
            </w:pPr>
            <w:r>
              <w:rPr>
                <w:rFonts w:ascii="Arial Narrow" w:hAnsi="Arial Narrow"/>
                <w:sz w:val="16"/>
                <w:szCs w:val="24"/>
              </w:rPr>
              <w:t>Dar a conocer las formas de trabajo del gobierno estatal mediante la invitación de sus representantes de la dirección de fomento artesanal</w:t>
            </w:r>
          </w:p>
        </w:tc>
        <w:tc>
          <w:tcPr>
            <w:tcW w:w="1701" w:type="dxa"/>
          </w:tcPr>
          <w:p w:rsidR="00AC7950" w:rsidRPr="00AC7950" w:rsidRDefault="00682E0F" w:rsidP="003B76D6">
            <w:pPr>
              <w:cnfStyle w:val="000000100000"/>
              <w:rPr>
                <w:rFonts w:ascii="Arial Narrow" w:hAnsi="Arial Narrow"/>
                <w:b/>
                <w:sz w:val="16"/>
                <w:szCs w:val="24"/>
              </w:rPr>
            </w:pPr>
            <w:r>
              <w:rPr>
                <w:rFonts w:ascii="Arial Narrow" w:hAnsi="Arial Narrow"/>
                <w:b/>
                <w:sz w:val="16"/>
                <w:szCs w:val="24"/>
              </w:rPr>
              <w:t>1.00</w:t>
            </w:r>
          </w:p>
        </w:tc>
      </w:tr>
      <w:tr w:rsidR="00682E0F" w:rsidRPr="00A322A9" w:rsidTr="00764EA1">
        <w:tc>
          <w:tcPr>
            <w:cnfStyle w:val="001000000000"/>
            <w:tcW w:w="1696" w:type="dxa"/>
          </w:tcPr>
          <w:p w:rsidR="00682E0F" w:rsidRDefault="00682E0F" w:rsidP="003B76D6">
            <w:pPr>
              <w:rPr>
                <w:rFonts w:ascii="Arial Narrow" w:hAnsi="Arial Narrow"/>
                <w:sz w:val="24"/>
                <w:szCs w:val="24"/>
              </w:rPr>
            </w:pPr>
            <w:r>
              <w:rPr>
                <w:rFonts w:ascii="Arial Narrow" w:hAnsi="Arial Narrow"/>
                <w:sz w:val="24"/>
                <w:szCs w:val="24"/>
              </w:rPr>
              <w:t>Componente 2</w:t>
            </w:r>
          </w:p>
        </w:tc>
        <w:tc>
          <w:tcPr>
            <w:tcW w:w="4820" w:type="dxa"/>
          </w:tcPr>
          <w:p w:rsidR="00682E0F" w:rsidRPr="00C8113F" w:rsidRDefault="00682E0F" w:rsidP="00F00A8D">
            <w:pPr>
              <w:cnfStyle w:val="000000000000"/>
              <w:rPr>
                <w:rFonts w:ascii="Arial" w:hAnsi="Arial" w:cs="Arial"/>
                <w:b/>
                <w:sz w:val="16"/>
                <w:szCs w:val="24"/>
              </w:rPr>
            </w:pPr>
            <w:r w:rsidRPr="00C8113F">
              <w:rPr>
                <w:rFonts w:ascii="Arial" w:hAnsi="Arial" w:cs="Arial"/>
                <w:b/>
                <w:sz w:val="16"/>
                <w:szCs w:val="24"/>
              </w:rPr>
              <w:t>SE CONTRIBUYE A MANTENER Y FOMENTAR LA IMAGEN MUN</w:t>
            </w:r>
            <w:r w:rsidR="00F90A3F">
              <w:rPr>
                <w:rFonts w:ascii="Arial" w:hAnsi="Arial" w:cs="Arial"/>
                <w:b/>
                <w:sz w:val="16"/>
                <w:szCs w:val="24"/>
              </w:rPr>
              <w:t>ICIPAL EN MATERIA DE PATRIMONIO</w:t>
            </w:r>
            <w:r w:rsidRPr="00C8113F">
              <w:rPr>
                <w:rFonts w:ascii="Arial" w:hAnsi="Arial" w:cs="Arial"/>
                <w:b/>
                <w:sz w:val="16"/>
                <w:szCs w:val="24"/>
              </w:rPr>
              <w:t xml:space="preserve">, </w:t>
            </w:r>
            <w:r w:rsidR="00F90A3F">
              <w:rPr>
                <w:rFonts w:ascii="Arial" w:hAnsi="Arial" w:cs="Arial"/>
                <w:b/>
                <w:sz w:val="16"/>
                <w:szCs w:val="24"/>
              </w:rPr>
              <w:t>HISTÓRICO y CULTURAL</w:t>
            </w:r>
            <w:r w:rsidRPr="00C8113F">
              <w:rPr>
                <w:rFonts w:ascii="Arial" w:hAnsi="Arial" w:cs="Arial"/>
                <w:b/>
                <w:sz w:val="16"/>
                <w:szCs w:val="24"/>
              </w:rPr>
              <w:t xml:space="preserve">  ASÍ COMO ADOPTAR Y GENERAR LA CONSERVACIÓN DE ESTOS MISMOS  </w:t>
            </w:r>
          </w:p>
        </w:tc>
        <w:tc>
          <w:tcPr>
            <w:tcW w:w="5386" w:type="dxa"/>
          </w:tcPr>
          <w:p w:rsidR="00682E0F" w:rsidRDefault="00682E0F" w:rsidP="003B76D6">
            <w:pPr>
              <w:cnfStyle w:val="000000000000"/>
              <w:rPr>
                <w:rFonts w:ascii="Arial Narrow" w:hAnsi="Arial Narrow"/>
                <w:sz w:val="16"/>
                <w:szCs w:val="24"/>
              </w:rPr>
            </w:pPr>
          </w:p>
        </w:tc>
        <w:tc>
          <w:tcPr>
            <w:tcW w:w="1701" w:type="dxa"/>
          </w:tcPr>
          <w:p w:rsidR="00682E0F" w:rsidRDefault="00682E0F" w:rsidP="003B76D6">
            <w:pPr>
              <w:cnfStyle w:val="000000000000"/>
              <w:rPr>
                <w:rFonts w:ascii="Arial Narrow" w:hAnsi="Arial Narrow"/>
                <w:b/>
                <w:sz w:val="16"/>
                <w:szCs w:val="24"/>
              </w:rPr>
            </w:pPr>
          </w:p>
        </w:tc>
      </w:tr>
      <w:tr w:rsidR="003B76D6" w:rsidRPr="00A322A9" w:rsidTr="00764EA1">
        <w:trPr>
          <w:cnfStyle w:val="000000100000"/>
          <w:trHeight w:val="509"/>
        </w:trPr>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lastRenderedPageBreak/>
              <w:t>Actividad 1.</w:t>
            </w:r>
            <w:r w:rsidR="004F5989">
              <w:rPr>
                <w:rFonts w:ascii="Arial Narrow" w:hAnsi="Arial Narrow"/>
                <w:sz w:val="24"/>
                <w:szCs w:val="24"/>
              </w:rPr>
              <w:t>1</w:t>
            </w:r>
          </w:p>
        </w:tc>
        <w:tc>
          <w:tcPr>
            <w:tcW w:w="4820" w:type="dxa"/>
          </w:tcPr>
          <w:p w:rsidR="003B76D6" w:rsidRPr="00F90A3F" w:rsidRDefault="00F00A8D" w:rsidP="003B76D6">
            <w:pPr>
              <w:cnfStyle w:val="000000100000"/>
              <w:rPr>
                <w:rFonts w:ascii="Arial" w:hAnsi="Arial" w:cs="Arial"/>
                <w:sz w:val="16"/>
                <w:szCs w:val="24"/>
              </w:rPr>
            </w:pPr>
            <w:r w:rsidRPr="00F90A3F">
              <w:rPr>
                <w:rFonts w:ascii="Arial" w:hAnsi="Arial" w:cs="Arial"/>
                <w:sz w:val="16"/>
                <w:szCs w:val="24"/>
              </w:rPr>
              <w:t>F</w:t>
            </w:r>
            <w:r w:rsidR="00040552" w:rsidRPr="00F90A3F">
              <w:rPr>
                <w:rFonts w:ascii="Arial" w:hAnsi="Arial" w:cs="Arial"/>
                <w:sz w:val="16"/>
                <w:szCs w:val="24"/>
              </w:rPr>
              <w:t xml:space="preserve">estival Cultural de Dia de Muertos </w:t>
            </w:r>
          </w:p>
        </w:tc>
        <w:tc>
          <w:tcPr>
            <w:tcW w:w="5386" w:type="dxa"/>
          </w:tcPr>
          <w:p w:rsidR="003B76D6" w:rsidRPr="00E17AB7" w:rsidRDefault="004F5989" w:rsidP="003B76D6">
            <w:pPr>
              <w:cnfStyle w:val="000000100000"/>
              <w:rPr>
                <w:rFonts w:ascii="Arial" w:hAnsi="Arial" w:cs="Arial"/>
                <w:sz w:val="16"/>
                <w:szCs w:val="24"/>
              </w:rPr>
            </w:pPr>
            <w:r w:rsidRPr="00E17AB7">
              <w:rPr>
                <w:rFonts w:ascii="Arial" w:hAnsi="Arial" w:cs="Arial"/>
                <w:sz w:val="16"/>
                <w:szCs w:val="24"/>
              </w:rPr>
              <w:t xml:space="preserve">Es una oportunidad también de ofertar un producto turístico que se puede aprovechar para que el turista viva la festividad </w:t>
            </w:r>
          </w:p>
        </w:tc>
        <w:tc>
          <w:tcPr>
            <w:tcW w:w="1701" w:type="dxa"/>
          </w:tcPr>
          <w:p w:rsidR="003B76D6" w:rsidRPr="00AC7950" w:rsidRDefault="004F5989" w:rsidP="003B76D6">
            <w:pPr>
              <w:cnfStyle w:val="000000100000"/>
              <w:rPr>
                <w:rFonts w:ascii="Arial Narrow" w:hAnsi="Arial Narrow"/>
                <w:b/>
                <w:sz w:val="16"/>
                <w:szCs w:val="24"/>
              </w:rPr>
            </w:pPr>
            <w:r>
              <w:rPr>
                <w:rFonts w:ascii="Arial Narrow" w:hAnsi="Arial Narrow"/>
                <w:b/>
                <w:sz w:val="16"/>
                <w:szCs w:val="24"/>
              </w:rPr>
              <w:t>1.00</w:t>
            </w:r>
          </w:p>
        </w:tc>
      </w:tr>
      <w:tr w:rsidR="004F5989" w:rsidRPr="00A322A9" w:rsidTr="00764EA1">
        <w:trPr>
          <w:trHeight w:val="509"/>
        </w:trPr>
        <w:tc>
          <w:tcPr>
            <w:cnfStyle w:val="001000000000"/>
            <w:tcW w:w="1696" w:type="dxa"/>
          </w:tcPr>
          <w:p w:rsidR="004F5989" w:rsidRPr="00A322A9" w:rsidRDefault="004F5989" w:rsidP="003B76D6">
            <w:pPr>
              <w:rPr>
                <w:rFonts w:ascii="Arial Narrow" w:hAnsi="Arial Narrow"/>
                <w:sz w:val="24"/>
                <w:szCs w:val="24"/>
              </w:rPr>
            </w:pPr>
            <w:r>
              <w:rPr>
                <w:rFonts w:ascii="Arial Narrow" w:hAnsi="Arial Narrow"/>
                <w:sz w:val="24"/>
                <w:szCs w:val="24"/>
              </w:rPr>
              <w:t xml:space="preserve">Actividad 1.2 </w:t>
            </w:r>
          </w:p>
        </w:tc>
        <w:tc>
          <w:tcPr>
            <w:tcW w:w="4820" w:type="dxa"/>
          </w:tcPr>
          <w:p w:rsidR="004F5989" w:rsidRPr="00F90A3F" w:rsidRDefault="004F5989" w:rsidP="003B76D6">
            <w:pPr>
              <w:cnfStyle w:val="000000000000"/>
              <w:rPr>
                <w:rFonts w:ascii="Arial" w:hAnsi="Arial" w:cs="Arial"/>
                <w:sz w:val="16"/>
                <w:szCs w:val="24"/>
              </w:rPr>
            </w:pPr>
            <w:r w:rsidRPr="00F90A3F">
              <w:rPr>
                <w:rFonts w:ascii="Arial" w:hAnsi="Arial" w:cs="Arial"/>
                <w:sz w:val="16"/>
                <w:szCs w:val="24"/>
              </w:rPr>
              <w:t xml:space="preserve">Desfile de catrines y catrinas </w:t>
            </w:r>
          </w:p>
        </w:tc>
        <w:tc>
          <w:tcPr>
            <w:tcW w:w="5386" w:type="dxa"/>
          </w:tcPr>
          <w:p w:rsidR="004F5989" w:rsidRPr="00E17AB7" w:rsidRDefault="004F5989" w:rsidP="003B76D6">
            <w:pPr>
              <w:cnfStyle w:val="000000000000"/>
              <w:rPr>
                <w:rFonts w:ascii="Arial" w:hAnsi="Arial" w:cs="Arial"/>
                <w:sz w:val="16"/>
                <w:szCs w:val="24"/>
              </w:rPr>
            </w:pPr>
            <w:r w:rsidRPr="00E17AB7">
              <w:rPr>
                <w:rFonts w:ascii="Arial" w:hAnsi="Arial" w:cs="Arial"/>
                <w:sz w:val="16"/>
                <w:szCs w:val="24"/>
              </w:rPr>
              <w:t xml:space="preserve">Desfiles alusivos que son pintorescos y representativos de la tradición, plasmando el arte mexicano  que inspira todo el dia conmemorado  </w:t>
            </w:r>
          </w:p>
        </w:tc>
        <w:tc>
          <w:tcPr>
            <w:tcW w:w="1701" w:type="dxa"/>
          </w:tcPr>
          <w:p w:rsidR="004F5989" w:rsidRDefault="004F5989" w:rsidP="003B76D6">
            <w:pPr>
              <w:cnfStyle w:val="000000000000"/>
              <w:rPr>
                <w:rFonts w:ascii="Arial Narrow" w:hAnsi="Arial Narrow"/>
                <w:b/>
                <w:sz w:val="16"/>
                <w:szCs w:val="24"/>
              </w:rPr>
            </w:pPr>
            <w:r>
              <w:rPr>
                <w:rFonts w:ascii="Arial Narrow" w:hAnsi="Arial Narrow"/>
                <w:b/>
                <w:sz w:val="16"/>
                <w:szCs w:val="24"/>
              </w:rPr>
              <w:t>1.00</w:t>
            </w:r>
          </w:p>
        </w:tc>
      </w:tr>
      <w:tr w:rsidR="004F5989" w:rsidRPr="00A322A9" w:rsidTr="00764EA1">
        <w:trPr>
          <w:cnfStyle w:val="000000100000"/>
          <w:trHeight w:val="509"/>
        </w:trPr>
        <w:tc>
          <w:tcPr>
            <w:cnfStyle w:val="001000000000"/>
            <w:tcW w:w="1696" w:type="dxa"/>
          </w:tcPr>
          <w:p w:rsidR="004F5989" w:rsidRDefault="004F5989" w:rsidP="003B76D6">
            <w:pPr>
              <w:rPr>
                <w:rFonts w:ascii="Arial Narrow" w:hAnsi="Arial Narrow"/>
                <w:sz w:val="24"/>
                <w:szCs w:val="24"/>
              </w:rPr>
            </w:pPr>
            <w:r>
              <w:rPr>
                <w:rFonts w:ascii="Arial Narrow" w:hAnsi="Arial Narrow"/>
                <w:sz w:val="24"/>
                <w:szCs w:val="24"/>
              </w:rPr>
              <w:t>Actividad 1.3</w:t>
            </w:r>
          </w:p>
        </w:tc>
        <w:tc>
          <w:tcPr>
            <w:tcW w:w="4820" w:type="dxa"/>
          </w:tcPr>
          <w:p w:rsidR="004F5989" w:rsidRPr="00F90A3F" w:rsidRDefault="004F5989" w:rsidP="003B76D6">
            <w:pPr>
              <w:cnfStyle w:val="000000100000"/>
              <w:rPr>
                <w:rFonts w:ascii="Arial" w:hAnsi="Arial" w:cs="Arial"/>
                <w:sz w:val="16"/>
                <w:szCs w:val="24"/>
              </w:rPr>
            </w:pPr>
            <w:r w:rsidRPr="00F90A3F">
              <w:rPr>
                <w:rFonts w:ascii="Arial" w:hAnsi="Arial" w:cs="Arial"/>
                <w:sz w:val="16"/>
                <w:szCs w:val="24"/>
              </w:rPr>
              <w:t xml:space="preserve">Proyección de una película alusiva al dia de muertos </w:t>
            </w:r>
          </w:p>
        </w:tc>
        <w:tc>
          <w:tcPr>
            <w:tcW w:w="5386" w:type="dxa"/>
          </w:tcPr>
          <w:p w:rsidR="004F5989" w:rsidRPr="00E17AB7" w:rsidRDefault="004F5989" w:rsidP="003B76D6">
            <w:pPr>
              <w:cnfStyle w:val="000000100000"/>
              <w:rPr>
                <w:rFonts w:ascii="Arial" w:hAnsi="Arial" w:cs="Arial"/>
                <w:sz w:val="16"/>
                <w:szCs w:val="24"/>
              </w:rPr>
            </w:pPr>
            <w:r w:rsidRPr="00E17AB7">
              <w:rPr>
                <w:rFonts w:ascii="Arial" w:hAnsi="Arial" w:cs="Arial"/>
                <w:sz w:val="16"/>
                <w:szCs w:val="24"/>
              </w:rPr>
              <w:t xml:space="preserve">Proyecciones que representan las leyendas típicas </w:t>
            </w:r>
            <w:r w:rsidR="00F90A3F" w:rsidRPr="00E17AB7">
              <w:rPr>
                <w:rFonts w:ascii="Arial" w:hAnsi="Arial" w:cs="Arial"/>
                <w:sz w:val="16"/>
                <w:szCs w:val="24"/>
              </w:rPr>
              <w:t xml:space="preserve">que los adultos cuentan a los niños donde no puede faltar el misticismo, sin dejar de lado las famosas calaveras. </w:t>
            </w:r>
          </w:p>
        </w:tc>
        <w:tc>
          <w:tcPr>
            <w:tcW w:w="1701" w:type="dxa"/>
          </w:tcPr>
          <w:p w:rsidR="004F5989" w:rsidRDefault="00F90A3F" w:rsidP="003B76D6">
            <w:pPr>
              <w:cnfStyle w:val="000000100000"/>
              <w:rPr>
                <w:rFonts w:ascii="Arial Narrow" w:hAnsi="Arial Narrow"/>
                <w:b/>
                <w:sz w:val="16"/>
                <w:szCs w:val="24"/>
              </w:rPr>
            </w:pPr>
            <w:r>
              <w:rPr>
                <w:rFonts w:ascii="Arial Narrow" w:hAnsi="Arial Narrow"/>
                <w:b/>
                <w:sz w:val="16"/>
                <w:szCs w:val="24"/>
              </w:rPr>
              <w:t>1.00</w:t>
            </w:r>
          </w:p>
        </w:tc>
      </w:tr>
      <w:tr w:rsidR="003B76D6" w:rsidRPr="00A322A9" w:rsidTr="00764EA1">
        <w:trPr>
          <w:trHeight w:val="407"/>
        </w:trPr>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w:t>
            </w:r>
            <w:r w:rsidR="00F90A3F">
              <w:rPr>
                <w:rFonts w:ascii="Arial Narrow" w:hAnsi="Arial Narrow"/>
                <w:sz w:val="24"/>
                <w:szCs w:val="24"/>
              </w:rPr>
              <w:t>4</w:t>
            </w:r>
          </w:p>
        </w:tc>
        <w:tc>
          <w:tcPr>
            <w:tcW w:w="4820" w:type="dxa"/>
          </w:tcPr>
          <w:p w:rsidR="003B76D6" w:rsidRPr="00C8113F" w:rsidRDefault="00040552" w:rsidP="003B76D6">
            <w:pPr>
              <w:cnfStyle w:val="000000000000"/>
              <w:rPr>
                <w:rFonts w:ascii="Arial" w:hAnsi="Arial" w:cs="Arial"/>
                <w:sz w:val="16"/>
                <w:szCs w:val="24"/>
              </w:rPr>
            </w:pPr>
            <w:r w:rsidRPr="00C8113F">
              <w:rPr>
                <w:rFonts w:ascii="Arial" w:hAnsi="Arial" w:cs="Arial"/>
                <w:sz w:val="16"/>
                <w:szCs w:val="24"/>
              </w:rPr>
              <w:t>Feria San Andrés Ixtlan 2018</w:t>
            </w:r>
          </w:p>
        </w:tc>
        <w:tc>
          <w:tcPr>
            <w:tcW w:w="5386" w:type="dxa"/>
          </w:tcPr>
          <w:p w:rsidR="003B76D6" w:rsidRPr="00E17AB7" w:rsidRDefault="00F90A3F" w:rsidP="003B76D6">
            <w:pPr>
              <w:cnfStyle w:val="000000000000"/>
              <w:rPr>
                <w:rFonts w:ascii="Arial" w:hAnsi="Arial" w:cs="Arial"/>
                <w:sz w:val="16"/>
                <w:szCs w:val="24"/>
              </w:rPr>
            </w:pPr>
            <w:r w:rsidRPr="00E17AB7">
              <w:rPr>
                <w:rFonts w:ascii="Arial" w:hAnsi="Arial" w:cs="Arial"/>
                <w:sz w:val="16"/>
                <w:szCs w:val="24"/>
              </w:rPr>
              <w:t xml:space="preserve">Se realiza con la finalidad de atraer el turismo cultural </w:t>
            </w:r>
            <w:r w:rsidR="00E17AB7" w:rsidRPr="00E17AB7">
              <w:rPr>
                <w:rFonts w:ascii="Arial" w:hAnsi="Arial" w:cs="Arial"/>
                <w:sz w:val="16"/>
                <w:szCs w:val="24"/>
              </w:rPr>
              <w:t xml:space="preserve">a localidad para con ello se deje derrama económica en la población </w:t>
            </w:r>
          </w:p>
        </w:tc>
        <w:tc>
          <w:tcPr>
            <w:tcW w:w="1701" w:type="dxa"/>
          </w:tcPr>
          <w:p w:rsidR="003B76D6" w:rsidRPr="00AC7950" w:rsidRDefault="00B85CA4" w:rsidP="003B76D6">
            <w:pPr>
              <w:cnfStyle w:val="000000000000"/>
              <w:rPr>
                <w:rFonts w:ascii="Arial Narrow" w:hAnsi="Arial Narrow"/>
                <w:b/>
                <w:sz w:val="16"/>
                <w:szCs w:val="24"/>
              </w:rPr>
            </w:pPr>
            <w:r w:rsidRPr="00AC7950">
              <w:rPr>
                <w:rFonts w:ascii="Arial Narrow" w:hAnsi="Arial Narrow"/>
                <w:b/>
                <w:sz w:val="16"/>
                <w:szCs w:val="24"/>
              </w:rPr>
              <w:t>100</w:t>
            </w:r>
          </w:p>
        </w:tc>
      </w:tr>
      <w:tr w:rsidR="00E17AB7" w:rsidRPr="00A322A9" w:rsidTr="00764EA1">
        <w:trPr>
          <w:cnfStyle w:val="000000100000"/>
        </w:trPr>
        <w:tc>
          <w:tcPr>
            <w:cnfStyle w:val="001000000000"/>
            <w:tcW w:w="1696" w:type="dxa"/>
          </w:tcPr>
          <w:p w:rsidR="00E17AB7" w:rsidRPr="00A322A9" w:rsidRDefault="00E17AB7" w:rsidP="003B76D6">
            <w:pPr>
              <w:rPr>
                <w:rFonts w:ascii="Arial Narrow" w:hAnsi="Arial Narrow"/>
                <w:sz w:val="24"/>
                <w:szCs w:val="24"/>
              </w:rPr>
            </w:pPr>
            <w:r>
              <w:rPr>
                <w:rFonts w:ascii="Arial Narrow" w:hAnsi="Arial Narrow"/>
                <w:sz w:val="24"/>
                <w:szCs w:val="24"/>
              </w:rPr>
              <w:t xml:space="preserve">Actividad 1.5 </w:t>
            </w:r>
          </w:p>
        </w:tc>
        <w:tc>
          <w:tcPr>
            <w:tcW w:w="4820" w:type="dxa"/>
          </w:tcPr>
          <w:p w:rsidR="00E17AB7" w:rsidRPr="00C8113F" w:rsidRDefault="00E17AB7" w:rsidP="003B76D6">
            <w:pPr>
              <w:cnfStyle w:val="000000100000"/>
              <w:rPr>
                <w:rFonts w:ascii="Arial" w:hAnsi="Arial" w:cs="Arial"/>
                <w:sz w:val="16"/>
                <w:szCs w:val="24"/>
              </w:rPr>
            </w:pPr>
            <w:r>
              <w:rPr>
                <w:rFonts w:ascii="Arial" w:hAnsi="Arial" w:cs="Arial"/>
                <w:sz w:val="16"/>
                <w:szCs w:val="24"/>
              </w:rPr>
              <w:t xml:space="preserve">Desfile inaugural de la feria de san Andrés Ixtlan </w:t>
            </w:r>
          </w:p>
        </w:tc>
        <w:tc>
          <w:tcPr>
            <w:tcW w:w="5386" w:type="dxa"/>
          </w:tcPr>
          <w:p w:rsidR="00E17AB7" w:rsidRPr="00E17AB7" w:rsidRDefault="00E17AB7" w:rsidP="003B76D6">
            <w:pPr>
              <w:cnfStyle w:val="000000100000"/>
              <w:rPr>
                <w:rFonts w:ascii="Arial" w:hAnsi="Arial" w:cs="Arial"/>
                <w:sz w:val="16"/>
                <w:szCs w:val="24"/>
              </w:rPr>
            </w:pPr>
            <w:r w:rsidRPr="00E17AB7">
              <w:rPr>
                <w:rFonts w:ascii="Arial" w:hAnsi="Arial" w:cs="Arial"/>
                <w:sz w:val="16"/>
                <w:szCs w:val="24"/>
              </w:rPr>
              <w:t xml:space="preserve">Es una estrategia para consolidar la imagen del municipio ya que su poder de convocatoria es tan potente que resulta ser una inversión rentable </w:t>
            </w:r>
          </w:p>
        </w:tc>
        <w:tc>
          <w:tcPr>
            <w:tcW w:w="1701" w:type="dxa"/>
          </w:tcPr>
          <w:p w:rsidR="00E17AB7" w:rsidRPr="00AC7950" w:rsidRDefault="00E17AB7" w:rsidP="003B76D6">
            <w:pPr>
              <w:cnfStyle w:val="000000100000"/>
              <w:rPr>
                <w:rFonts w:ascii="Arial Narrow" w:hAnsi="Arial Narrow"/>
                <w:b/>
                <w:sz w:val="16"/>
                <w:szCs w:val="24"/>
              </w:rPr>
            </w:pPr>
            <w:r>
              <w:rPr>
                <w:rFonts w:ascii="Arial Narrow" w:hAnsi="Arial Narrow"/>
                <w:b/>
                <w:sz w:val="16"/>
                <w:szCs w:val="24"/>
              </w:rPr>
              <w:t>1.00</w:t>
            </w:r>
          </w:p>
        </w:tc>
      </w:tr>
      <w:tr w:rsidR="00B6477C" w:rsidRPr="00A322A9" w:rsidTr="00764EA1">
        <w:tc>
          <w:tcPr>
            <w:cnfStyle w:val="001000000000"/>
            <w:tcW w:w="1696" w:type="dxa"/>
          </w:tcPr>
          <w:p w:rsidR="00B6477C" w:rsidRDefault="00B6477C" w:rsidP="003B76D6">
            <w:pPr>
              <w:rPr>
                <w:rFonts w:ascii="Arial Narrow" w:hAnsi="Arial Narrow"/>
                <w:sz w:val="24"/>
                <w:szCs w:val="24"/>
              </w:rPr>
            </w:pPr>
            <w:r>
              <w:rPr>
                <w:rFonts w:ascii="Arial Narrow" w:hAnsi="Arial Narrow"/>
                <w:sz w:val="24"/>
                <w:szCs w:val="24"/>
              </w:rPr>
              <w:t>Actividad 1.6</w:t>
            </w:r>
          </w:p>
        </w:tc>
        <w:tc>
          <w:tcPr>
            <w:tcW w:w="4820" w:type="dxa"/>
          </w:tcPr>
          <w:p w:rsidR="00B6477C" w:rsidRDefault="00B6477C" w:rsidP="003B76D6">
            <w:pPr>
              <w:cnfStyle w:val="000000000000"/>
              <w:rPr>
                <w:rFonts w:ascii="Arial" w:hAnsi="Arial" w:cs="Arial"/>
                <w:sz w:val="16"/>
                <w:szCs w:val="24"/>
              </w:rPr>
            </w:pPr>
            <w:r>
              <w:rPr>
                <w:rFonts w:ascii="Arial" w:hAnsi="Arial" w:cs="Arial"/>
                <w:sz w:val="16"/>
                <w:szCs w:val="24"/>
              </w:rPr>
              <w:t xml:space="preserve">Certamen y coronación de la reina san Andrés ixtlan </w:t>
            </w:r>
          </w:p>
        </w:tc>
        <w:tc>
          <w:tcPr>
            <w:tcW w:w="5386" w:type="dxa"/>
          </w:tcPr>
          <w:p w:rsidR="00B6477C" w:rsidRPr="00E17AB7" w:rsidRDefault="00FB6B3D" w:rsidP="003B76D6">
            <w:pPr>
              <w:cnfStyle w:val="000000000000"/>
              <w:rPr>
                <w:rFonts w:ascii="Arial" w:hAnsi="Arial" w:cs="Arial"/>
                <w:sz w:val="16"/>
                <w:szCs w:val="24"/>
              </w:rPr>
            </w:pPr>
            <w:r>
              <w:rPr>
                <w:rFonts w:ascii="Arial" w:hAnsi="Arial" w:cs="Arial"/>
                <w:sz w:val="16"/>
                <w:szCs w:val="24"/>
              </w:rPr>
              <w:t xml:space="preserve">El certamen de belleza es ante todo una oportunidad cada año de vincular el atractivo turístico con una personalidad fuerte y representativa de los valores de los ciudadanos de la localidad </w:t>
            </w:r>
          </w:p>
        </w:tc>
        <w:tc>
          <w:tcPr>
            <w:tcW w:w="1701" w:type="dxa"/>
          </w:tcPr>
          <w:p w:rsidR="00B6477C" w:rsidRDefault="00FB6B3D" w:rsidP="003B76D6">
            <w:pPr>
              <w:cnfStyle w:val="000000000000"/>
              <w:rPr>
                <w:rFonts w:ascii="Arial Narrow" w:hAnsi="Arial Narrow"/>
                <w:b/>
                <w:sz w:val="16"/>
                <w:szCs w:val="24"/>
              </w:rPr>
            </w:pPr>
            <w:r>
              <w:rPr>
                <w:rFonts w:ascii="Arial Narrow" w:hAnsi="Arial Narrow"/>
                <w:b/>
                <w:sz w:val="16"/>
                <w:szCs w:val="24"/>
              </w:rPr>
              <w:t>1.00</w:t>
            </w:r>
          </w:p>
        </w:tc>
      </w:tr>
      <w:tr w:rsidR="00FB6B3D" w:rsidRPr="00A322A9" w:rsidTr="00764EA1">
        <w:trPr>
          <w:cnfStyle w:val="000000100000"/>
        </w:trPr>
        <w:tc>
          <w:tcPr>
            <w:cnfStyle w:val="001000000000"/>
            <w:tcW w:w="1696" w:type="dxa"/>
          </w:tcPr>
          <w:p w:rsidR="00FB6B3D" w:rsidRPr="00A322A9" w:rsidRDefault="00FB6B3D" w:rsidP="003B76D6">
            <w:pPr>
              <w:rPr>
                <w:rFonts w:ascii="Arial Narrow" w:hAnsi="Arial Narrow"/>
                <w:sz w:val="24"/>
                <w:szCs w:val="24"/>
              </w:rPr>
            </w:pPr>
            <w:r>
              <w:rPr>
                <w:rFonts w:ascii="Arial Narrow" w:hAnsi="Arial Narrow"/>
                <w:sz w:val="24"/>
                <w:szCs w:val="24"/>
              </w:rPr>
              <w:t>Actividad 1.7</w:t>
            </w:r>
          </w:p>
        </w:tc>
        <w:tc>
          <w:tcPr>
            <w:tcW w:w="4820" w:type="dxa"/>
          </w:tcPr>
          <w:p w:rsidR="00FB6B3D" w:rsidRPr="00C8113F" w:rsidRDefault="00FB6B3D" w:rsidP="003B76D6">
            <w:pPr>
              <w:cnfStyle w:val="000000100000"/>
              <w:rPr>
                <w:rFonts w:ascii="Arial" w:hAnsi="Arial" w:cs="Arial"/>
                <w:sz w:val="16"/>
                <w:szCs w:val="24"/>
              </w:rPr>
            </w:pPr>
            <w:r w:rsidRPr="00C8113F">
              <w:rPr>
                <w:rFonts w:ascii="Arial" w:hAnsi="Arial" w:cs="Arial"/>
                <w:sz w:val="16"/>
                <w:szCs w:val="24"/>
              </w:rPr>
              <w:t xml:space="preserve">Feria del Maíz 2019 </w:t>
            </w:r>
          </w:p>
        </w:tc>
        <w:tc>
          <w:tcPr>
            <w:tcW w:w="5386" w:type="dxa"/>
          </w:tcPr>
          <w:p w:rsidR="00FB6B3D" w:rsidRPr="00E17AB7" w:rsidRDefault="00FB6B3D" w:rsidP="00BB4D92">
            <w:pPr>
              <w:cnfStyle w:val="000000100000"/>
              <w:rPr>
                <w:rFonts w:ascii="Arial" w:hAnsi="Arial" w:cs="Arial"/>
                <w:sz w:val="16"/>
                <w:szCs w:val="24"/>
              </w:rPr>
            </w:pPr>
            <w:r w:rsidRPr="00E17AB7">
              <w:rPr>
                <w:rFonts w:ascii="Arial" w:hAnsi="Arial" w:cs="Arial"/>
                <w:sz w:val="16"/>
                <w:szCs w:val="24"/>
              </w:rPr>
              <w:t xml:space="preserve">Se realiza con la finalidad de atraer el turismo cultural a localidad para con ello se deje derrama económica en la población </w:t>
            </w:r>
          </w:p>
        </w:tc>
        <w:tc>
          <w:tcPr>
            <w:tcW w:w="1701" w:type="dxa"/>
          </w:tcPr>
          <w:p w:rsidR="00FB6B3D" w:rsidRPr="00E80AF7" w:rsidRDefault="00FB6B3D" w:rsidP="003B76D6">
            <w:pPr>
              <w:cnfStyle w:val="000000100000"/>
              <w:rPr>
                <w:rFonts w:ascii="Arial Narrow" w:hAnsi="Arial Narrow"/>
                <w:b/>
                <w:sz w:val="16"/>
                <w:szCs w:val="24"/>
                <w:highlight w:val="yellow"/>
              </w:rPr>
            </w:pPr>
            <w:r w:rsidRPr="00FB6B3D">
              <w:rPr>
                <w:rFonts w:ascii="Arial Narrow" w:hAnsi="Arial Narrow"/>
                <w:b/>
                <w:sz w:val="16"/>
                <w:szCs w:val="24"/>
              </w:rPr>
              <w:t>1.00</w:t>
            </w:r>
          </w:p>
        </w:tc>
      </w:tr>
      <w:tr w:rsidR="00FB6B3D" w:rsidRPr="00A322A9" w:rsidTr="00764EA1">
        <w:tc>
          <w:tcPr>
            <w:cnfStyle w:val="001000000000"/>
            <w:tcW w:w="1696" w:type="dxa"/>
          </w:tcPr>
          <w:p w:rsidR="00FB6B3D" w:rsidRDefault="00FB6B3D" w:rsidP="003B76D6">
            <w:pPr>
              <w:rPr>
                <w:rFonts w:ascii="Arial Narrow" w:hAnsi="Arial Narrow"/>
                <w:sz w:val="24"/>
                <w:szCs w:val="24"/>
              </w:rPr>
            </w:pPr>
            <w:r>
              <w:rPr>
                <w:rFonts w:ascii="Arial Narrow" w:hAnsi="Arial Narrow"/>
                <w:sz w:val="24"/>
                <w:szCs w:val="24"/>
              </w:rPr>
              <w:t>Actividad 1.8</w:t>
            </w:r>
          </w:p>
        </w:tc>
        <w:tc>
          <w:tcPr>
            <w:tcW w:w="4820" w:type="dxa"/>
          </w:tcPr>
          <w:p w:rsidR="00FB6B3D" w:rsidRPr="00C8113F" w:rsidRDefault="00FB6B3D" w:rsidP="003B76D6">
            <w:pPr>
              <w:cnfStyle w:val="000000000000"/>
              <w:rPr>
                <w:rFonts w:ascii="Arial" w:hAnsi="Arial" w:cs="Arial"/>
                <w:sz w:val="16"/>
                <w:szCs w:val="24"/>
              </w:rPr>
            </w:pPr>
            <w:r>
              <w:rPr>
                <w:rFonts w:ascii="Arial" w:hAnsi="Arial" w:cs="Arial"/>
                <w:sz w:val="16"/>
                <w:szCs w:val="24"/>
              </w:rPr>
              <w:t>Desfile inaugural de la feria del maíz 2019</w:t>
            </w:r>
          </w:p>
        </w:tc>
        <w:tc>
          <w:tcPr>
            <w:tcW w:w="5386" w:type="dxa"/>
          </w:tcPr>
          <w:p w:rsidR="00FB6B3D" w:rsidRPr="00E17AB7" w:rsidRDefault="00FB6B3D" w:rsidP="00BB4D92">
            <w:pPr>
              <w:cnfStyle w:val="000000000000"/>
              <w:rPr>
                <w:rFonts w:ascii="Arial" w:hAnsi="Arial" w:cs="Arial"/>
                <w:sz w:val="16"/>
                <w:szCs w:val="24"/>
              </w:rPr>
            </w:pPr>
            <w:r w:rsidRPr="00E17AB7">
              <w:rPr>
                <w:rFonts w:ascii="Arial" w:hAnsi="Arial" w:cs="Arial"/>
                <w:sz w:val="16"/>
                <w:szCs w:val="24"/>
              </w:rPr>
              <w:t>Es una estrategia para consolidar la imagen del municipio ya que su poder de convocatoria es tan potente que resulta ser una inversión rentable</w:t>
            </w:r>
          </w:p>
        </w:tc>
        <w:tc>
          <w:tcPr>
            <w:tcW w:w="1701" w:type="dxa"/>
          </w:tcPr>
          <w:p w:rsidR="00FB6B3D" w:rsidRPr="00FB6B3D" w:rsidRDefault="00FB6B3D" w:rsidP="003B76D6">
            <w:pPr>
              <w:cnfStyle w:val="000000000000"/>
              <w:rPr>
                <w:rFonts w:ascii="Arial Narrow" w:hAnsi="Arial Narrow"/>
                <w:b/>
                <w:sz w:val="16"/>
                <w:szCs w:val="24"/>
              </w:rPr>
            </w:pPr>
            <w:r>
              <w:rPr>
                <w:rFonts w:ascii="Arial Narrow" w:hAnsi="Arial Narrow"/>
                <w:b/>
                <w:sz w:val="16"/>
                <w:szCs w:val="24"/>
              </w:rPr>
              <w:t>1.00</w:t>
            </w:r>
          </w:p>
        </w:tc>
      </w:tr>
      <w:tr w:rsidR="00FB6B3D" w:rsidRPr="00A322A9" w:rsidTr="00764EA1">
        <w:trPr>
          <w:cnfStyle w:val="000000100000"/>
        </w:trPr>
        <w:tc>
          <w:tcPr>
            <w:cnfStyle w:val="001000000000"/>
            <w:tcW w:w="1696" w:type="dxa"/>
          </w:tcPr>
          <w:p w:rsidR="00FB6B3D" w:rsidRDefault="00FB6B3D" w:rsidP="003B76D6">
            <w:pPr>
              <w:rPr>
                <w:rFonts w:ascii="Arial Narrow" w:hAnsi="Arial Narrow"/>
                <w:sz w:val="24"/>
                <w:szCs w:val="24"/>
              </w:rPr>
            </w:pPr>
            <w:r>
              <w:rPr>
                <w:rFonts w:ascii="Arial Narrow" w:hAnsi="Arial Narrow"/>
                <w:sz w:val="24"/>
                <w:szCs w:val="24"/>
              </w:rPr>
              <w:t>Actividad 1.9</w:t>
            </w:r>
          </w:p>
        </w:tc>
        <w:tc>
          <w:tcPr>
            <w:tcW w:w="4820" w:type="dxa"/>
          </w:tcPr>
          <w:p w:rsidR="00FB6B3D" w:rsidRDefault="00FB6B3D" w:rsidP="003B76D6">
            <w:pPr>
              <w:cnfStyle w:val="000000100000"/>
              <w:rPr>
                <w:rFonts w:ascii="Arial" w:hAnsi="Arial" w:cs="Arial"/>
                <w:sz w:val="16"/>
                <w:szCs w:val="24"/>
              </w:rPr>
            </w:pPr>
            <w:r>
              <w:rPr>
                <w:rFonts w:ascii="Arial" w:hAnsi="Arial" w:cs="Arial"/>
                <w:sz w:val="16"/>
                <w:szCs w:val="24"/>
              </w:rPr>
              <w:t>Certamen y coronación de la reina del maíz 2019</w:t>
            </w:r>
          </w:p>
        </w:tc>
        <w:tc>
          <w:tcPr>
            <w:tcW w:w="5386" w:type="dxa"/>
          </w:tcPr>
          <w:p w:rsidR="00FB6B3D" w:rsidRPr="00E17AB7" w:rsidRDefault="00FB6B3D" w:rsidP="00BB4D92">
            <w:pPr>
              <w:cnfStyle w:val="000000100000"/>
              <w:rPr>
                <w:rFonts w:ascii="Arial" w:hAnsi="Arial" w:cs="Arial"/>
                <w:sz w:val="16"/>
                <w:szCs w:val="24"/>
              </w:rPr>
            </w:pPr>
            <w:r>
              <w:rPr>
                <w:rFonts w:ascii="Arial" w:hAnsi="Arial" w:cs="Arial"/>
                <w:sz w:val="16"/>
                <w:szCs w:val="24"/>
              </w:rPr>
              <w:t>El certamen de belleza es ante todo una oportunidad cada año de vincular el atractivo turístico con una personalidad fuerte y representativa de los valores de los ciudadanos de la localidad</w:t>
            </w:r>
          </w:p>
        </w:tc>
        <w:tc>
          <w:tcPr>
            <w:tcW w:w="1701" w:type="dxa"/>
          </w:tcPr>
          <w:p w:rsidR="00FB6B3D" w:rsidRDefault="00FB6B3D" w:rsidP="003B76D6">
            <w:pPr>
              <w:cnfStyle w:val="000000100000"/>
              <w:rPr>
                <w:rFonts w:ascii="Arial Narrow" w:hAnsi="Arial Narrow"/>
                <w:b/>
                <w:sz w:val="16"/>
                <w:szCs w:val="24"/>
              </w:rPr>
            </w:pPr>
            <w:r>
              <w:rPr>
                <w:rFonts w:ascii="Arial Narrow" w:hAnsi="Arial Narrow"/>
                <w:b/>
                <w:sz w:val="16"/>
                <w:szCs w:val="24"/>
              </w:rPr>
              <w:t>1.00</w:t>
            </w:r>
          </w:p>
        </w:tc>
      </w:tr>
      <w:tr w:rsidR="00B9362A" w:rsidRPr="00A322A9" w:rsidTr="00764EA1">
        <w:tc>
          <w:tcPr>
            <w:cnfStyle w:val="001000000000"/>
            <w:tcW w:w="1696" w:type="dxa"/>
          </w:tcPr>
          <w:p w:rsidR="00B9362A" w:rsidRDefault="00B9362A" w:rsidP="003B76D6">
            <w:pPr>
              <w:rPr>
                <w:rFonts w:ascii="Arial Narrow" w:hAnsi="Arial Narrow"/>
                <w:sz w:val="24"/>
                <w:szCs w:val="24"/>
              </w:rPr>
            </w:pPr>
            <w:r>
              <w:rPr>
                <w:rFonts w:ascii="Arial Narrow" w:hAnsi="Arial Narrow"/>
                <w:sz w:val="24"/>
                <w:szCs w:val="24"/>
              </w:rPr>
              <w:t>Actividad 1.10</w:t>
            </w:r>
          </w:p>
        </w:tc>
        <w:tc>
          <w:tcPr>
            <w:tcW w:w="4820" w:type="dxa"/>
          </w:tcPr>
          <w:p w:rsidR="00B9362A" w:rsidRDefault="00B00BC9" w:rsidP="003B76D6">
            <w:pPr>
              <w:cnfStyle w:val="000000000000"/>
              <w:rPr>
                <w:rFonts w:ascii="Arial" w:hAnsi="Arial" w:cs="Arial"/>
                <w:sz w:val="16"/>
                <w:szCs w:val="24"/>
              </w:rPr>
            </w:pPr>
            <w:r>
              <w:rPr>
                <w:rFonts w:ascii="Arial" w:hAnsi="Arial" w:cs="Arial"/>
                <w:sz w:val="16"/>
                <w:szCs w:val="24"/>
              </w:rPr>
              <w:t>Inauguración</w:t>
            </w:r>
            <w:r w:rsidR="00B9362A">
              <w:rPr>
                <w:rFonts w:ascii="Arial" w:hAnsi="Arial" w:cs="Arial"/>
                <w:sz w:val="16"/>
                <w:szCs w:val="24"/>
              </w:rPr>
              <w:t xml:space="preserve"> formal de la feria </w:t>
            </w:r>
          </w:p>
        </w:tc>
        <w:tc>
          <w:tcPr>
            <w:tcW w:w="5386" w:type="dxa"/>
          </w:tcPr>
          <w:p w:rsidR="00B9362A" w:rsidRDefault="00B9362A" w:rsidP="00BB4D92">
            <w:pPr>
              <w:cnfStyle w:val="000000000000"/>
              <w:rPr>
                <w:rFonts w:ascii="Arial" w:hAnsi="Arial" w:cs="Arial"/>
                <w:sz w:val="16"/>
                <w:szCs w:val="24"/>
              </w:rPr>
            </w:pPr>
            <w:r>
              <w:rPr>
                <w:rFonts w:ascii="Arial" w:hAnsi="Arial" w:cs="Arial"/>
                <w:sz w:val="16"/>
                <w:szCs w:val="24"/>
              </w:rPr>
              <w:t xml:space="preserve">Se realiza mediante la exposición del programa oficial de la feria y mediante el corte del listón acompañado de un evento cultural </w:t>
            </w:r>
          </w:p>
        </w:tc>
        <w:tc>
          <w:tcPr>
            <w:tcW w:w="1701" w:type="dxa"/>
          </w:tcPr>
          <w:p w:rsidR="00B9362A" w:rsidRDefault="00B9362A" w:rsidP="003B76D6">
            <w:pPr>
              <w:cnfStyle w:val="000000000000"/>
              <w:rPr>
                <w:rFonts w:ascii="Arial Narrow" w:hAnsi="Arial Narrow"/>
                <w:b/>
                <w:sz w:val="16"/>
                <w:szCs w:val="24"/>
              </w:rPr>
            </w:pPr>
            <w:r>
              <w:rPr>
                <w:rFonts w:ascii="Arial Narrow" w:hAnsi="Arial Narrow"/>
                <w:b/>
                <w:sz w:val="16"/>
                <w:szCs w:val="24"/>
              </w:rPr>
              <w:t>1.00</w:t>
            </w:r>
          </w:p>
        </w:tc>
      </w:tr>
      <w:tr w:rsidR="00B00BC9" w:rsidRPr="00A322A9" w:rsidTr="00764EA1">
        <w:trPr>
          <w:cnfStyle w:val="000000100000"/>
        </w:trPr>
        <w:tc>
          <w:tcPr>
            <w:cnfStyle w:val="001000000000"/>
            <w:tcW w:w="1696" w:type="dxa"/>
          </w:tcPr>
          <w:p w:rsidR="00B00BC9" w:rsidRDefault="00B00BC9" w:rsidP="003B76D6">
            <w:pPr>
              <w:rPr>
                <w:rFonts w:ascii="Arial Narrow" w:hAnsi="Arial Narrow"/>
                <w:sz w:val="24"/>
                <w:szCs w:val="24"/>
              </w:rPr>
            </w:pPr>
            <w:r>
              <w:rPr>
                <w:rFonts w:ascii="Arial Narrow" w:hAnsi="Arial Narrow"/>
                <w:sz w:val="24"/>
                <w:szCs w:val="24"/>
              </w:rPr>
              <w:t>Actividad 1.11</w:t>
            </w:r>
          </w:p>
        </w:tc>
        <w:tc>
          <w:tcPr>
            <w:tcW w:w="4820" w:type="dxa"/>
          </w:tcPr>
          <w:p w:rsidR="00BB4D92" w:rsidRDefault="00B00BC9" w:rsidP="003B76D6">
            <w:pPr>
              <w:cnfStyle w:val="000000100000"/>
              <w:rPr>
                <w:rFonts w:ascii="Arial" w:hAnsi="Arial" w:cs="Arial"/>
                <w:sz w:val="16"/>
                <w:szCs w:val="24"/>
              </w:rPr>
            </w:pPr>
            <w:r>
              <w:rPr>
                <w:rFonts w:ascii="Arial" w:hAnsi="Arial" w:cs="Arial"/>
                <w:sz w:val="16"/>
                <w:szCs w:val="24"/>
              </w:rPr>
              <w:t xml:space="preserve">Exposición </w:t>
            </w:r>
            <w:r w:rsidR="00BB4D92">
              <w:rPr>
                <w:rFonts w:ascii="Arial" w:hAnsi="Arial" w:cs="Arial"/>
                <w:sz w:val="16"/>
                <w:szCs w:val="24"/>
              </w:rPr>
              <w:t>artesanal:</w:t>
            </w:r>
          </w:p>
          <w:p w:rsidR="00BB4D92" w:rsidRPr="00BB4D92" w:rsidRDefault="00BB4D92" w:rsidP="00BB4D92">
            <w:pPr>
              <w:pStyle w:val="Prrafodelista"/>
              <w:numPr>
                <w:ilvl w:val="0"/>
                <w:numId w:val="1"/>
              </w:numPr>
              <w:cnfStyle w:val="000000100000"/>
              <w:rPr>
                <w:rFonts w:ascii="Arial" w:hAnsi="Arial" w:cs="Arial"/>
                <w:sz w:val="16"/>
                <w:szCs w:val="24"/>
              </w:rPr>
            </w:pPr>
            <w:r w:rsidRPr="00BB4D92">
              <w:rPr>
                <w:rFonts w:ascii="Arial" w:hAnsi="Arial" w:cs="Arial"/>
                <w:sz w:val="16"/>
                <w:szCs w:val="24"/>
              </w:rPr>
              <w:t xml:space="preserve">San Andrés ixtlan </w:t>
            </w:r>
          </w:p>
          <w:p w:rsidR="00BB4D92" w:rsidRPr="00BB4D92" w:rsidRDefault="00B00BC9" w:rsidP="00BB4D92">
            <w:pPr>
              <w:pStyle w:val="Prrafodelista"/>
              <w:numPr>
                <w:ilvl w:val="0"/>
                <w:numId w:val="1"/>
              </w:numPr>
              <w:cnfStyle w:val="000000100000"/>
              <w:rPr>
                <w:rFonts w:ascii="Arial" w:hAnsi="Arial" w:cs="Arial"/>
                <w:sz w:val="16"/>
                <w:szCs w:val="24"/>
              </w:rPr>
            </w:pPr>
            <w:r w:rsidRPr="00BB4D92">
              <w:rPr>
                <w:rFonts w:ascii="Arial" w:hAnsi="Arial" w:cs="Arial"/>
                <w:sz w:val="16"/>
                <w:szCs w:val="24"/>
              </w:rPr>
              <w:t>San Sebastián del sur</w:t>
            </w:r>
          </w:p>
          <w:p w:rsidR="00BB4D92" w:rsidRPr="00BB4D92" w:rsidRDefault="00BB4D92" w:rsidP="00BB4D92">
            <w:pPr>
              <w:pStyle w:val="Prrafodelista"/>
              <w:numPr>
                <w:ilvl w:val="0"/>
                <w:numId w:val="1"/>
              </w:numPr>
              <w:cnfStyle w:val="000000100000"/>
              <w:rPr>
                <w:rFonts w:ascii="Arial" w:hAnsi="Arial" w:cs="Arial"/>
                <w:sz w:val="16"/>
                <w:szCs w:val="24"/>
              </w:rPr>
            </w:pPr>
            <w:r w:rsidRPr="00BB4D92">
              <w:rPr>
                <w:rFonts w:ascii="Arial" w:hAnsi="Arial" w:cs="Arial"/>
                <w:sz w:val="16"/>
                <w:szCs w:val="24"/>
              </w:rPr>
              <w:t xml:space="preserve">Sayula </w:t>
            </w:r>
          </w:p>
          <w:p w:rsidR="00BB4D92" w:rsidRPr="00BB4D92" w:rsidRDefault="00BB4D92" w:rsidP="00BB4D92">
            <w:pPr>
              <w:pStyle w:val="Prrafodelista"/>
              <w:numPr>
                <w:ilvl w:val="0"/>
                <w:numId w:val="1"/>
              </w:numPr>
              <w:cnfStyle w:val="000000100000"/>
              <w:rPr>
                <w:rFonts w:ascii="Arial" w:hAnsi="Arial" w:cs="Arial"/>
                <w:sz w:val="16"/>
                <w:szCs w:val="24"/>
              </w:rPr>
            </w:pPr>
            <w:r w:rsidRPr="00BB4D92">
              <w:rPr>
                <w:rFonts w:ascii="Arial" w:hAnsi="Arial" w:cs="Arial"/>
                <w:sz w:val="16"/>
                <w:szCs w:val="24"/>
              </w:rPr>
              <w:t>Amacueca</w:t>
            </w:r>
          </w:p>
          <w:p w:rsidR="00BB4D92" w:rsidRPr="00BB4D92" w:rsidRDefault="00BB4D92" w:rsidP="00BB4D92">
            <w:pPr>
              <w:pStyle w:val="Prrafodelista"/>
              <w:numPr>
                <w:ilvl w:val="0"/>
                <w:numId w:val="1"/>
              </w:numPr>
              <w:cnfStyle w:val="000000100000"/>
              <w:rPr>
                <w:rFonts w:ascii="Arial" w:hAnsi="Arial" w:cs="Arial"/>
                <w:sz w:val="16"/>
                <w:szCs w:val="24"/>
              </w:rPr>
            </w:pPr>
            <w:r w:rsidRPr="00BB4D92">
              <w:rPr>
                <w:rFonts w:ascii="Arial" w:hAnsi="Arial" w:cs="Arial"/>
                <w:sz w:val="16"/>
                <w:szCs w:val="24"/>
              </w:rPr>
              <w:t xml:space="preserve">Guadalajara </w:t>
            </w:r>
          </w:p>
          <w:p w:rsidR="00BB4D92" w:rsidRPr="00BB4D92" w:rsidRDefault="00BB4D92" w:rsidP="00BB4D92">
            <w:pPr>
              <w:pStyle w:val="Prrafodelista"/>
              <w:numPr>
                <w:ilvl w:val="0"/>
                <w:numId w:val="1"/>
              </w:numPr>
              <w:cnfStyle w:val="000000100000"/>
              <w:rPr>
                <w:rFonts w:ascii="Arial" w:hAnsi="Arial" w:cs="Arial"/>
                <w:sz w:val="16"/>
                <w:szCs w:val="24"/>
              </w:rPr>
            </w:pPr>
            <w:r w:rsidRPr="00BB4D92">
              <w:rPr>
                <w:rFonts w:ascii="Arial" w:hAnsi="Arial" w:cs="Arial"/>
                <w:sz w:val="16"/>
                <w:szCs w:val="24"/>
              </w:rPr>
              <w:t>Tapalpa</w:t>
            </w:r>
          </w:p>
          <w:p w:rsidR="00BB4D92" w:rsidRPr="00BB4D92" w:rsidRDefault="00BB4D92" w:rsidP="00BB4D92">
            <w:pPr>
              <w:pStyle w:val="Prrafodelista"/>
              <w:numPr>
                <w:ilvl w:val="0"/>
                <w:numId w:val="1"/>
              </w:numPr>
              <w:cnfStyle w:val="000000100000"/>
              <w:rPr>
                <w:rFonts w:ascii="Arial" w:hAnsi="Arial" w:cs="Arial"/>
                <w:sz w:val="16"/>
                <w:szCs w:val="24"/>
              </w:rPr>
            </w:pPr>
            <w:r w:rsidRPr="00BB4D92">
              <w:rPr>
                <w:rFonts w:ascii="Arial" w:hAnsi="Arial" w:cs="Arial"/>
                <w:sz w:val="16"/>
                <w:szCs w:val="24"/>
              </w:rPr>
              <w:t xml:space="preserve">Ciudad guzman </w:t>
            </w:r>
          </w:p>
          <w:p w:rsidR="00BB4D92" w:rsidRPr="00BB4D92" w:rsidRDefault="00BB4D92" w:rsidP="00BB4D92">
            <w:pPr>
              <w:pStyle w:val="Prrafodelista"/>
              <w:numPr>
                <w:ilvl w:val="0"/>
                <w:numId w:val="1"/>
              </w:numPr>
              <w:cnfStyle w:val="000000100000"/>
              <w:rPr>
                <w:rFonts w:ascii="Arial" w:hAnsi="Arial" w:cs="Arial"/>
                <w:sz w:val="16"/>
                <w:szCs w:val="24"/>
              </w:rPr>
            </w:pPr>
            <w:r w:rsidRPr="00BB4D92">
              <w:rPr>
                <w:rFonts w:ascii="Arial" w:hAnsi="Arial" w:cs="Arial"/>
                <w:sz w:val="16"/>
                <w:szCs w:val="24"/>
              </w:rPr>
              <w:t>Mazamitla</w:t>
            </w:r>
          </w:p>
          <w:p w:rsidR="00BB4D92" w:rsidRDefault="00BB4D92" w:rsidP="003B76D6">
            <w:pPr>
              <w:cnfStyle w:val="000000100000"/>
              <w:rPr>
                <w:rFonts w:ascii="Arial" w:hAnsi="Arial" w:cs="Arial"/>
                <w:sz w:val="16"/>
                <w:szCs w:val="24"/>
              </w:rPr>
            </w:pPr>
            <w:r>
              <w:rPr>
                <w:rFonts w:ascii="Arial" w:hAnsi="Arial" w:cs="Arial"/>
                <w:sz w:val="16"/>
                <w:szCs w:val="24"/>
              </w:rPr>
              <w:t xml:space="preserve">Y demás invitaciones que se realicen </w:t>
            </w:r>
          </w:p>
          <w:p w:rsidR="00B00BC9" w:rsidRDefault="00B00BC9" w:rsidP="003B76D6">
            <w:pPr>
              <w:cnfStyle w:val="000000100000"/>
              <w:rPr>
                <w:rFonts w:ascii="Arial" w:hAnsi="Arial" w:cs="Arial"/>
                <w:sz w:val="16"/>
                <w:szCs w:val="24"/>
              </w:rPr>
            </w:pPr>
            <w:r>
              <w:rPr>
                <w:rFonts w:ascii="Arial" w:hAnsi="Arial" w:cs="Arial"/>
                <w:sz w:val="16"/>
                <w:szCs w:val="24"/>
              </w:rPr>
              <w:t xml:space="preserve"> </w:t>
            </w:r>
          </w:p>
        </w:tc>
        <w:tc>
          <w:tcPr>
            <w:tcW w:w="5386" w:type="dxa"/>
          </w:tcPr>
          <w:p w:rsidR="00B00BC9" w:rsidRDefault="00BB4D92" w:rsidP="00BB4D92">
            <w:pPr>
              <w:cnfStyle w:val="000000100000"/>
              <w:rPr>
                <w:rFonts w:ascii="Arial" w:hAnsi="Arial" w:cs="Arial"/>
                <w:sz w:val="16"/>
                <w:szCs w:val="24"/>
              </w:rPr>
            </w:pPr>
            <w:r>
              <w:rPr>
                <w:rFonts w:ascii="Arial" w:hAnsi="Arial" w:cs="Arial"/>
                <w:sz w:val="16"/>
                <w:szCs w:val="24"/>
              </w:rPr>
              <w:t xml:space="preserve">En la feria se puede intercambiar experiencias, conocimientos con otros artesanos, adquirir nuevas técnicas, exponer en un lugar donde se premie la expresión individual a través de contenidos colectivos, todo esto siempre destacando   el verdadero valor de las obras a través de la respuesta del crítico más importante : el consumidor </w:t>
            </w:r>
          </w:p>
        </w:tc>
        <w:tc>
          <w:tcPr>
            <w:tcW w:w="1701" w:type="dxa"/>
          </w:tcPr>
          <w:p w:rsidR="00B00BC9" w:rsidRDefault="00BB4D92" w:rsidP="003B76D6">
            <w:pPr>
              <w:cnfStyle w:val="000000100000"/>
              <w:rPr>
                <w:rFonts w:ascii="Arial Narrow" w:hAnsi="Arial Narrow"/>
                <w:b/>
                <w:sz w:val="16"/>
                <w:szCs w:val="24"/>
              </w:rPr>
            </w:pPr>
            <w:r>
              <w:rPr>
                <w:rFonts w:ascii="Arial Narrow" w:hAnsi="Arial Narrow"/>
                <w:b/>
                <w:sz w:val="16"/>
                <w:szCs w:val="24"/>
              </w:rPr>
              <w:t>9.00</w:t>
            </w:r>
          </w:p>
        </w:tc>
      </w:tr>
      <w:tr w:rsidR="00FB6B3D" w:rsidRPr="00A322A9" w:rsidTr="00764EA1">
        <w:tc>
          <w:tcPr>
            <w:cnfStyle w:val="001000000000"/>
            <w:tcW w:w="1696" w:type="dxa"/>
          </w:tcPr>
          <w:p w:rsidR="00FB6B3D" w:rsidRPr="00A322A9" w:rsidRDefault="006E30EC" w:rsidP="003B76D6">
            <w:pPr>
              <w:rPr>
                <w:rFonts w:ascii="Arial Narrow" w:hAnsi="Arial Narrow"/>
                <w:sz w:val="24"/>
                <w:szCs w:val="24"/>
              </w:rPr>
            </w:pPr>
            <w:r>
              <w:rPr>
                <w:rFonts w:ascii="Arial Narrow" w:hAnsi="Arial Narrow"/>
                <w:sz w:val="24"/>
                <w:szCs w:val="24"/>
              </w:rPr>
              <w:t>Actividad 1.12</w:t>
            </w:r>
            <w:r w:rsidR="00FB6B3D">
              <w:rPr>
                <w:rFonts w:ascii="Arial Narrow" w:hAnsi="Arial Narrow"/>
                <w:sz w:val="24"/>
                <w:szCs w:val="24"/>
              </w:rPr>
              <w:t xml:space="preserve"> </w:t>
            </w:r>
          </w:p>
        </w:tc>
        <w:tc>
          <w:tcPr>
            <w:tcW w:w="4820" w:type="dxa"/>
          </w:tcPr>
          <w:p w:rsidR="00FB6B3D" w:rsidRPr="00C8113F" w:rsidRDefault="00FB6B3D" w:rsidP="003B76D6">
            <w:pPr>
              <w:cnfStyle w:val="000000000000"/>
              <w:rPr>
                <w:rFonts w:ascii="Arial" w:hAnsi="Arial" w:cs="Arial"/>
                <w:sz w:val="16"/>
                <w:szCs w:val="24"/>
              </w:rPr>
            </w:pPr>
            <w:r w:rsidRPr="00C8113F">
              <w:rPr>
                <w:rFonts w:ascii="Arial" w:hAnsi="Arial" w:cs="Arial"/>
                <w:sz w:val="16"/>
                <w:szCs w:val="24"/>
              </w:rPr>
              <w:t xml:space="preserve">Feria del Artesano </w:t>
            </w:r>
          </w:p>
        </w:tc>
        <w:tc>
          <w:tcPr>
            <w:tcW w:w="5386" w:type="dxa"/>
          </w:tcPr>
          <w:p w:rsidR="00FB6B3D" w:rsidRPr="005C5EC6" w:rsidRDefault="006E30EC" w:rsidP="003B76D6">
            <w:pPr>
              <w:cnfStyle w:val="000000000000"/>
              <w:rPr>
                <w:rFonts w:ascii="Arial" w:hAnsi="Arial" w:cs="Arial"/>
                <w:sz w:val="16"/>
                <w:szCs w:val="24"/>
              </w:rPr>
            </w:pPr>
            <w:r w:rsidRPr="005C5EC6">
              <w:rPr>
                <w:rFonts w:ascii="Arial" w:hAnsi="Arial" w:cs="Arial"/>
                <w:sz w:val="16"/>
                <w:szCs w:val="24"/>
              </w:rPr>
              <w:t xml:space="preserve">Esta feria es un espacio sobresaliente para dar a conocer al artesano además de encontrar clientes potenciales y lograr interactuar con nuevos contactos y valorar la verdadera artesanía </w:t>
            </w:r>
          </w:p>
        </w:tc>
        <w:tc>
          <w:tcPr>
            <w:tcW w:w="1701" w:type="dxa"/>
          </w:tcPr>
          <w:p w:rsidR="00FB6B3D" w:rsidRPr="00E80AF7" w:rsidRDefault="006E30EC" w:rsidP="003B76D6">
            <w:pPr>
              <w:cnfStyle w:val="000000000000"/>
              <w:rPr>
                <w:rFonts w:ascii="Arial Narrow" w:hAnsi="Arial Narrow"/>
                <w:b/>
                <w:sz w:val="16"/>
                <w:szCs w:val="24"/>
                <w:highlight w:val="yellow"/>
              </w:rPr>
            </w:pPr>
            <w:r w:rsidRPr="006E30EC">
              <w:rPr>
                <w:rFonts w:ascii="Arial Narrow" w:hAnsi="Arial Narrow"/>
                <w:b/>
                <w:sz w:val="16"/>
                <w:szCs w:val="24"/>
              </w:rPr>
              <w:t>1.00</w:t>
            </w:r>
          </w:p>
        </w:tc>
      </w:tr>
      <w:tr w:rsidR="00FB6B3D" w:rsidRPr="00A322A9" w:rsidTr="00764EA1">
        <w:trPr>
          <w:cnfStyle w:val="000000100000"/>
        </w:trPr>
        <w:tc>
          <w:tcPr>
            <w:cnfStyle w:val="001000000000"/>
            <w:tcW w:w="1696" w:type="dxa"/>
          </w:tcPr>
          <w:p w:rsidR="00FB6B3D" w:rsidRDefault="00FB6B3D" w:rsidP="003B76D6">
            <w:pPr>
              <w:rPr>
                <w:rFonts w:ascii="Arial Narrow" w:hAnsi="Arial Narrow"/>
                <w:sz w:val="24"/>
                <w:szCs w:val="24"/>
              </w:rPr>
            </w:pPr>
            <w:r>
              <w:rPr>
                <w:rFonts w:ascii="Arial Narrow" w:hAnsi="Arial Narrow"/>
                <w:sz w:val="24"/>
                <w:szCs w:val="24"/>
              </w:rPr>
              <w:t>Actividad 1.</w:t>
            </w:r>
            <w:r w:rsidR="005C5EC6">
              <w:rPr>
                <w:rFonts w:ascii="Arial Narrow" w:hAnsi="Arial Narrow"/>
                <w:sz w:val="24"/>
                <w:szCs w:val="24"/>
              </w:rPr>
              <w:t>13</w:t>
            </w:r>
          </w:p>
        </w:tc>
        <w:tc>
          <w:tcPr>
            <w:tcW w:w="4820" w:type="dxa"/>
          </w:tcPr>
          <w:p w:rsidR="00FB6B3D" w:rsidRPr="00C8113F" w:rsidRDefault="00FB6B3D" w:rsidP="003B76D6">
            <w:pPr>
              <w:cnfStyle w:val="000000100000"/>
              <w:rPr>
                <w:rFonts w:ascii="Arial" w:hAnsi="Arial" w:cs="Arial"/>
                <w:sz w:val="16"/>
                <w:szCs w:val="24"/>
              </w:rPr>
            </w:pPr>
            <w:r w:rsidRPr="00C8113F">
              <w:rPr>
                <w:rFonts w:ascii="Arial" w:hAnsi="Arial" w:cs="Arial"/>
                <w:sz w:val="16"/>
                <w:szCs w:val="24"/>
              </w:rPr>
              <w:t xml:space="preserve">Feria del Chicharon y el Artesano </w:t>
            </w:r>
          </w:p>
        </w:tc>
        <w:tc>
          <w:tcPr>
            <w:tcW w:w="5386" w:type="dxa"/>
          </w:tcPr>
          <w:p w:rsidR="005C5EC6" w:rsidRPr="005C5EC6" w:rsidRDefault="005C5EC6" w:rsidP="005C5EC6">
            <w:pPr>
              <w:spacing w:line="276" w:lineRule="auto"/>
              <w:cnfStyle w:val="000000100000"/>
              <w:rPr>
                <w:rFonts w:ascii="Arial" w:hAnsi="Arial" w:cs="Arial"/>
                <w:sz w:val="16"/>
                <w:szCs w:val="16"/>
              </w:rPr>
            </w:pPr>
            <w:r w:rsidRPr="005C5EC6">
              <w:rPr>
                <w:rFonts w:ascii="Arial" w:hAnsi="Arial" w:cs="Arial"/>
                <w:sz w:val="16"/>
                <w:szCs w:val="16"/>
              </w:rPr>
              <w:t>Esta feria tiene como objetivo primordial generar una derrama económica en el municipio dando a conocer la comida tradicional derivada del cerdo y a su vez reconocer a aquellas personas que realizan las diferentes artesanías que han elaborado a través de los años esas manos mágicas que existen en San Sebastián del Sur.</w:t>
            </w:r>
          </w:p>
          <w:p w:rsidR="00FB6B3D" w:rsidRPr="005C5EC6" w:rsidRDefault="00FB6B3D" w:rsidP="003B76D6">
            <w:pPr>
              <w:cnfStyle w:val="000000100000"/>
              <w:rPr>
                <w:rFonts w:ascii="Arial" w:hAnsi="Arial" w:cs="Arial"/>
                <w:sz w:val="16"/>
                <w:szCs w:val="24"/>
              </w:rPr>
            </w:pPr>
          </w:p>
        </w:tc>
        <w:tc>
          <w:tcPr>
            <w:tcW w:w="1701" w:type="dxa"/>
          </w:tcPr>
          <w:p w:rsidR="00FB6B3D" w:rsidRPr="00E80AF7" w:rsidRDefault="005C5EC6" w:rsidP="003B76D6">
            <w:pPr>
              <w:cnfStyle w:val="000000100000"/>
              <w:rPr>
                <w:rFonts w:ascii="Arial Narrow" w:hAnsi="Arial Narrow"/>
                <w:b/>
                <w:sz w:val="16"/>
                <w:szCs w:val="24"/>
                <w:highlight w:val="yellow"/>
              </w:rPr>
            </w:pPr>
            <w:r w:rsidRPr="005C5EC6">
              <w:rPr>
                <w:rFonts w:ascii="Arial Narrow" w:hAnsi="Arial Narrow"/>
                <w:b/>
                <w:sz w:val="16"/>
                <w:szCs w:val="24"/>
              </w:rPr>
              <w:t>1.00</w:t>
            </w:r>
          </w:p>
        </w:tc>
      </w:tr>
      <w:tr w:rsidR="00F12EE9" w:rsidRPr="00A322A9" w:rsidTr="00764EA1">
        <w:tc>
          <w:tcPr>
            <w:cnfStyle w:val="001000000000"/>
            <w:tcW w:w="1696" w:type="dxa"/>
          </w:tcPr>
          <w:p w:rsidR="00F12EE9" w:rsidRDefault="00F12EE9" w:rsidP="003B76D6">
            <w:pPr>
              <w:rPr>
                <w:rFonts w:ascii="Arial Narrow" w:hAnsi="Arial Narrow"/>
                <w:sz w:val="24"/>
                <w:szCs w:val="24"/>
              </w:rPr>
            </w:pPr>
            <w:r>
              <w:rPr>
                <w:rFonts w:ascii="Arial Narrow" w:hAnsi="Arial Narrow"/>
                <w:sz w:val="24"/>
                <w:szCs w:val="24"/>
              </w:rPr>
              <w:t>Actividad 1.14</w:t>
            </w:r>
          </w:p>
        </w:tc>
        <w:tc>
          <w:tcPr>
            <w:tcW w:w="4820" w:type="dxa"/>
          </w:tcPr>
          <w:p w:rsidR="00F12EE9" w:rsidRPr="00C8113F" w:rsidRDefault="00F12EE9" w:rsidP="003B76D6">
            <w:pPr>
              <w:cnfStyle w:val="000000000000"/>
              <w:rPr>
                <w:rFonts w:ascii="Arial" w:hAnsi="Arial" w:cs="Arial"/>
                <w:sz w:val="16"/>
                <w:szCs w:val="24"/>
              </w:rPr>
            </w:pPr>
            <w:r>
              <w:rPr>
                <w:rFonts w:ascii="Arial" w:hAnsi="Arial" w:cs="Arial"/>
                <w:sz w:val="16"/>
                <w:szCs w:val="24"/>
              </w:rPr>
              <w:t xml:space="preserve">Desfile inaugural de la feria promovido por las escuelas del municipio </w:t>
            </w:r>
          </w:p>
        </w:tc>
        <w:tc>
          <w:tcPr>
            <w:tcW w:w="5386" w:type="dxa"/>
          </w:tcPr>
          <w:p w:rsidR="00F12EE9" w:rsidRPr="005C5EC6" w:rsidRDefault="00F12EE9" w:rsidP="005C5EC6">
            <w:pPr>
              <w:spacing w:line="276" w:lineRule="auto"/>
              <w:cnfStyle w:val="000000000000"/>
              <w:rPr>
                <w:rFonts w:ascii="Arial" w:hAnsi="Arial" w:cs="Arial"/>
                <w:sz w:val="16"/>
                <w:szCs w:val="16"/>
              </w:rPr>
            </w:pPr>
            <w:r>
              <w:rPr>
                <w:rFonts w:ascii="Arial" w:hAnsi="Arial" w:cs="Arial"/>
                <w:sz w:val="16"/>
                <w:szCs w:val="16"/>
              </w:rPr>
              <w:t xml:space="preserve">Se realiza con la finalidad de promover el evento para atracción de los </w:t>
            </w:r>
            <w:r>
              <w:rPr>
                <w:rFonts w:ascii="Arial" w:hAnsi="Arial" w:cs="Arial"/>
                <w:sz w:val="16"/>
                <w:szCs w:val="16"/>
              </w:rPr>
              <w:lastRenderedPageBreak/>
              <w:t xml:space="preserve">visitantes como una opción para consumir </w:t>
            </w:r>
          </w:p>
        </w:tc>
        <w:tc>
          <w:tcPr>
            <w:tcW w:w="1701" w:type="dxa"/>
          </w:tcPr>
          <w:p w:rsidR="00F12EE9" w:rsidRPr="005C5EC6" w:rsidRDefault="00F12EE9" w:rsidP="003B76D6">
            <w:pPr>
              <w:cnfStyle w:val="000000000000"/>
              <w:rPr>
                <w:rFonts w:ascii="Arial Narrow" w:hAnsi="Arial Narrow"/>
                <w:b/>
                <w:sz w:val="16"/>
                <w:szCs w:val="24"/>
              </w:rPr>
            </w:pPr>
            <w:r>
              <w:rPr>
                <w:rFonts w:ascii="Arial Narrow" w:hAnsi="Arial Narrow"/>
                <w:b/>
                <w:sz w:val="16"/>
                <w:szCs w:val="24"/>
              </w:rPr>
              <w:lastRenderedPageBreak/>
              <w:t>1.00</w:t>
            </w:r>
          </w:p>
        </w:tc>
      </w:tr>
      <w:tr w:rsidR="00B43036" w:rsidRPr="00A322A9" w:rsidTr="00764EA1">
        <w:trPr>
          <w:cnfStyle w:val="000000100000"/>
        </w:trPr>
        <w:tc>
          <w:tcPr>
            <w:cnfStyle w:val="001000000000"/>
            <w:tcW w:w="1696" w:type="dxa"/>
          </w:tcPr>
          <w:p w:rsidR="00B43036" w:rsidRDefault="00B43036" w:rsidP="003B76D6">
            <w:pPr>
              <w:rPr>
                <w:rFonts w:ascii="Arial Narrow" w:hAnsi="Arial Narrow"/>
                <w:sz w:val="24"/>
                <w:szCs w:val="24"/>
              </w:rPr>
            </w:pPr>
            <w:r>
              <w:rPr>
                <w:rFonts w:ascii="Arial Narrow" w:hAnsi="Arial Narrow"/>
                <w:sz w:val="24"/>
                <w:szCs w:val="24"/>
              </w:rPr>
              <w:lastRenderedPageBreak/>
              <w:t>Actividad 1.15</w:t>
            </w:r>
          </w:p>
        </w:tc>
        <w:tc>
          <w:tcPr>
            <w:tcW w:w="4820" w:type="dxa"/>
          </w:tcPr>
          <w:p w:rsidR="00B43036" w:rsidRDefault="00B43036" w:rsidP="003B76D6">
            <w:pPr>
              <w:cnfStyle w:val="000000100000"/>
              <w:rPr>
                <w:rFonts w:ascii="Arial" w:hAnsi="Arial" w:cs="Arial"/>
                <w:sz w:val="16"/>
                <w:szCs w:val="24"/>
              </w:rPr>
            </w:pPr>
            <w:r>
              <w:rPr>
                <w:rFonts w:ascii="Arial" w:hAnsi="Arial" w:cs="Arial"/>
                <w:sz w:val="16"/>
                <w:szCs w:val="24"/>
              </w:rPr>
              <w:t xml:space="preserve">Talleres escolares artesanales </w:t>
            </w:r>
          </w:p>
        </w:tc>
        <w:tc>
          <w:tcPr>
            <w:tcW w:w="5386" w:type="dxa"/>
          </w:tcPr>
          <w:p w:rsidR="00B43036" w:rsidRDefault="00B43036" w:rsidP="005C5EC6">
            <w:pPr>
              <w:spacing w:line="276" w:lineRule="auto"/>
              <w:cnfStyle w:val="000000100000"/>
              <w:rPr>
                <w:rFonts w:ascii="Arial" w:hAnsi="Arial" w:cs="Arial"/>
                <w:sz w:val="16"/>
                <w:szCs w:val="16"/>
              </w:rPr>
            </w:pPr>
            <w:r>
              <w:rPr>
                <w:rFonts w:ascii="Arial" w:hAnsi="Arial" w:cs="Arial"/>
                <w:sz w:val="16"/>
                <w:szCs w:val="16"/>
              </w:rPr>
              <w:t xml:space="preserve">Se realiza con el objetivo de despertar el interés en la juventud por conservar nuestras artesanías como símbolo que nos identifica </w:t>
            </w:r>
          </w:p>
        </w:tc>
        <w:tc>
          <w:tcPr>
            <w:tcW w:w="1701" w:type="dxa"/>
          </w:tcPr>
          <w:p w:rsidR="00B43036" w:rsidRDefault="00B43036" w:rsidP="003B76D6">
            <w:pPr>
              <w:cnfStyle w:val="000000100000"/>
              <w:rPr>
                <w:rFonts w:ascii="Arial Narrow" w:hAnsi="Arial Narrow"/>
                <w:b/>
                <w:sz w:val="16"/>
                <w:szCs w:val="24"/>
              </w:rPr>
            </w:pPr>
            <w:r>
              <w:rPr>
                <w:rFonts w:ascii="Arial Narrow" w:hAnsi="Arial Narrow"/>
                <w:b/>
                <w:sz w:val="16"/>
                <w:szCs w:val="24"/>
              </w:rPr>
              <w:t>1.00</w:t>
            </w:r>
          </w:p>
        </w:tc>
      </w:tr>
      <w:tr w:rsidR="00B43036" w:rsidRPr="00A322A9" w:rsidTr="00764EA1">
        <w:tc>
          <w:tcPr>
            <w:cnfStyle w:val="001000000000"/>
            <w:tcW w:w="1696" w:type="dxa"/>
          </w:tcPr>
          <w:p w:rsidR="00B43036" w:rsidRDefault="00B43036" w:rsidP="003B76D6">
            <w:pPr>
              <w:rPr>
                <w:rFonts w:ascii="Arial Narrow" w:hAnsi="Arial Narrow"/>
                <w:sz w:val="24"/>
                <w:szCs w:val="24"/>
              </w:rPr>
            </w:pPr>
            <w:r>
              <w:rPr>
                <w:rFonts w:ascii="Arial Narrow" w:hAnsi="Arial Narrow"/>
                <w:sz w:val="24"/>
                <w:szCs w:val="24"/>
              </w:rPr>
              <w:t xml:space="preserve">Actividad 1.16 </w:t>
            </w:r>
          </w:p>
        </w:tc>
        <w:tc>
          <w:tcPr>
            <w:tcW w:w="4820" w:type="dxa"/>
          </w:tcPr>
          <w:p w:rsidR="00B43036" w:rsidRDefault="00B43036" w:rsidP="003B76D6">
            <w:pPr>
              <w:cnfStyle w:val="000000000000"/>
              <w:rPr>
                <w:rFonts w:ascii="Arial" w:hAnsi="Arial" w:cs="Arial"/>
                <w:sz w:val="16"/>
                <w:szCs w:val="24"/>
              </w:rPr>
            </w:pPr>
            <w:r>
              <w:rPr>
                <w:rFonts w:ascii="Arial" w:hAnsi="Arial" w:cs="Arial"/>
                <w:sz w:val="16"/>
                <w:szCs w:val="24"/>
              </w:rPr>
              <w:t xml:space="preserve">Feria gastronómica “Donde el tule se hace arte y el marrano chicharrón” </w:t>
            </w:r>
          </w:p>
        </w:tc>
        <w:tc>
          <w:tcPr>
            <w:tcW w:w="5386" w:type="dxa"/>
          </w:tcPr>
          <w:p w:rsidR="00B43036" w:rsidRPr="00B43036" w:rsidRDefault="00B43036" w:rsidP="00B43036">
            <w:pPr>
              <w:spacing w:line="276" w:lineRule="auto"/>
              <w:cnfStyle w:val="000000000000"/>
              <w:rPr>
                <w:rFonts w:ascii="Arial" w:hAnsi="Arial" w:cs="Arial"/>
                <w:sz w:val="16"/>
                <w:szCs w:val="16"/>
              </w:rPr>
            </w:pPr>
            <w:r w:rsidRPr="00B43036">
              <w:rPr>
                <w:rFonts w:ascii="Arial" w:hAnsi="Arial" w:cs="Arial"/>
                <w:sz w:val="16"/>
                <w:szCs w:val="16"/>
              </w:rPr>
              <w:t>Durante los últimos años el turismo gastronómico comenzó a adquirir gran importancia en México en forma de ferias y festivales que ofrecen comida “típica” de los lugares en los que se lleva acabo como una forma de dar a conocer la cultura del lugar de origen en el cual entre sabores, colores y aromas se dan a conocer los múltiples formas de realzar y elaborar la comida tradicional.</w:t>
            </w:r>
          </w:p>
          <w:p w:rsidR="00B43036" w:rsidRDefault="00B43036" w:rsidP="005C5EC6">
            <w:pPr>
              <w:spacing w:line="276" w:lineRule="auto"/>
              <w:cnfStyle w:val="000000000000"/>
              <w:rPr>
                <w:rFonts w:ascii="Arial" w:hAnsi="Arial" w:cs="Arial"/>
                <w:sz w:val="16"/>
                <w:szCs w:val="16"/>
              </w:rPr>
            </w:pPr>
          </w:p>
        </w:tc>
        <w:tc>
          <w:tcPr>
            <w:tcW w:w="1701" w:type="dxa"/>
          </w:tcPr>
          <w:p w:rsidR="00B43036" w:rsidRDefault="00B43036" w:rsidP="003B76D6">
            <w:pPr>
              <w:cnfStyle w:val="000000000000"/>
              <w:rPr>
                <w:rFonts w:ascii="Arial Narrow" w:hAnsi="Arial Narrow"/>
                <w:b/>
                <w:sz w:val="16"/>
                <w:szCs w:val="24"/>
              </w:rPr>
            </w:pPr>
            <w:r>
              <w:rPr>
                <w:rFonts w:ascii="Arial Narrow" w:hAnsi="Arial Narrow"/>
                <w:b/>
                <w:sz w:val="16"/>
                <w:szCs w:val="24"/>
              </w:rPr>
              <w:t>1.00</w:t>
            </w:r>
          </w:p>
        </w:tc>
      </w:tr>
      <w:tr w:rsidR="005C5EC6" w:rsidRPr="00A322A9" w:rsidTr="00764EA1">
        <w:trPr>
          <w:cnfStyle w:val="000000100000"/>
        </w:trPr>
        <w:tc>
          <w:tcPr>
            <w:cnfStyle w:val="001000000000"/>
            <w:tcW w:w="1696" w:type="dxa"/>
          </w:tcPr>
          <w:p w:rsidR="005C5EC6" w:rsidRDefault="005C5EC6" w:rsidP="003B76D6">
            <w:pPr>
              <w:rPr>
                <w:rFonts w:ascii="Arial Narrow" w:hAnsi="Arial Narrow"/>
                <w:sz w:val="24"/>
                <w:szCs w:val="24"/>
              </w:rPr>
            </w:pPr>
            <w:r>
              <w:rPr>
                <w:rFonts w:ascii="Arial Narrow" w:hAnsi="Arial Narrow"/>
                <w:sz w:val="24"/>
                <w:szCs w:val="24"/>
              </w:rPr>
              <w:t xml:space="preserve">Componente 3 </w:t>
            </w:r>
          </w:p>
        </w:tc>
        <w:tc>
          <w:tcPr>
            <w:tcW w:w="4820" w:type="dxa"/>
          </w:tcPr>
          <w:p w:rsidR="005C5EC6" w:rsidRPr="00D600F9" w:rsidRDefault="00F12EE9" w:rsidP="003B76D6">
            <w:pPr>
              <w:cnfStyle w:val="000000100000"/>
              <w:rPr>
                <w:rFonts w:ascii="Arial" w:hAnsi="Arial" w:cs="Arial"/>
                <w:b/>
                <w:sz w:val="16"/>
                <w:szCs w:val="24"/>
              </w:rPr>
            </w:pPr>
            <w:r>
              <w:rPr>
                <w:rFonts w:ascii="Arial" w:hAnsi="Arial" w:cs="Arial"/>
                <w:b/>
                <w:sz w:val="16"/>
                <w:szCs w:val="24"/>
              </w:rPr>
              <w:t xml:space="preserve">PROMOVER </w:t>
            </w:r>
            <w:r w:rsidR="00D600F9" w:rsidRPr="00D600F9">
              <w:rPr>
                <w:rFonts w:ascii="Arial" w:hAnsi="Arial" w:cs="Arial"/>
                <w:b/>
                <w:sz w:val="16"/>
                <w:szCs w:val="24"/>
              </w:rPr>
              <w:t xml:space="preserve">RECORRIDOS TURÍSTICOS CON LA FINALIDAD DE PROMOVER Y DAR A CONOCER AL MUNICIPIO </w:t>
            </w:r>
          </w:p>
        </w:tc>
        <w:tc>
          <w:tcPr>
            <w:tcW w:w="5386" w:type="dxa"/>
          </w:tcPr>
          <w:p w:rsidR="005C5EC6" w:rsidRPr="005C5EC6" w:rsidRDefault="005C5EC6" w:rsidP="005C5EC6">
            <w:pPr>
              <w:spacing w:line="276" w:lineRule="auto"/>
              <w:cnfStyle w:val="000000100000"/>
              <w:rPr>
                <w:rFonts w:ascii="Arial" w:hAnsi="Arial" w:cs="Arial"/>
                <w:sz w:val="16"/>
                <w:szCs w:val="16"/>
              </w:rPr>
            </w:pPr>
          </w:p>
        </w:tc>
        <w:tc>
          <w:tcPr>
            <w:tcW w:w="1701" w:type="dxa"/>
          </w:tcPr>
          <w:p w:rsidR="005C5EC6" w:rsidRPr="005C5EC6" w:rsidRDefault="005C5EC6" w:rsidP="003B76D6">
            <w:pPr>
              <w:cnfStyle w:val="000000100000"/>
              <w:rPr>
                <w:rFonts w:ascii="Arial Narrow" w:hAnsi="Arial Narrow"/>
                <w:b/>
                <w:sz w:val="16"/>
                <w:szCs w:val="24"/>
              </w:rPr>
            </w:pPr>
          </w:p>
        </w:tc>
      </w:tr>
      <w:tr w:rsidR="00FB6B3D" w:rsidRPr="00A322A9" w:rsidTr="00764EA1">
        <w:tc>
          <w:tcPr>
            <w:cnfStyle w:val="001000000000"/>
            <w:tcW w:w="1696" w:type="dxa"/>
          </w:tcPr>
          <w:p w:rsidR="00FB6B3D" w:rsidRDefault="00D600F9" w:rsidP="003B76D6">
            <w:pPr>
              <w:rPr>
                <w:rFonts w:ascii="Arial Narrow" w:hAnsi="Arial Narrow"/>
                <w:sz w:val="24"/>
                <w:szCs w:val="24"/>
              </w:rPr>
            </w:pPr>
            <w:r>
              <w:rPr>
                <w:rFonts w:ascii="Arial Narrow" w:hAnsi="Arial Narrow"/>
                <w:sz w:val="24"/>
                <w:szCs w:val="24"/>
              </w:rPr>
              <w:t>Actividad 1.1</w:t>
            </w:r>
            <w:r w:rsidR="00FB6B3D">
              <w:rPr>
                <w:rFonts w:ascii="Arial Narrow" w:hAnsi="Arial Narrow"/>
                <w:sz w:val="24"/>
                <w:szCs w:val="24"/>
              </w:rPr>
              <w:t xml:space="preserve"> </w:t>
            </w:r>
          </w:p>
        </w:tc>
        <w:tc>
          <w:tcPr>
            <w:tcW w:w="4820" w:type="dxa"/>
          </w:tcPr>
          <w:p w:rsidR="00FB6B3D" w:rsidRPr="00D600F9" w:rsidRDefault="00D600F9" w:rsidP="00D600F9">
            <w:pPr>
              <w:cnfStyle w:val="000000000000"/>
              <w:rPr>
                <w:rFonts w:ascii="Arial" w:hAnsi="Arial" w:cs="Arial"/>
                <w:sz w:val="16"/>
                <w:szCs w:val="24"/>
              </w:rPr>
            </w:pPr>
            <w:r w:rsidRPr="00D600F9">
              <w:rPr>
                <w:rFonts w:ascii="Arial" w:hAnsi="Arial" w:cs="Arial"/>
                <w:sz w:val="16"/>
                <w:szCs w:val="24"/>
              </w:rPr>
              <w:t xml:space="preserve">visitas guiadas </w:t>
            </w:r>
          </w:p>
        </w:tc>
        <w:tc>
          <w:tcPr>
            <w:tcW w:w="5386" w:type="dxa"/>
          </w:tcPr>
          <w:p w:rsidR="00FB6B3D" w:rsidRPr="006E5184" w:rsidRDefault="005C5EC6" w:rsidP="003B76D6">
            <w:pPr>
              <w:cnfStyle w:val="000000000000"/>
              <w:rPr>
                <w:rFonts w:ascii="Arial Narrow" w:hAnsi="Arial Narrow"/>
                <w:sz w:val="16"/>
                <w:szCs w:val="24"/>
              </w:rPr>
            </w:pPr>
            <w:r>
              <w:rPr>
                <w:rFonts w:ascii="Arial Narrow" w:hAnsi="Arial Narrow"/>
                <w:sz w:val="16"/>
                <w:szCs w:val="24"/>
              </w:rPr>
              <w:t xml:space="preserve">Gómez Farías es grandioso y conocer un poco de él se vuelve una experiencia inolvidable como una medida para impulsar el turismo religioso, rural y cultural </w:t>
            </w:r>
          </w:p>
        </w:tc>
        <w:tc>
          <w:tcPr>
            <w:tcW w:w="1701" w:type="dxa"/>
          </w:tcPr>
          <w:p w:rsidR="00FB6B3D" w:rsidRPr="00F12EE9" w:rsidRDefault="005C5EC6" w:rsidP="003B76D6">
            <w:pPr>
              <w:cnfStyle w:val="000000000000"/>
              <w:rPr>
                <w:rFonts w:ascii="Arial Narrow" w:hAnsi="Arial Narrow"/>
                <w:sz w:val="16"/>
                <w:szCs w:val="24"/>
              </w:rPr>
            </w:pPr>
            <w:r w:rsidRPr="00F12EE9">
              <w:rPr>
                <w:rFonts w:ascii="Arial Narrow" w:hAnsi="Arial Narrow"/>
                <w:sz w:val="16"/>
                <w:szCs w:val="24"/>
              </w:rPr>
              <w:t>6..00</w:t>
            </w:r>
          </w:p>
        </w:tc>
      </w:tr>
      <w:tr w:rsidR="00D600F9" w:rsidRPr="00A322A9" w:rsidTr="00764EA1">
        <w:trPr>
          <w:cnfStyle w:val="000000100000"/>
        </w:trPr>
        <w:tc>
          <w:tcPr>
            <w:cnfStyle w:val="001000000000"/>
            <w:tcW w:w="1696" w:type="dxa"/>
          </w:tcPr>
          <w:p w:rsidR="00D600F9" w:rsidRDefault="00D600F9" w:rsidP="003B76D6">
            <w:pPr>
              <w:rPr>
                <w:rFonts w:ascii="Arial Narrow" w:hAnsi="Arial Narrow"/>
                <w:sz w:val="24"/>
                <w:szCs w:val="24"/>
              </w:rPr>
            </w:pPr>
            <w:r>
              <w:rPr>
                <w:rFonts w:ascii="Arial Narrow" w:hAnsi="Arial Narrow"/>
                <w:sz w:val="24"/>
                <w:szCs w:val="24"/>
              </w:rPr>
              <w:t xml:space="preserve">Actividades 1.2 </w:t>
            </w:r>
          </w:p>
        </w:tc>
        <w:tc>
          <w:tcPr>
            <w:tcW w:w="4820" w:type="dxa"/>
          </w:tcPr>
          <w:p w:rsidR="00D600F9" w:rsidRPr="00D600F9" w:rsidRDefault="00D600F9" w:rsidP="00D600F9">
            <w:pPr>
              <w:cnfStyle w:val="000000100000"/>
              <w:rPr>
                <w:rFonts w:ascii="Arial" w:hAnsi="Arial" w:cs="Arial"/>
                <w:sz w:val="16"/>
                <w:szCs w:val="24"/>
              </w:rPr>
            </w:pPr>
            <w:r w:rsidRPr="00D600F9">
              <w:rPr>
                <w:rFonts w:ascii="Arial" w:hAnsi="Arial" w:cs="Arial"/>
                <w:sz w:val="16"/>
                <w:szCs w:val="24"/>
              </w:rPr>
              <w:t xml:space="preserve">implementación al turista de actividades  productivas en distintas localidades </w:t>
            </w:r>
          </w:p>
        </w:tc>
        <w:tc>
          <w:tcPr>
            <w:tcW w:w="5386" w:type="dxa"/>
          </w:tcPr>
          <w:p w:rsidR="00D600F9" w:rsidRDefault="00D600F9" w:rsidP="003B76D6">
            <w:pPr>
              <w:cnfStyle w:val="000000100000"/>
              <w:rPr>
                <w:rFonts w:ascii="Arial Narrow" w:hAnsi="Arial Narrow"/>
                <w:sz w:val="16"/>
                <w:szCs w:val="24"/>
              </w:rPr>
            </w:pPr>
            <w:r>
              <w:rPr>
                <w:rFonts w:ascii="Arial Narrow" w:hAnsi="Arial Narrow"/>
                <w:sz w:val="16"/>
                <w:szCs w:val="24"/>
              </w:rPr>
              <w:t xml:space="preserve">Viajes que tiene como propósito el realizar actividades de convivencia e interacción con una comunidad rural , en todas las expresiones sociales ,culturales y productivas cotidianas de la misma </w:t>
            </w:r>
          </w:p>
        </w:tc>
        <w:tc>
          <w:tcPr>
            <w:tcW w:w="1701" w:type="dxa"/>
          </w:tcPr>
          <w:p w:rsidR="00D600F9" w:rsidRPr="00F12EE9" w:rsidRDefault="00D600F9" w:rsidP="003B76D6">
            <w:pPr>
              <w:cnfStyle w:val="000000100000"/>
              <w:rPr>
                <w:rFonts w:ascii="Arial Narrow" w:hAnsi="Arial Narrow"/>
                <w:sz w:val="16"/>
                <w:szCs w:val="24"/>
              </w:rPr>
            </w:pPr>
            <w:r w:rsidRPr="00F12EE9">
              <w:rPr>
                <w:rFonts w:ascii="Arial Narrow" w:hAnsi="Arial Narrow"/>
                <w:sz w:val="16"/>
                <w:szCs w:val="24"/>
              </w:rPr>
              <w:t>6.00</w:t>
            </w:r>
          </w:p>
        </w:tc>
      </w:tr>
      <w:tr w:rsidR="00D600F9" w:rsidRPr="00A322A9" w:rsidTr="00764EA1">
        <w:tc>
          <w:tcPr>
            <w:cnfStyle w:val="001000000000"/>
            <w:tcW w:w="1696" w:type="dxa"/>
          </w:tcPr>
          <w:p w:rsidR="00D600F9" w:rsidRDefault="00D600F9" w:rsidP="003B76D6">
            <w:pPr>
              <w:rPr>
                <w:rFonts w:ascii="Arial Narrow" w:hAnsi="Arial Narrow"/>
                <w:sz w:val="24"/>
                <w:szCs w:val="24"/>
              </w:rPr>
            </w:pPr>
            <w:r>
              <w:rPr>
                <w:rFonts w:ascii="Arial Narrow" w:hAnsi="Arial Narrow"/>
                <w:sz w:val="24"/>
                <w:szCs w:val="24"/>
              </w:rPr>
              <w:t>Componente 4</w:t>
            </w:r>
          </w:p>
        </w:tc>
        <w:tc>
          <w:tcPr>
            <w:tcW w:w="4820" w:type="dxa"/>
          </w:tcPr>
          <w:p w:rsidR="00D600F9" w:rsidRPr="00D600F9" w:rsidRDefault="00F12EE9" w:rsidP="00F12EE9">
            <w:pPr>
              <w:cnfStyle w:val="000000000000"/>
              <w:rPr>
                <w:rFonts w:ascii="Arial" w:hAnsi="Arial" w:cs="Arial"/>
                <w:b/>
                <w:sz w:val="16"/>
                <w:szCs w:val="24"/>
              </w:rPr>
            </w:pPr>
            <w:r>
              <w:rPr>
                <w:rFonts w:ascii="Arial" w:hAnsi="Arial" w:cs="Arial"/>
                <w:b/>
                <w:sz w:val="16"/>
                <w:szCs w:val="24"/>
              </w:rPr>
              <w:t>MANTENER ,PRESERVAR</w:t>
            </w:r>
            <w:r w:rsidR="00D600F9" w:rsidRPr="00D600F9">
              <w:rPr>
                <w:rFonts w:ascii="Arial" w:hAnsi="Arial" w:cs="Arial"/>
                <w:b/>
                <w:sz w:val="16"/>
                <w:szCs w:val="24"/>
              </w:rPr>
              <w:t xml:space="preserve"> Y CONSERVA</w:t>
            </w:r>
            <w:r>
              <w:rPr>
                <w:rFonts w:ascii="Arial" w:hAnsi="Arial" w:cs="Arial"/>
                <w:b/>
                <w:sz w:val="16"/>
                <w:szCs w:val="24"/>
              </w:rPr>
              <w:t xml:space="preserve">R ESPACIOS PUBLICOS </w:t>
            </w:r>
          </w:p>
        </w:tc>
        <w:tc>
          <w:tcPr>
            <w:tcW w:w="5386" w:type="dxa"/>
          </w:tcPr>
          <w:p w:rsidR="00D600F9" w:rsidRDefault="00D600F9" w:rsidP="003B76D6">
            <w:pPr>
              <w:cnfStyle w:val="000000000000"/>
              <w:rPr>
                <w:rFonts w:ascii="Arial Narrow" w:hAnsi="Arial Narrow"/>
                <w:sz w:val="16"/>
                <w:szCs w:val="24"/>
              </w:rPr>
            </w:pPr>
          </w:p>
        </w:tc>
        <w:tc>
          <w:tcPr>
            <w:tcW w:w="1701" w:type="dxa"/>
          </w:tcPr>
          <w:p w:rsidR="00D600F9" w:rsidRPr="00F12EE9" w:rsidRDefault="00D600F9" w:rsidP="003B76D6">
            <w:pPr>
              <w:cnfStyle w:val="000000000000"/>
              <w:rPr>
                <w:rFonts w:ascii="Arial Narrow" w:hAnsi="Arial Narrow"/>
                <w:sz w:val="16"/>
                <w:szCs w:val="24"/>
              </w:rPr>
            </w:pPr>
          </w:p>
        </w:tc>
      </w:tr>
      <w:tr w:rsidR="00FB6B3D" w:rsidRPr="00A322A9" w:rsidTr="00764EA1">
        <w:trPr>
          <w:cnfStyle w:val="000000100000"/>
        </w:trPr>
        <w:tc>
          <w:tcPr>
            <w:cnfStyle w:val="001000000000"/>
            <w:tcW w:w="1696" w:type="dxa"/>
          </w:tcPr>
          <w:p w:rsidR="00FB6B3D" w:rsidRPr="00A322A9" w:rsidRDefault="00FB6B3D" w:rsidP="003B76D6">
            <w:pPr>
              <w:rPr>
                <w:rFonts w:ascii="Arial Narrow" w:hAnsi="Arial Narrow"/>
                <w:sz w:val="24"/>
                <w:szCs w:val="24"/>
              </w:rPr>
            </w:pPr>
            <w:r>
              <w:rPr>
                <w:rFonts w:ascii="Arial Narrow" w:hAnsi="Arial Narrow"/>
                <w:sz w:val="24"/>
                <w:szCs w:val="24"/>
              </w:rPr>
              <w:t>Actividad 1.</w:t>
            </w:r>
            <w:r w:rsidR="00F12EE9">
              <w:rPr>
                <w:rFonts w:ascii="Arial Narrow" w:hAnsi="Arial Narrow"/>
                <w:sz w:val="24"/>
                <w:szCs w:val="24"/>
              </w:rPr>
              <w:t>1</w:t>
            </w:r>
          </w:p>
        </w:tc>
        <w:tc>
          <w:tcPr>
            <w:tcW w:w="4820" w:type="dxa"/>
          </w:tcPr>
          <w:p w:rsidR="00FB6B3D" w:rsidRPr="00C8113F" w:rsidRDefault="00F12EE9" w:rsidP="003B76D6">
            <w:pPr>
              <w:cnfStyle w:val="000000100000"/>
              <w:rPr>
                <w:rFonts w:ascii="Arial" w:hAnsi="Arial" w:cs="Arial"/>
                <w:sz w:val="16"/>
                <w:szCs w:val="24"/>
              </w:rPr>
            </w:pPr>
            <w:r>
              <w:rPr>
                <w:rFonts w:ascii="Arial" w:hAnsi="Arial" w:cs="Arial"/>
                <w:sz w:val="16"/>
                <w:szCs w:val="24"/>
              </w:rPr>
              <w:t>Limpieza</w:t>
            </w:r>
            <w:r w:rsidR="00FB6B3D" w:rsidRPr="00C8113F">
              <w:rPr>
                <w:rFonts w:ascii="Arial" w:hAnsi="Arial" w:cs="Arial"/>
                <w:sz w:val="16"/>
                <w:szCs w:val="24"/>
              </w:rPr>
              <w:t xml:space="preserve"> San Sebastián del Sur  te quiero limpio (rescate de espacios públicos) </w:t>
            </w:r>
          </w:p>
        </w:tc>
        <w:tc>
          <w:tcPr>
            <w:tcW w:w="5386" w:type="dxa"/>
          </w:tcPr>
          <w:p w:rsidR="00FB6B3D" w:rsidRPr="00F12EE9" w:rsidRDefault="00F12EE9" w:rsidP="003B76D6">
            <w:pPr>
              <w:cnfStyle w:val="000000100000"/>
              <w:rPr>
                <w:rFonts w:ascii="Arial Narrow" w:hAnsi="Arial Narrow"/>
                <w:sz w:val="16"/>
                <w:szCs w:val="16"/>
              </w:rPr>
            </w:pPr>
            <w:r w:rsidRPr="0046550E">
              <w:rPr>
                <w:rFonts w:ascii="Arial" w:hAnsi="Arial" w:cs="Arial"/>
                <w:color w:val="555555"/>
                <w:sz w:val="16"/>
                <w:szCs w:val="16"/>
                <w:shd w:val="clear" w:color="auto" w:fill="F2F2F2" w:themeFill="background1" w:themeFillShade="F2"/>
              </w:rPr>
              <w:t>Se promueve el desarrollo de una cultura ecológica que mueva a una sociedad a actuar en armonía con la naturaleza. Estableciendo una relación sociedad-ambiente que ayude a cambiar las ideas de los propósitos que se buscan con la construcción de estos espacios para generar ambientes más saludables</w:t>
            </w:r>
          </w:p>
        </w:tc>
        <w:tc>
          <w:tcPr>
            <w:tcW w:w="1701" w:type="dxa"/>
          </w:tcPr>
          <w:p w:rsidR="00FB6B3D" w:rsidRPr="00F12EE9" w:rsidRDefault="00F12EE9" w:rsidP="003B76D6">
            <w:pPr>
              <w:cnfStyle w:val="000000100000"/>
              <w:rPr>
                <w:rFonts w:ascii="Arial Narrow" w:hAnsi="Arial Narrow"/>
                <w:b/>
                <w:sz w:val="16"/>
                <w:szCs w:val="24"/>
              </w:rPr>
            </w:pPr>
            <w:r w:rsidRPr="00F12EE9">
              <w:rPr>
                <w:rFonts w:ascii="Arial Narrow" w:hAnsi="Arial Narrow"/>
                <w:b/>
                <w:sz w:val="16"/>
                <w:szCs w:val="24"/>
              </w:rPr>
              <w:t>10.00</w:t>
            </w:r>
          </w:p>
        </w:tc>
      </w:tr>
      <w:tr w:rsidR="00F12EE9" w:rsidRPr="00A322A9" w:rsidTr="00764EA1">
        <w:trPr>
          <w:trHeight w:val="704"/>
        </w:trPr>
        <w:tc>
          <w:tcPr>
            <w:cnfStyle w:val="001000000000"/>
            <w:tcW w:w="1696" w:type="dxa"/>
          </w:tcPr>
          <w:p w:rsidR="00F12EE9" w:rsidRDefault="00F12EE9" w:rsidP="003B76D6">
            <w:pPr>
              <w:rPr>
                <w:rFonts w:ascii="Arial Narrow" w:hAnsi="Arial Narrow"/>
                <w:sz w:val="24"/>
                <w:szCs w:val="24"/>
              </w:rPr>
            </w:pPr>
            <w:r>
              <w:rPr>
                <w:rFonts w:ascii="Arial Narrow" w:hAnsi="Arial Narrow"/>
                <w:sz w:val="24"/>
                <w:szCs w:val="24"/>
              </w:rPr>
              <w:t>Actividad 1.2</w:t>
            </w:r>
          </w:p>
        </w:tc>
        <w:tc>
          <w:tcPr>
            <w:tcW w:w="4820" w:type="dxa"/>
          </w:tcPr>
          <w:p w:rsidR="0046550E" w:rsidRPr="00C8113F" w:rsidRDefault="00F12EE9" w:rsidP="003B76D6">
            <w:pPr>
              <w:cnfStyle w:val="000000000000"/>
              <w:rPr>
                <w:rFonts w:ascii="Arial" w:hAnsi="Arial" w:cs="Arial"/>
                <w:sz w:val="16"/>
                <w:szCs w:val="24"/>
              </w:rPr>
            </w:pPr>
            <w:r>
              <w:rPr>
                <w:rFonts w:ascii="Arial" w:hAnsi="Arial" w:cs="Arial"/>
                <w:sz w:val="16"/>
                <w:szCs w:val="24"/>
              </w:rPr>
              <w:t xml:space="preserve">Campaña de concientización san </w:t>
            </w:r>
            <w:r w:rsidR="0046550E">
              <w:rPr>
                <w:rFonts w:ascii="Arial" w:hAnsi="Arial" w:cs="Arial"/>
                <w:sz w:val="16"/>
                <w:szCs w:val="24"/>
              </w:rPr>
              <w:t>Sebastián</w:t>
            </w:r>
            <w:r>
              <w:rPr>
                <w:rFonts w:ascii="Arial" w:hAnsi="Arial" w:cs="Arial"/>
                <w:sz w:val="16"/>
                <w:szCs w:val="24"/>
              </w:rPr>
              <w:t xml:space="preserve"> del sur te quiero limpio </w:t>
            </w:r>
          </w:p>
        </w:tc>
        <w:tc>
          <w:tcPr>
            <w:tcW w:w="5386" w:type="dxa"/>
          </w:tcPr>
          <w:p w:rsidR="0046550E" w:rsidRPr="0046550E" w:rsidRDefault="0046550E" w:rsidP="0046550E">
            <w:pPr>
              <w:pStyle w:val="NormalWeb"/>
              <w:shd w:val="clear" w:color="auto" w:fill="FFFFFF"/>
              <w:spacing w:before="0" w:beforeAutospacing="0" w:after="130" w:afterAutospacing="0"/>
              <w:jc w:val="both"/>
              <w:cnfStyle w:val="000000000000"/>
              <w:rPr>
                <w:rFonts w:ascii="Arial" w:hAnsi="Arial" w:cs="Arial"/>
                <w:color w:val="555555"/>
                <w:sz w:val="16"/>
                <w:szCs w:val="16"/>
              </w:rPr>
            </w:pPr>
            <w:r w:rsidRPr="0046550E">
              <w:rPr>
                <w:rFonts w:ascii="Arial" w:hAnsi="Arial" w:cs="Arial"/>
                <w:color w:val="555555"/>
                <w:sz w:val="16"/>
                <w:szCs w:val="16"/>
              </w:rPr>
              <w:t>No simplemente beneficia al ambiente sino a toda persona involucrada. Es tiempo de unirnos para lograr el desarrollo de áreas donde la comunidad pueda respirar aire puro, tomar agua limpia, entre otros.</w:t>
            </w:r>
          </w:p>
          <w:p w:rsidR="0046550E" w:rsidRPr="0046550E" w:rsidRDefault="0046550E" w:rsidP="0046550E">
            <w:pPr>
              <w:pStyle w:val="NormalWeb"/>
              <w:shd w:val="clear" w:color="auto" w:fill="FFFFFF"/>
              <w:spacing w:before="0" w:beforeAutospacing="0" w:after="130" w:afterAutospacing="0"/>
              <w:cnfStyle w:val="000000000000"/>
              <w:rPr>
                <w:rFonts w:ascii="Arial" w:hAnsi="Arial" w:cs="Arial"/>
                <w:color w:val="555555"/>
                <w:sz w:val="16"/>
                <w:szCs w:val="16"/>
              </w:rPr>
            </w:pPr>
            <w:r w:rsidRPr="0046550E">
              <w:rPr>
                <w:rFonts w:ascii="Arial" w:hAnsi="Arial" w:cs="Arial"/>
                <w:color w:val="555555"/>
                <w:sz w:val="16"/>
                <w:szCs w:val="16"/>
              </w:rPr>
              <w:t> </w:t>
            </w:r>
          </w:p>
          <w:p w:rsidR="00F12EE9" w:rsidRPr="0046550E" w:rsidRDefault="00F12EE9" w:rsidP="003B76D6">
            <w:pPr>
              <w:cnfStyle w:val="000000000000"/>
              <w:rPr>
                <w:rFonts w:ascii="Arial Narrow" w:hAnsi="Arial Narrow"/>
                <w:sz w:val="16"/>
                <w:szCs w:val="16"/>
              </w:rPr>
            </w:pPr>
          </w:p>
        </w:tc>
        <w:tc>
          <w:tcPr>
            <w:tcW w:w="1701" w:type="dxa"/>
          </w:tcPr>
          <w:p w:rsidR="00F12EE9" w:rsidRPr="00F12EE9" w:rsidRDefault="0046550E" w:rsidP="003B76D6">
            <w:pPr>
              <w:cnfStyle w:val="000000000000"/>
              <w:rPr>
                <w:rFonts w:ascii="Arial Narrow" w:hAnsi="Arial Narrow"/>
                <w:b/>
                <w:sz w:val="16"/>
                <w:szCs w:val="24"/>
              </w:rPr>
            </w:pPr>
            <w:r>
              <w:rPr>
                <w:rFonts w:ascii="Arial Narrow" w:hAnsi="Arial Narrow"/>
                <w:b/>
                <w:sz w:val="16"/>
                <w:szCs w:val="24"/>
              </w:rPr>
              <w:t>10.00</w:t>
            </w:r>
          </w:p>
        </w:tc>
      </w:tr>
      <w:tr w:rsidR="0046550E" w:rsidRPr="00A322A9" w:rsidTr="00764EA1">
        <w:trPr>
          <w:cnfStyle w:val="000000100000"/>
          <w:trHeight w:val="704"/>
        </w:trPr>
        <w:tc>
          <w:tcPr>
            <w:cnfStyle w:val="001000000000"/>
            <w:tcW w:w="1696" w:type="dxa"/>
          </w:tcPr>
          <w:p w:rsidR="0046550E" w:rsidRDefault="0046550E" w:rsidP="003B76D6">
            <w:pPr>
              <w:rPr>
                <w:rFonts w:ascii="Arial Narrow" w:hAnsi="Arial Narrow"/>
                <w:sz w:val="24"/>
                <w:szCs w:val="24"/>
              </w:rPr>
            </w:pPr>
            <w:r>
              <w:rPr>
                <w:rFonts w:ascii="Arial Narrow" w:hAnsi="Arial Narrow"/>
                <w:sz w:val="24"/>
                <w:szCs w:val="24"/>
              </w:rPr>
              <w:t>Componente 4</w:t>
            </w:r>
          </w:p>
        </w:tc>
        <w:tc>
          <w:tcPr>
            <w:tcW w:w="4820" w:type="dxa"/>
            <w:shd w:val="clear" w:color="auto" w:fill="F2F2F2" w:themeFill="background1" w:themeFillShade="F2"/>
          </w:tcPr>
          <w:p w:rsidR="0046550E" w:rsidRPr="00F50879" w:rsidRDefault="0046550E" w:rsidP="003B76D6">
            <w:pPr>
              <w:cnfStyle w:val="000000100000"/>
              <w:rPr>
                <w:rFonts w:ascii="Arial" w:hAnsi="Arial" w:cs="Arial"/>
                <w:b/>
                <w:sz w:val="16"/>
                <w:szCs w:val="16"/>
              </w:rPr>
            </w:pPr>
            <w:r w:rsidRPr="0046550E">
              <w:rPr>
                <w:rFonts w:ascii="Arial" w:hAnsi="Arial" w:cs="Arial"/>
                <w:color w:val="444444"/>
                <w:sz w:val="16"/>
                <w:szCs w:val="16"/>
                <w:shd w:val="clear" w:color="auto" w:fill="F2F2F2" w:themeFill="background1" w:themeFillShade="F2"/>
              </w:rPr>
              <w:t> </w:t>
            </w:r>
            <w:r w:rsidR="00F50879" w:rsidRPr="00F50879">
              <w:rPr>
                <w:rFonts w:ascii="Arial" w:hAnsi="Arial" w:cs="Arial"/>
                <w:b/>
                <w:color w:val="444444"/>
                <w:sz w:val="16"/>
                <w:szCs w:val="16"/>
                <w:shd w:val="clear" w:color="auto" w:fill="F2F2F2" w:themeFill="background1" w:themeFillShade="F2"/>
              </w:rPr>
              <w:t>GESTIONAR PROYECTOS QUE  IMPLIQUEN  TRANSFORMAR LAS IDEAS EN OBJETIVOS ESTABLECIDOS Y REALIDADES</w:t>
            </w:r>
          </w:p>
        </w:tc>
        <w:tc>
          <w:tcPr>
            <w:tcW w:w="5386" w:type="dxa"/>
            <w:shd w:val="clear" w:color="auto" w:fill="F2F2F2" w:themeFill="background1" w:themeFillShade="F2"/>
          </w:tcPr>
          <w:p w:rsidR="0046550E" w:rsidRPr="0046550E" w:rsidRDefault="00F50879" w:rsidP="0046550E">
            <w:pPr>
              <w:pStyle w:val="NormalWeb"/>
              <w:shd w:val="clear" w:color="auto" w:fill="FFFFFF"/>
              <w:spacing w:before="0" w:beforeAutospacing="0" w:after="130" w:afterAutospacing="0"/>
              <w:jc w:val="both"/>
              <w:cnfStyle w:val="000000100000"/>
              <w:rPr>
                <w:rFonts w:ascii="Arial" w:hAnsi="Arial" w:cs="Arial"/>
                <w:color w:val="555555"/>
                <w:sz w:val="16"/>
                <w:szCs w:val="16"/>
              </w:rPr>
            </w:pPr>
            <w:r>
              <w:rPr>
                <w:rFonts w:ascii="Arial" w:hAnsi="Arial" w:cs="Arial"/>
                <w:color w:val="555555"/>
                <w:sz w:val="16"/>
                <w:szCs w:val="16"/>
              </w:rPr>
              <w:t xml:space="preserve">El turismo como actividad ,representa una importante fuente de ingresos directa o indirectamente relaciona con el crecimiento y desarrollo de la economía de un territorio ya que, a través del turismo se consume ocio, cultura, productos bienes y servicios </w:t>
            </w:r>
          </w:p>
        </w:tc>
        <w:tc>
          <w:tcPr>
            <w:tcW w:w="1701" w:type="dxa"/>
          </w:tcPr>
          <w:p w:rsidR="0046550E" w:rsidRDefault="00F50879" w:rsidP="003B76D6">
            <w:pPr>
              <w:cnfStyle w:val="000000100000"/>
              <w:rPr>
                <w:rFonts w:ascii="Arial Narrow" w:hAnsi="Arial Narrow"/>
                <w:b/>
                <w:sz w:val="16"/>
                <w:szCs w:val="24"/>
              </w:rPr>
            </w:pPr>
            <w:r>
              <w:rPr>
                <w:rFonts w:ascii="Arial Narrow" w:hAnsi="Arial Narrow"/>
                <w:b/>
                <w:sz w:val="16"/>
                <w:szCs w:val="24"/>
              </w:rPr>
              <w:t>1.00</w:t>
            </w:r>
          </w:p>
        </w:tc>
      </w:tr>
      <w:tr w:rsidR="00F12EE9" w:rsidRPr="00A322A9" w:rsidTr="00764EA1">
        <w:tc>
          <w:tcPr>
            <w:cnfStyle w:val="001000000000"/>
            <w:tcW w:w="1696" w:type="dxa"/>
          </w:tcPr>
          <w:p w:rsidR="00FB6B3D" w:rsidRDefault="00F50879" w:rsidP="003B76D6">
            <w:pPr>
              <w:rPr>
                <w:rFonts w:ascii="Arial Narrow" w:hAnsi="Arial Narrow"/>
                <w:sz w:val="24"/>
                <w:szCs w:val="24"/>
              </w:rPr>
            </w:pPr>
            <w:r>
              <w:rPr>
                <w:rFonts w:ascii="Arial Narrow" w:hAnsi="Arial Narrow"/>
                <w:sz w:val="24"/>
                <w:szCs w:val="24"/>
              </w:rPr>
              <w:t>Actividad 1.1</w:t>
            </w:r>
          </w:p>
        </w:tc>
        <w:tc>
          <w:tcPr>
            <w:tcW w:w="4820" w:type="dxa"/>
          </w:tcPr>
          <w:p w:rsidR="00FB6B3D" w:rsidRPr="00C8113F" w:rsidRDefault="00FB6B3D" w:rsidP="003B76D6">
            <w:pPr>
              <w:cnfStyle w:val="000000000000"/>
              <w:rPr>
                <w:rFonts w:ascii="Arial" w:hAnsi="Arial" w:cs="Arial"/>
                <w:sz w:val="16"/>
                <w:szCs w:val="24"/>
              </w:rPr>
            </w:pPr>
            <w:r w:rsidRPr="00C8113F">
              <w:rPr>
                <w:rFonts w:ascii="Arial" w:hAnsi="Arial" w:cs="Arial"/>
                <w:sz w:val="16"/>
                <w:szCs w:val="24"/>
              </w:rPr>
              <w:t xml:space="preserve">Gestión del proyecto “El salto, San Andrés Ixtlan” </w:t>
            </w:r>
          </w:p>
        </w:tc>
        <w:tc>
          <w:tcPr>
            <w:tcW w:w="5386" w:type="dxa"/>
          </w:tcPr>
          <w:p w:rsidR="00FB6B3D" w:rsidRPr="006E5184" w:rsidRDefault="00F50879" w:rsidP="003B76D6">
            <w:pPr>
              <w:cnfStyle w:val="000000000000"/>
              <w:rPr>
                <w:rFonts w:ascii="Arial Narrow" w:hAnsi="Arial Narrow"/>
                <w:sz w:val="16"/>
                <w:szCs w:val="24"/>
              </w:rPr>
            </w:pPr>
            <w:r>
              <w:rPr>
                <w:rFonts w:ascii="Arial Narrow" w:hAnsi="Arial Narrow"/>
                <w:sz w:val="16"/>
                <w:szCs w:val="24"/>
              </w:rPr>
              <w:t xml:space="preserve">La finalidad de este tipo de proyectos es crear un producto turístico sin alterar el equilibrio del medio ambiente promoviendo la conservación de la naturaleza </w:t>
            </w:r>
          </w:p>
        </w:tc>
        <w:tc>
          <w:tcPr>
            <w:tcW w:w="1701" w:type="dxa"/>
          </w:tcPr>
          <w:p w:rsidR="00FB6B3D" w:rsidRPr="00F12EE9" w:rsidRDefault="00F50879" w:rsidP="003B76D6">
            <w:pPr>
              <w:cnfStyle w:val="000000000000"/>
              <w:rPr>
                <w:rFonts w:ascii="Arial Narrow" w:hAnsi="Arial Narrow"/>
                <w:b/>
                <w:sz w:val="16"/>
                <w:szCs w:val="24"/>
              </w:rPr>
            </w:pPr>
            <w:r>
              <w:rPr>
                <w:rFonts w:ascii="Arial Narrow" w:hAnsi="Arial Narrow"/>
                <w:b/>
                <w:sz w:val="16"/>
                <w:szCs w:val="24"/>
              </w:rPr>
              <w:t>1.00</w:t>
            </w:r>
          </w:p>
        </w:tc>
      </w:tr>
      <w:tr w:rsidR="00F12EE9" w:rsidRPr="00A322A9" w:rsidTr="00764EA1">
        <w:trPr>
          <w:cnfStyle w:val="000000100000"/>
        </w:trPr>
        <w:tc>
          <w:tcPr>
            <w:cnfStyle w:val="001000000000"/>
            <w:tcW w:w="1696" w:type="dxa"/>
          </w:tcPr>
          <w:p w:rsidR="00FB6B3D" w:rsidRDefault="003E5DF8" w:rsidP="003B76D6">
            <w:pPr>
              <w:rPr>
                <w:rFonts w:ascii="Arial Narrow" w:hAnsi="Arial Narrow"/>
                <w:sz w:val="24"/>
                <w:szCs w:val="24"/>
              </w:rPr>
            </w:pPr>
            <w:r>
              <w:rPr>
                <w:rFonts w:ascii="Arial Narrow" w:hAnsi="Arial Narrow"/>
                <w:sz w:val="24"/>
                <w:szCs w:val="24"/>
              </w:rPr>
              <w:t>Actividad 1.2</w:t>
            </w:r>
            <w:r w:rsidR="00FB6B3D">
              <w:rPr>
                <w:rFonts w:ascii="Arial Narrow" w:hAnsi="Arial Narrow"/>
                <w:sz w:val="24"/>
                <w:szCs w:val="24"/>
              </w:rPr>
              <w:t xml:space="preserve"> </w:t>
            </w:r>
          </w:p>
        </w:tc>
        <w:tc>
          <w:tcPr>
            <w:tcW w:w="4820" w:type="dxa"/>
          </w:tcPr>
          <w:p w:rsidR="00FB6B3D" w:rsidRPr="00C8113F" w:rsidRDefault="00FB6B3D" w:rsidP="003B76D6">
            <w:pPr>
              <w:cnfStyle w:val="000000100000"/>
              <w:rPr>
                <w:rFonts w:ascii="Arial" w:hAnsi="Arial" w:cs="Arial"/>
                <w:sz w:val="16"/>
                <w:szCs w:val="24"/>
              </w:rPr>
            </w:pPr>
            <w:r w:rsidRPr="00C8113F">
              <w:rPr>
                <w:rFonts w:ascii="Arial" w:hAnsi="Arial" w:cs="Arial"/>
                <w:sz w:val="16"/>
                <w:szCs w:val="24"/>
              </w:rPr>
              <w:t>Gestión del proyecto Turismo Religioso</w:t>
            </w:r>
          </w:p>
        </w:tc>
        <w:tc>
          <w:tcPr>
            <w:tcW w:w="5386" w:type="dxa"/>
          </w:tcPr>
          <w:p w:rsidR="00FB6B3D" w:rsidRPr="006E5184" w:rsidRDefault="000B1D67" w:rsidP="003B76D6">
            <w:pPr>
              <w:cnfStyle w:val="000000100000"/>
              <w:rPr>
                <w:rFonts w:ascii="Arial Narrow" w:hAnsi="Arial Narrow"/>
                <w:sz w:val="16"/>
                <w:szCs w:val="24"/>
              </w:rPr>
            </w:pPr>
            <w:r>
              <w:rPr>
                <w:rFonts w:ascii="Arial Narrow" w:hAnsi="Arial Narrow"/>
                <w:sz w:val="16"/>
                <w:szCs w:val="24"/>
              </w:rPr>
              <w:t xml:space="preserve">El turismo religioso es uno de los nichos de mercado turístico en crecimiento. Debido al potencial que tiene Gómez Farías en cuanto riqueza religiosa es factible crear un proyecto de gestión para esta clase de turismo  </w:t>
            </w:r>
          </w:p>
        </w:tc>
        <w:tc>
          <w:tcPr>
            <w:tcW w:w="1701" w:type="dxa"/>
          </w:tcPr>
          <w:p w:rsidR="00FB6B3D" w:rsidRPr="00F12EE9" w:rsidRDefault="000B1D67" w:rsidP="003B76D6">
            <w:pPr>
              <w:cnfStyle w:val="000000100000"/>
              <w:rPr>
                <w:rFonts w:ascii="Arial Narrow" w:hAnsi="Arial Narrow"/>
                <w:b/>
                <w:sz w:val="16"/>
                <w:szCs w:val="24"/>
              </w:rPr>
            </w:pPr>
            <w:r>
              <w:rPr>
                <w:rFonts w:ascii="Arial Narrow" w:hAnsi="Arial Narrow"/>
                <w:b/>
                <w:sz w:val="16"/>
                <w:szCs w:val="24"/>
              </w:rPr>
              <w:t>1.00</w:t>
            </w:r>
          </w:p>
        </w:tc>
      </w:tr>
      <w:tr w:rsidR="00F12EE9" w:rsidRPr="00A322A9" w:rsidTr="00764EA1">
        <w:tc>
          <w:tcPr>
            <w:cnfStyle w:val="001000000000"/>
            <w:tcW w:w="1696" w:type="dxa"/>
          </w:tcPr>
          <w:p w:rsidR="00FB6B3D" w:rsidRDefault="003E5DF8" w:rsidP="003B76D6">
            <w:pPr>
              <w:rPr>
                <w:rFonts w:ascii="Arial Narrow" w:hAnsi="Arial Narrow"/>
                <w:sz w:val="24"/>
                <w:szCs w:val="24"/>
              </w:rPr>
            </w:pPr>
            <w:r>
              <w:rPr>
                <w:rFonts w:ascii="Arial Narrow" w:hAnsi="Arial Narrow"/>
                <w:sz w:val="24"/>
                <w:szCs w:val="24"/>
              </w:rPr>
              <w:t>Actividad 1.3</w:t>
            </w:r>
          </w:p>
        </w:tc>
        <w:tc>
          <w:tcPr>
            <w:tcW w:w="4820" w:type="dxa"/>
          </w:tcPr>
          <w:p w:rsidR="00FB6B3D" w:rsidRPr="00C8113F" w:rsidRDefault="00FB6B3D" w:rsidP="003B76D6">
            <w:pPr>
              <w:cnfStyle w:val="000000000000"/>
              <w:rPr>
                <w:rFonts w:ascii="Arial" w:hAnsi="Arial" w:cs="Arial"/>
                <w:sz w:val="16"/>
                <w:szCs w:val="24"/>
              </w:rPr>
            </w:pPr>
            <w:r w:rsidRPr="00C8113F">
              <w:rPr>
                <w:rFonts w:ascii="Arial" w:hAnsi="Arial" w:cs="Arial"/>
                <w:sz w:val="16"/>
                <w:szCs w:val="24"/>
              </w:rPr>
              <w:t xml:space="preserve">Seguimiento del proyecto Dulces Artesanales La Colmenita </w:t>
            </w:r>
          </w:p>
        </w:tc>
        <w:tc>
          <w:tcPr>
            <w:tcW w:w="5386" w:type="dxa"/>
          </w:tcPr>
          <w:p w:rsidR="00FB6B3D" w:rsidRPr="006E5184" w:rsidRDefault="000B1D67" w:rsidP="003B76D6">
            <w:pPr>
              <w:cnfStyle w:val="000000000000"/>
              <w:rPr>
                <w:rFonts w:ascii="Arial Narrow" w:hAnsi="Arial Narrow"/>
                <w:sz w:val="16"/>
                <w:szCs w:val="24"/>
              </w:rPr>
            </w:pPr>
            <w:r>
              <w:rPr>
                <w:rFonts w:ascii="Arial Narrow" w:hAnsi="Arial Narrow"/>
                <w:sz w:val="16"/>
                <w:szCs w:val="24"/>
              </w:rPr>
              <w:t xml:space="preserve">Promover y fomentar la innovación y la autoempleabilidad en la comunidad para su desarrollo socioeconómico </w:t>
            </w:r>
          </w:p>
        </w:tc>
        <w:tc>
          <w:tcPr>
            <w:tcW w:w="1701" w:type="dxa"/>
          </w:tcPr>
          <w:p w:rsidR="00FB6B3D" w:rsidRPr="00F12EE9" w:rsidRDefault="000B1D67" w:rsidP="003B76D6">
            <w:pPr>
              <w:cnfStyle w:val="000000000000"/>
              <w:rPr>
                <w:rFonts w:ascii="Arial Narrow" w:hAnsi="Arial Narrow"/>
                <w:b/>
                <w:sz w:val="16"/>
                <w:szCs w:val="24"/>
              </w:rPr>
            </w:pPr>
            <w:r>
              <w:rPr>
                <w:rFonts w:ascii="Arial Narrow" w:hAnsi="Arial Narrow"/>
                <w:b/>
                <w:sz w:val="16"/>
                <w:szCs w:val="24"/>
              </w:rPr>
              <w:t>1.00</w:t>
            </w:r>
          </w:p>
        </w:tc>
      </w:tr>
      <w:tr w:rsidR="00F12EE9" w:rsidRPr="00A322A9" w:rsidTr="00764EA1">
        <w:trPr>
          <w:cnfStyle w:val="000000100000"/>
        </w:trPr>
        <w:tc>
          <w:tcPr>
            <w:cnfStyle w:val="001000000000"/>
            <w:tcW w:w="1696" w:type="dxa"/>
          </w:tcPr>
          <w:p w:rsidR="00FB6B3D" w:rsidRDefault="003E5DF8" w:rsidP="003B76D6">
            <w:pPr>
              <w:rPr>
                <w:rFonts w:ascii="Arial Narrow" w:hAnsi="Arial Narrow"/>
                <w:sz w:val="24"/>
                <w:szCs w:val="24"/>
              </w:rPr>
            </w:pPr>
            <w:r>
              <w:rPr>
                <w:rFonts w:ascii="Arial Narrow" w:hAnsi="Arial Narrow"/>
                <w:sz w:val="24"/>
                <w:szCs w:val="24"/>
              </w:rPr>
              <w:t>Actividad 1.4</w:t>
            </w:r>
          </w:p>
        </w:tc>
        <w:tc>
          <w:tcPr>
            <w:tcW w:w="4820" w:type="dxa"/>
          </w:tcPr>
          <w:p w:rsidR="00FB6B3D" w:rsidRPr="00C8113F" w:rsidRDefault="00FB6B3D" w:rsidP="003B76D6">
            <w:pPr>
              <w:cnfStyle w:val="000000100000"/>
              <w:rPr>
                <w:rFonts w:ascii="Arial" w:hAnsi="Arial" w:cs="Arial"/>
                <w:sz w:val="16"/>
                <w:szCs w:val="24"/>
              </w:rPr>
            </w:pPr>
            <w:r w:rsidRPr="00C8113F">
              <w:rPr>
                <w:rFonts w:ascii="Arial" w:hAnsi="Arial" w:cs="Arial"/>
                <w:sz w:val="16"/>
                <w:szCs w:val="24"/>
              </w:rPr>
              <w:t xml:space="preserve">Creación de una ruta de turismo rural en San Sebastián </w:t>
            </w:r>
          </w:p>
        </w:tc>
        <w:tc>
          <w:tcPr>
            <w:tcW w:w="5386" w:type="dxa"/>
          </w:tcPr>
          <w:p w:rsidR="00FB6B3D" w:rsidRPr="006E5184" w:rsidRDefault="000B1D67" w:rsidP="003B76D6">
            <w:pPr>
              <w:cnfStyle w:val="000000100000"/>
              <w:rPr>
                <w:rFonts w:ascii="Arial Narrow" w:hAnsi="Arial Narrow"/>
                <w:sz w:val="16"/>
                <w:szCs w:val="24"/>
              </w:rPr>
            </w:pPr>
            <w:r>
              <w:rPr>
                <w:rFonts w:ascii="Arial Narrow" w:hAnsi="Arial Narrow"/>
                <w:sz w:val="16"/>
                <w:szCs w:val="24"/>
              </w:rPr>
              <w:t xml:space="preserve">Lo que se persigue es la conversión del patrimonio de un territorio en un producto turístico  </w:t>
            </w:r>
          </w:p>
        </w:tc>
        <w:tc>
          <w:tcPr>
            <w:tcW w:w="1701" w:type="dxa"/>
          </w:tcPr>
          <w:p w:rsidR="00FB6B3D" w:rsidRPr="00F12EE9" w:rsidRDefault="003E5DF8" w:rsidP="003B76D6">
            <w:pPr>
              <w:cnfStyle w:val="000000100000"/>
              <w:rPr>
                <w:rFonts w:ascii="Arial Narrow" w:hAnsi="Arial Narrow"/>
                <w:b/>
                <w:sz w:val="16"/>
                <w:szCs w:val="24"/>
              </w:rPr>
            </w:pPr>
            <w:r>
              <w:rPr>
                <w:rFonts w:ascii="Arial Narrow" w:hAnsi="Arial Narrow"/>
                <w:b/>
                <w:sz w:val="16"/>
                <w:szCs w:val="24"/>
              </w:rPr>
              <w:t>1.00</w:t>
            </w:r>
          </w:p>
        </w:tc>
      </w:tr>
      <w:tr w:rsidR="003E5DF8" w:rsidRPr="00A322A9" w:rsidTr="00764EA1">
        <w:tc>
          <w:tcPr>
            <w:cnfStyle w:val="001000000000"/>
            <w:tcW w:w="1696" w:type="dxa"/>
          </w:tcPr>
          <w:p w:rsidR="003E5DF8" w:rsidRDefault="003E5DF8" w:rsidP="003B76D6">
            <w:pPr>
              <w:rPr>
                <w:rFonts w:ascii="Arial Narrow" w:hAnsi="Arial Narrow"/>
                <w:sz w:val="24"/>
                <w:szCs w:val="24"/>
              </w:rPr>
            </w:pPr>
            <w:r>
              <w:rPr>
                <w:rFonts w:ascii="Arial Narrow" w:hAnsi="Arial Narrow"/>
                <w:sz w:val="24"/>
                <w:szCs w:val="24"/>
              </w:rPr>
              <w:t xml:space="preserve">Actividad 1.5 </w:t>
            </w:r>
          </w:p>
        </w:tc>
        <w:tc>
          <w:tcPr>
            <w:tcW w:w="4820" w:type="dxa"/>
          </w:tcPr>
          <w:p w:rsidR="003E5DF8" w:rsidRPr="00C8113F" w:rsidRDefault="003E5DF8" w:rsidP="003B76D6">
            <w:pPr>
              <w:cnfStyle w:val="000000000000"/>
              <w:rPr>
                <w:rFonts w:ascii="Arial" w:hAnsi="Arial" w:cs="Arial"/>
                <w:sz w:val="16"/>
                <w:szCs w:val="24"/>
              </w:rPr>
            </w:pPr>
            <w:r w:rsidRPr="00C8113F">
              <w:rPr>
                <w:rFonts w:ascii="Arial" w:hAnsi="Arial" w:cs="Arial"/>
                <w:sz w:val="16"/>
                <w:szCs w:val="24"/>
              </w:rPr>
              <w:t xml:space="preserve">Gestionar el apoyo de autoridades federales y estatales para brindar facilidades a eventos que se lleven a cabo en el </w:t>
            </w:r>
            <w:r w:rsidRPr="00C8113F">
              <w:rPr>
                <w:rFonts w:ascii="Arial" w:hAnsi="Arial" w:cs="Arial"/>
                <w:sz w:val="16"/>
                <w:szCs w:val="24"/>
              </w:rPr>
              <w:lastRenderedPageBreak/>
              <w:t>municipio</w:t>
            </w:r>
          </w:p>
        </w:tc>
        <w:tc>
          <w:tcPr>
            <w:tcW w:w="5386" w:type="dxa"/>
          </w:tcPr>
          <w:p w:rsidR="003E5DF8" w:rsidRDefault="003E5DF8" w:rsidP="003B76D6">
            <w:pPr>
              <w:cnfStyle w:val="000000000000"/>
              <w:rPr>
                <w:rFonts w:ascii="Arial Narrow" w:hAnsi="Arial Narrow"/>
                <w:sz w:val="16"/>
                <w:szCs w:val="24"/>
              </w:rPr>
            </w:pPr>
            <w:r>
              <w:rPr>
                <w:rFonts w:ascii="Arial Narrow" w:hAnsi="Arial Narrow"/>
                <w:sz w:val="16"/>
                <w:szCs w:val="24"/>
              </w:rPr>
              <w:lastRenderedPageBreak/>
              <w:t xml:space="preserve">Solicitar mediante proyectos y gestiones apoyos gubernamentales de los tres niveles de gobierno planteando las problemáticas que tienen el municipio en materia de turismo   </w:t>
            </w:r>
          </w:p>
        </w:tc>
        <w:tc>
          <w:tcPr>
            <w:tcW w:w="1701" w:type="dxa"/>
          </w:tcPr>
          <w:p w:rsidR="003E5DF8" w:rsidRDefault="003E5DF8" w:rsidP="003B76D6">
            <w:pPr>
              <w:cnfStyle w:val="000000000000"/>
              <w:rPr>
                <w:rFonts w:ascii="Arial Narrow" w:hAnsi="Arial Narrow"/>
                <w:b/>
                <w:sz w:val="16"/>
                <w:szCs w:val="24"/>
              </w:rPr>
            </w:pPr>
            <w:r>
              <w:rPr>
                <w:rFonts w:ascii="Arial Narrow" w:hAnsi="Arial Narrow"/>
                <w:b/>
                <w:sz w:val="16"/>
                <w:szCs w:val="24"/>
              </w:rPr>
              <w:t>5.00</w:t>
            </w:r>
          </w:p>
        </w:tc>
      </w:tr>
      <w:tr w:rsidR="009533D5" w:rsidRPr="00A322A9" w:rsidTr="00764EA1">
        <w:trPr>
          <w:cnfStyle w:val="000000100000"/>
        </w:trPr>
        <w:tc>
          <w:tcPr>
            <w:cnfStyle w:val="001000000000"/>
            <w:tcW w:w="1696" w:type="dxa"/>
          </w:tcPr>
          <w:p w:rsidR="009533D5" w:rsidRDefault="009533D5" w:rsidP="003B76D6">
            <w:pPr>
              <w:rPr>
                <w:rFonts w:ascii="Arial Narrow" w:hAnsi="Arial Narrow"/>
                <w:sz w:val="24"/>
                <w:szCs w:val="24"/>
              </w:rPr>
            </w:pPr>
            <w:r>
              <w:rPr>
                <w:rFonts w:ascii="Arial Narrow" w:hAnsi="Arial Narrow"/>
                <w:sz w:val="24"/>
                <w:szCs w:val="24"/>
              </w:rPr>
              <w:lastRenderedPageBreak/>
              <w:t xml:space="preserve">Actividad 1.6 </w:t>
            </w:r>
          </w:p>
        </w:tc>
        <w:tc>
          <w:tcPr>
            <w:tcW w:w="4820" w:type="dxa"/>
          </w:tcPr>
          <w:p w:rsidR="009533D5" w:rsidRPr="00C8113F" w:rsidRDefault="009533D5" w:rsidP="003B76D6">
            <w:pPr>
              <w:cnfStyle w:val="000000100000"/>
              <w:rPr>
                <w:rFonts w:ascii="Arial" w:hAnsi="Arial" w:cs="Arial"/>
                <w:sz w:val="16"/>
                <w:szCs w:val="24"/>
              </w:rPr>
            </w:pPr>
            <w:r w:rsidRPr="00C8113F">
              <w:rPr>
                <w:rFonts w:ascii="Arial" w:hAnsi="Arial" w:cs="Arial"/>
                <w:sz w:val="16"/>
                <w:szCs w:val="24"/>
              </w:rPr>
              <w:t>Impulsar la participación del sector privado para la generación de inversión</w:t>
            </w:r>
          </w:p>
        </w:tc>
        <w:tc>
          <w:tcPr>
            <w:tcW w:w="5386" w:type="dxa"/>
          </w:tcPr>
          <w:p w:rsidR="009533D5" w:rsidRDefault="009533D5" w:rsidP="003B76D6">
            <w:pPr>
              <w:cnfStyle w:val="000000100000"/>
              <w:rPr>
                <w:rFonts w:ascii="Arial Narrow" w:hAnsi="Arial Narrow"/>
                <w:sz w:val="16"/>
                <w:szCs w:val="24"/>
              </w:rPr>
            </w:pPr>
            <w:r>
              <w:rPr>
                <w:rFonts w:ascii="Arial Narrow" w:hAnsi="Arial Narrow"/>
                <w:sz w:val="16"/>
                <w:szCs w:val="24"/>
              </w:rPr>
              <w:t xml:space="preserve">Generar buena relación con el sector privado para que contribuyan con la realización de eventos que nos ayuden a promocionar y difundir la oferta turística </w:t>
            </w:r>
          </w:p>
        </w:tc>
        <w:tc>
          <w:tcPr>
            <w:tcW w:w="1701" w:type="dxa"/>
          </w:tcPr>
          <w:p w:rsidR="009533D5" w:rsidRDefault="0058429F" w:rsidP="003B76D6">
            <w:pPr>
              <w:cnfStyle w:val="000000100000"/>
              <w:rPr>
                <w:rFonts w:ascii="Arial Narrow" w:hAnsi="Arial Narrow"/>
                <w:b/>
                <w:sz w:val="16"/>
                <w:szCs w:val="24"/>
              </w:rPr>
            </w:pPr>
            <w:r>
              <w:rPr>
                <w:rFonts w:ascii="Arial Narrow" w:hAnsi="Arial Narrow"/>
                <w:b/>
                <w:sz w:val="16"/>
                <w:szCs w:val="24"/>
              </w:rPr>
              <w:t>12.00</w:t>
            </w:r>
          </w:p>
        </w:tc>
      </w:tr>
      <w:tr w:rsidR="003E5DF8" w:rsidRPr="00A322A9" w:rsidTr="00764EA1">
        <w:tc>
          <w:tcPr>
            <w:cnfStyle w:val="001000000000"/>
            <w:tcW w:w="1696" w:type="dxa"/>
          </w:tcPr>
          <w:p w:rsidR="003E5DF8" w:rsidRDefault="003E5DF8" w:rsidP="003B76D6">
            <w:pPr>
              <w:rPr>
                <w:rFonts w:ascii="Arial Narrow" w:hAnsi="Arial Narrow"/>
                <w:sz w:val="24"/>
                <w:szCs w:val="24"/>
              </w:rPr>
            </w:pPr>
            <w:r>
              <w:rPr>
                <w:rFonts w:ascii="Arial Narrow" w:hAnsi="Arial Narrow"/>
                <w:sz w:val="24"/>
                <w:szCs w:val="24"/>
              </w:rPr>
              <w:t>Componente 5</w:t>
            </w:r>
          </w:p>
        </w:tc>
        <w:tc>
          <w:tcPr>
            <w:tcW w:w="4820" w:type="dxa"/>
          </w:tcPr>
          <w:p w:rsidR="003E5DF8" w:rsidRPr="00C8113F" w:rsidRDefault="009533D5" w:rsidP="003B76D6">
            <w:pPr>
              <w:cnfStyle w:val="000000000000"/>
              <w:rPr>
                <w:rFonts w:ascii="Arial" w:hAnsi="Arial" w:cs="Arial"/>
                <w:sz w:val="16"/>
                <w:szCs w:val="24"/>
              </w:rPr>
            </w:pPr>
            <w:r>
              <w:rPr>
                <w:rFonts w:ascii="Arial" w:hAnsi="Arial" w:cs="Arial"/>
                <w:sz w:val="16"/>
                <w:szCs w:val="24"/>
              </w:rPr>
              <w:t xml:space="preserve">Crear  eventos que promuevan el municipio de manera local estatal y federal </w:t>
            </w:r>
          </w:p>
        </w:tc>
        <w:tc>
          <w:tcPr>
            <w:tcW w:w="5386" w:type="dxa"/>
          </w:tcPr>
          <w:p w:rsidR="003E5DF8" w:rsidRDefault="000C1221" w:rsidP="003B76D6">
            <w:pPr>
              <w:cnfStyle w:val="000000000000"/>
              <w:rPr>
                <w:rFonts w:ascii="Arial Narrow" w:hAnsi="Arial Narrow"/>
                <w:sz w:val="16"/>
                <w:szCs w:val="24"/>
              </w:rPr>
            </w:pPr>
            <w:r>
              <w:rPr>
                <w:rFonts w:ascii="Arial Narrow" w:hAnsi="Arial Narrow"/>
                <w:sz w:val="16"/>
                <w:szCs w:val="24"/>
              </w:rPr>
              <w:t xml:space="preserve">Con la creación de eventos en el municipio de diferente índole podemos llegar a un mayor número de segmentos de mercado </w:t>
            </w:r>
          </w:p>
        </w:tc>
        <w:tc>
          <w:tcPr>
            <w:tcW w:w="1701" w:type="dxa"/>
          </w:tcPr>
          <w:p w:rsidR="003E5DF8" w:rsidRDefault="000C1221" w:rsidP="003B76D6">
            <w:pPr>
              <w:cnfStyle w:val="000000000000"/>
              <w:rPr>
                <w:rFonts w:ascii="Arial Narrow" w:hAnsi="Arial Narrow"/>
                <w:b/>
                <w:sz w:val="16"/>
                <w:szCs w:val="24"/>
              </w:rPr>
            </w:pPr>
            <w:r>
              <w:rPr>
                <w:rFonts w:ascii="Arial Narrow" w:hAnsi="Arial Narrow"/>
                <w:b/>
                <w:sz w:val="16"/>
                <w:szCs w:val="24"/>
              </w:rPr>
              <w:t>6.00</w:t>
            </w:r>
          </w:p>
        </w:tc>
      </w:tr>
      <w:tr w:rsidR="00764EA1" w:rsidRPr="00A322A9" w:rsidTr="00764EA1">
        <w:trPr>
          <w:cnfStyle w:val="000000100000"/>
        </w:trPr>
        <w:tc>
          <w:tcPr>
            <w:cnfStyle w:val="001000000000"/>
            <w:tcW w:w="1696" w:type="dxa"/>
          </w:tcPr>
          <w:p w:rsidR="00FB6B3D" w:rsidRDefault="009533D5" w:rsidP="003B76D6">
            <w:pPr>
              <w:rPr>
                <w:rFonts w:ascii="Arial Narrow" w:hAnsi="Arial Narrow"/>
                <w:sz w:val="24"/>
                <w:szCs w:val="24"/>
              </w:rPr>
            </w:pPr>
            <w:r>
              <w:rPr>
                <w:rFonts w:ascii="Arial Narrow" w:hAnsi="Arial Narrow"/>
                <w:sz w:val="24"/>
                <w:szCs w:val="24"/>
              </w:rPr>
              <w:t>Actividad 1.1</w:t>
            </w:r>
          </w:p>
        </w:tc>
        <w:tc>
          <w:tcPr>
            <w:tcW w:w="4820" w:type="dxa"/>
          </w:tcPr>
          <w:p w:rsidR="00FB6B3D" w:rsidRPr="00C8113F" w:rsidRDefault="00FB6B3D" w:rsidP="003B76D6">
            <w:pPr>
              <w:cnfStyle w:val="000000100000"/>
              <w:rPr>
                <w:rFonts w:ascii="Arial" w:hAnsi="Arial" w:cs="Arial"/>
                <w:sz w:val="16"/>
                <w:szCs w:val="24"/>
              </w:rPr>
            </w:pPr>
            <w:r w:rsidRPr="00C8113F">
              <w:rPr>
                <w:rFonts w:ascii="Arial" w:hAnsi="Arial" w:cs="Arial"/>
                <w:sz w:val="16"/>
                <w:szCs w:val="24"/>
              </w:rPr>
              <w:t xml:space="preserve">Promover danzas autóctonas del municipio  </w:t>
            </w:r>
          </w:p>
        </w:tc>
        <w:tc>
          <w:tcPr>
            <w:tcW w:w="5386" w:type="dxa"/>
          </w:tcPr>
          <w:p w:rsidR="00FB6B3D" w:rsidRPr="006E5184" w:rsidRDefault="009533D5" w:rsidP="003B76D6">
            <w:pPr>
              <w:cnfStyle w:val="000000100000"/>
              <w:rPr>
                <w:rFonts w:ascii="Arial Narrow" w:hAnsi="Arial Narrow"/>
                <w:sz w:val="16"/>
                <w:szCs w:val="24"/>
              </w:rPr>
            </w:pPr>
            <w:r>
              <w:rPr>
                <w:rFonts w:ascii="Arial Narrow" w:hAnsi="Arial Narrow"/>
                <w:sz w:val="16"/>
                <w:szCs w:val="24"/>
              </w:rPr>
              <w:t xml:space="preserve">Asistir  a encuentros culturales en las diferentes regiones en donde se solicite nuestra participación </w:t>
            </w:r>
          </w:p>
        </w:tc>
        <w:tc>
          <w:tcPr>
            <w:tcW w:w="1701" w:type="dxa"/>
          </w:tcPr>
          <w:p w:rsidR="00FB6B3D" w:rsidRPr="00F12EE9" w:rsidRDefault="009533D5" w:rsidP="003B76D6">
            <w:pPr>
              <w:cnfStyle w:val="000000100000"/>
              <w:rPr>
                <w:rFonts w:ascii="Arial Narrow" w:hAnsi="Arial Narrow"/>
                <w:b/>
                <w:sz w:val="16"/>
                <w:szCs w:val="24"/>
              </w:rPr>
            </w:pPr>
            <w:r>
              <w:rPr>
                <w:rFonts w:ascii="Arial Narrow" w:hAnsi="Arial Narrow"/>
                <w:b/>
                <w:sz w:val="16"/>
                <w:szCs w:val="24"/>
              </w:rPr>
              <w:t>50.00</w:t>
            </w:r>
          </w:p>
        </w:tc>
      </w:tr>
      <w:tr w:rsidR="009533D5" w:rsidRPr="00A322A9" w:rsidTr="00764EA1">
        <w:tc>
          <w:tcPr>
            <w:cnfStyle w:val="001000000000"/>
            <w:tcW w:w="1696" w:type="dxa"/>
          </w:tcPr>
          <w:p w:rsidR="009533D5" w:rsidRDefault="009533D5" w:rsidP="003B76D6">
            <w:pPr>
              <w:rPr>
                <w:rFonts w:ascii="Arial Narrow" w:hAnsi="Arial Narrow"/>
                <w:sz w:val="24"/>
                <w:szCs w:val="24"/>
              </w:rPr>
            </w:pPr>
            <w:r>
              <w:rPr>
                <w:rFonts w:ascii="Arial Narrow" w:hAnsi="Arial Narrow"/>
                <w:sz w:val="24"/>
                <w:szCs w:val="24"/>
              </w:rPr>
              <w:t xml:space="preserve">Actividad 1.2 </w:t>
            </w:r>
          </w:p>
        </w:tc>
        <w:tc>
          <w:tcPr>
            <w:tcW w:w="4820" w:type="dxa"/>
          </w:tcPr>
          <w:p w:rsidR="009533D5" w:rsidRPr="00C8113F" w:rsidRDefault="009533D5" w:rsidP="003B76D6">
            <w:pPr>
              <w:cnfStyle w:val="000000000000"/>
              <w:rPr>
                <w:rFonts w:ascii="Arial" w:hAnsi="Arial" w:cs="Arial"/>
                <w:sz w:val="16"/>
                <w:szCs w:val="24"/>
              </w:rPr>
            </w:pPr>
            <w:r w:rsidRPr="00C8113F">
              <w:rPr>
                <w:rFonts w:ascii="Arial" w:hAnsi="Arial" w:cs="Arial"/>
                <w:sz w:val="16"/>
                <w:szCs w:val="24"/>
              </w:rPr>
              <w:t>Realizar campañas de promoción turística dirigidas al turismo local, nacional e internacional</w:t>
            </w:r>
          </w:p>
        </w:tc>
        <w:tc>
          <w:tcPr>
            <w:tcW w:w="5386" w:type="dxa"/>
          </w:tcPr>
          <w:p w:rsidR="009533D5" w:rsidRDefault="009533D5" w:rsidP="003B76D6">
            <w:pPr>
              <w:cnfStyle w:val="000000000000"/>
              <w:rPr>
                <w:rFonts w:ascii="Arial Narrow" w:hAnsi="Arial Narrow"/>
                <w:sz w:val="16"/>
                <w:szCs w:val="24"/>
              </w:rPr>
            </w:pPr>
            <w:r>
              <w:rPr>
                <w:rFonts w:ascii="Arial Narrow" w:hAnsi="Arial Narrow"/>
                <w:sz w:val="16"/>
                <w:szCs w:val="24"/>
              </w:rPr>
              <w:t xml:space="preserve">Con la intención de tener mayor captación para el mercado turístico implementando operaciones de marketing para la difusión de los atractivos que existan en el municipio  </w:t>
            </w:r>
          </w:p>
        </w:tc>
        <w:tc>
          <w:tcPr>
            <w:tcW w:w="1701" w:type="dxa"/>
          </w:tcPr>
          <w:p w:rsidR="009533D5" w:rsidRDefault="009533D5" w:rsidP="003B76D6">
            <w:pPr>
              <w:cnfStyle w:val="000000000000"/>
              <w:rPr>
                <w:rFonts w:ascii="Arial Narrow" w:hAnsi="Arial Narrow"/>
                <w:b/>
                <w:sz w:val="16"/>
                <w:szCs w:val="24"/>
              </w:rPr>
            </w:pPr>
            <w:r>
              <w:rPr>
                <w:rFonts w:ascii="Arial Narrow" w:hAnsi="Arial Narrow"/>
                <w:b/>
                <w:sz w:val="16"/>
                <w:szCs w:val="24"/>
              </w:rPr>
              <w:t>5.00</w:t>
            </w:r>
          </w:p>
        </w:tc>
      </w:tr>
      <w:tr w:rsidR="0058429F" w:rsidRPr="00A322A9" w:rsidTr="00764EA1">
        <w:trPr>
          <w:cnfStyle w:val="000000100000"/>
        </w:trPr>
        <w:tc>
          <w:tcPr>
            <w:cnfStyle w:val="001000000000"/>
            <w:tcW w:w="1696" w:type="dxa"/>
          </w:tcPr>
          <w:p w:rsidR="0058429F" w:rsidRDefault="0058429F" w:rsidP="003B76D6">
            <w:pPr>
              <w:rPr>
                <w:rFonts w:ascii="Arial Narrow" w:hAnsi="Arial Narrow"/>
                <w:sz w:val="24"/>
                <w:szCs w:val="24"/>
              </w:rPr>
            </w:pPr>
            <w:r>
              <w:rPr>
                <w:rFonts w:ascii="Arial Narrow" w:hAnsi="Arial Narrow"/>
                <w:sz w:val="24"/>
                <w:szCs w:val="24"/>
              </w:rPr>
              <w:t>Componente 6</w:t>
            </w:r>
          </w:p>
        </w:tc>
        <w:tc>
          <w:tcPr>
            <w:tcW w:w="4820" w:type="dxa"/>
          </w:tcPr>
          <w:p w:rsidR="0058429F" w:rsidRPr="0058429F" w:rsidRDefault="0058429F" w:rsidP="0058429F">
            <w:pPr>
              <w:cnfStyle w:val="000000100000"/>
              <w:rPr>
                <w:rFonts w:ascii="Arial" w:hAnsi="Arial" w:cs="Arial"/>
                <w:b/>
                <w:sz w:val="16"/>
                <w:szCs w:val="16"/>
              </w:rPr>
            </w:pPr>
            <w:r>
              <w:rPr>
                <w:rFonts w:ascii="Arial" w:hAnsi="Arial" w:cs="Arial"/>
                <w:b/>
                <w:sz w:val="16"/>
                <w:szCs w:val="24"/>
              </w:rPr>
              <w:t xml:space="preserve">CONMEMORACIÓN del </w:t>
            </w:r>
            <w:r w:rsidRPr="0058429F">
              <w:rPr>
                <w:rFonts w:ascii="Arial" w:hAnsi="Arial" w:cs="Arial"/>
                <w:b/>
                <w:sz w:val="16"/>
                <w:szCs w:val="24"/>
              </w:rPr>
              <w:t>DIA MUNDIAL DEL TURISMO</w:t>
            </w:r>
          </w:p>
        </w:tc>
        <w:tc>
          <w:tcPr>
            <w:tcW w:w="5386" w:type="dxa"/>
          </w:tcPr>
          <w:p w:rsidR="0058429F" w:rsidRDefault="0058429F" w:rsidP="003B76D6">
            <w:pPr>
              <w:cnfStyle w:val="000000100000"/>
              <w:rPr>
                <w:rFonts w:ascii="Arial Narrow" w:hAnsi="Arial Narrow"/>
                <w:sz w:val="16"/>
                <w:szCs w:val="24"/>
              </w:rPr>
            </w:pPr>
            <w:r w:rsidRPr="0058429F">
              <w:rPr>
                <w:rFonts w:ascii="Arial" w:hAnsi="Arial" w:cs="Arial"/>
                <w:color w:val="333333"/>
                <w:sz w:val="16"/>
                <w:szCs w:val="16"/>
                <w:shd w:val="clear" w:color="auto" w:fill="F2F2F2" w:themeFill="background1" w:themeFillShade="F2"/>
              </w:rPr>
              <w:t>El propósito es concienciar a la comunidad internacional sobre la importancia del turismo, debido a sus aspectos sociales, culturales, políticos y económicos. </w:t>
            </w:r>
          </w:p>
        </w:tc>
        <w:tc>
          <w:tcPr>
            <w:tcW w:w="1701" w:type="dxa"/>
          </w:tcPr>
          <w:p w:rsidR="0058429F" w:rsidRDefault="0058429F" w:rsidP="003B76D6">
            <w:pPr>
              <w:cnfStyle w:val="000000100000"/>
              <w:rPr>
                <w:rFonts w:ascii="Arial Narrow" w:hAnsi="Arial Narrow"/>
                <w:b/>
                <w:sz w:val="16"/>
                <w:szCs w:val="24"/>
              </w:rPr>
            </w:pPr>
            <w:r>
              <w:rPr>
                <w:rFonts w:ascii="Arial Narrow" w:hAnsi="Arial Narrow"/>
                <w:b/>
                <w:sz w:val="16"/>
                <w:szCs w:val="24"/>
              </w:rPr>
              <w:t>1.00</w:t>
            </w:r>
          </w:p>
        </w:tc>
      </w:tr>
      <w:tr w:rsidR="009533D5" w:rsidRPr="00A322A9" w:rsidTr="00764EA1">
        <w:tc>
          <w:tcPr>
            <w:cnfStyle w:val="001000000000"/>
            <w:tcW w:w="1696" w:type="dxa"/>
          </w:tcPr>
          <w:p w:rsidR="00FB6B3D" w:rsidRDefault="0058429F" w:rsidP="003B76D6">
            <w:pPr>
              <w:rPr>
                <w:rFonts w:ascii="Arial Narrow" w:hAnsi="Arial Narrow"/>
                <w:sz w:val="24"/>
                <w:szCs w:val="24"/>
              </w:rPr>
            </w:pPr>
            <w:r>
              <w:rPr>
                <w:rFonts w:ascii="Arial Narrow" w:hAnsi="Arial Narrow"/>
                <w:sz w:val="24"/>
                <w:szCs w:val="24"/>
              </w:rPr>
              <w:t xml:space="preserve">Actividad 1.1 </w:t>
            </w:r>
          </w:p>
        </w:tc>
        <w:tc>
          <w:tcPr>
            <w:tcW w:w="4820" w:type="dxa"/>
          </w:tcPr>
          <w:p w:rsidR="00FB6B3D" w:rsidRPr="00C8113F" w:rsidRDefault="00764EA1" w:rsidP="003B76D6">
            <w:pPr>
              <w:cnfStyle w:val="000000000000"/>
              <w:rPr>
                <w:rFonts w:ascii="Arial" w:hAnsi="Arial" w:cs="Arial"/>
                <w:sz w:val="16"/>
                <w:szCs w:val="24"/>
              </w:rPr>
            </w:pPr>
            <w:r>
              <w:rPr>
                <w:rFonts w:ascii="Arial" w:hAnsi="Arial" w:cs="Arial"/>
                <w:sz w:val="16"/>
                <w:szCs w:val="24"/>
              </w:rPr>
              <w:t>Evento gastronómico “conociendo jalisco “</w:t>
            </w:r>
          </w:p>
        </w:tc>
        <w:tc>
          <w:tcPr>
            <w:tcW w:w="5386" w:type="dxa"/>
          </w:tcPr>
          <w:p w:rsidR="00FB6B3D" w:rsidRPr="006E5184" w:rsidRDefault="00764EA1" w:rsidP="003B76D6">
            <w:pPr>
              <w:cnfStyle w:val="000000000000"/>
              <w:rPr>
                <w:rFonts w:ascii="Arial Narrow" w:hAnsi="Arial Narrow"/>
                <w:sz w:val="16"/>
                <w:szCs w:val="24"/>
              </w:rPr>
            </w:pPr>
            <w:r>
              <w:rPr>
                <w:rFonts w:ascii="Arial Narrow" w:hAnsi="Arial Narrow"/>
                <w:sz w:val="16"/>
                <w:szCs w:val="24"/>
              </w:rPr>
              <w:t xml:space="preserve">Se establece con la finalidad de dar a conocer los diferentes platillos que se encuentran en nuestro estado ,preservando el valor culinario de estos mismos </w:t>
            </w:r>
          </w:p>
        </w:tc>
        <w:tc>
          <w:tcPr>
            <w:tcW w:w="1701" w:type="dxa"/>
          </w:tcPr>
          <w:p w:rsidR="00FB6B3D" w:rsidRPr="00F12EE9" w:rsidRDefault="00764EA1" w:rsidP="003B76D6">
            <w:pPr>
              <w:cnfStyle w:val="000000000000"/>
              <w:rPr>
                <w:rFonts w:ascii="Arial Narrow" w:hAnsi="Arial Narrow"/>
                <w:b/>
                <w:sz w:val="16"/>
                <w:szCs w:val="24"/>
              </w:rPr>
            </w:pPr>
            <w:r>
              <w:rPr>
                <w:rFonts w:ascii="Arial Narrow" w:hAnsi="Arial Narrow"/>
                <w:b/>
                <w:sz w:val="16"/>
                <w:szCs w:val="24"/>
              </w:rPr>
              <w:t>1.00</w:t>
            </w:r>
          </w:p>
        </w:tc>
      </w:tr>
      <w:tr w:rsidR="00764EA1" w:rsidRPr="00A322A9" w:rsidTr="00764EA1">
        <w:trPr>
          <w:cnfStyle w:val="000000100000"/>
        </w:trPr>
        <w:tc>
          <w:tcPr>
            <w:cnfStyle w:val="001000000000"/>
            <w:tcW w:w="1696" w:type="dxa"/>
          </w:tcPr>
          <w:p w:rsidR="00764EA1" w:rsidRDefault="00764EA1" w:rsidP="003B76D6">
            <w:pPr>
              <w:rPr>
                <w:rFonts w:ascii="Arial Narrow" w:hAnsi="Arial Narrow"/>
                <w:sz w:val="24"/>
                <w:szCs w:val="24"/>
              </w:rPr>
            </w:pPr>
            <w:r>
              <w:rPr>
                <w:rFonts w:ascii="Arial Narrow" w:hAnsi="Arial Narrow"/>
                <w:sz w:val="24"/>
                <w:szCs w:val="24"/>
              </w:rPr>
              <w:t xml:space="preserve">Actividad 1.2 </w:t>
            </w:r>
          </w:p>
        </w:tc>
        <w:tc>
          <w:tcPr>
            <w:tcW w:w="4820" w:type="dxa"/>
          </w:tcPr>
          <w:p w:rsidR="00764EA1" w:rsidRDefault="00604D10" w:rsidP="003B76D6">
            <w:pPr>
              <w:cnfStyle w:val="000000100000"/>
              <w:rPr>
                <w:rFonts w:ascii="Arial" w:hAnsi="Arial" w:cs="Arial"/>
                <w:sz w:val="16"/>
                <w:szCs w:val="24"/>
              </w:rPr>
            </w:pPr>
            <w:r>
              <w:rPr>
                <w:rFonts w:ascii="Arial" w:hAnsi="Arial" w:cs="Arial"/>
                <w:sz w:val="16"/>
                <w:szCs w:val="24"/>
              </w:rPr>
              <w:t xml:space="preserve">Concurso de fotografía </w:t>
            </w:r>
          </w:p>
        </w:tc>
        <w:tc>
          <w:tcPr>
            <w:tcW w:w="5386" w:type="dxa"/>
          </w:tcPr>
          <w:p w:rsidR="00764EA1" w:rsidRDefault="00604D10" w:rsidP="003B76D6">
            <w:pPr>
              <w:cnfStyle w:val="000000100000"/>
              <w:rPr>
                <w:rFonts w:ascii="Arial Narrow" w:hAnsi="Arial Narrow"/>
                <w:sz w:val="16"/>
                <w:szCs w:val="24"/>
              </w:rPr>
            </w:pPr>
            <w:r>
              <w:rPr>
                <w:rFonts w:ascii="Arial Narrow" w:hAnsi="Arial Narrow"/>
                <w:sz w:val="16"/>
                <w:szCs w:val="24"/>
              </w:rPr>
              <w:t xml:space="preserve">Se hace con el  objetivo de que la población exponga los paisajes, artesanías y costumbres que representen de una manera única al municipio </w:t>
            </w:r>
          </w:p>
        </w:tc>
        <w:tc>
          <w:tcPr>
            <w:tcW w:w="1701" w:type="dxa"/>
          </w:tcPr>
          <w:p w:rsidR="00764EA1" w:rsidRDefault="00604D10" w:rsidP="003B76D6">
            <w:pPr>
              <w:cnfStyle w:val="000000100000"/>
              <w:rPr>
                <w:rFonts w:ascii="Arial Narrow" w:hAnsi="Arial Narrow"/>
                <w:b/>
                <w:sz w:val="16"/>
                <w:szCs w:val="24"/>
              </w:rPr>
            </w:pPr>
            <w:r>
              <w:rPr>
                <w:rFonts w:ascii="Arial Narrow" w:hAnsi="Arial Narrow"/>
                <w:b/>
                <w:sz w:val="16"/>
                <w:szCs w:val="24"/>
              </w:rPr>
              <w:t>1.00</w:t>
            </w:r>
          </w:p>
        </w:tc>
      </w:tr>
      <w:tr w:rsidR="00604D10" w:rsidRPr="00A322A9" w:rsidTr="00764EA1">
        <w:tc>
          <w:tcPr>
            <w:cnfStyle w:val="001000000000"/>
            <w:tcW w:w="1696" w:type="dxa"/>
          </w:tcPr>
          <w:p w:rsidR="00604D10" w:rsidRDefault="00604D10" w:rsidP="003B76D6">
            <w:pPr>
              <w:rPr>
                <w:rFonts w:ascii="Arial Narrow" w:hAnsi="Arial Narrow"/>
                <w:sz w:val="24"/>
                <w:szCs w:val="24"/>
              </w:rPr>
            </w:pPr>
            <w:r>
              <w:rPr>
                <w:rFonts w:ascii="Arial Narrow" w:hAnsi="Arial Narrow"/>
                <w:sz w:val="24"/>
                <w:szCs w:val="24"/>
              </w:rPr>
              <w:t>Actividad 1.3</w:t>
            </w:r>
          </w:p>
        </w:tc>
        <w:tc>
          <w:tcPr>
            <w:tcW w:w="4820" w:type="dxa"/>
          </w:tcPr>
          <w:p w:rsidR="00604D10" w:rsidRDefault="00604D10" w:rsidP="003B76D6">
            <w:pPr>
              <w:cnfStyle w:val="000000000000"/>
              <w:rPr>
                <w:rFonts w:ascii="Arial" w:hAnsi="Arial" w:cs="Arial"/>
                <w:sz w:val="16"/>
                <w:szCs w:val="24"/>
              </w:rPr>
            </w:pPr>
            <w:r>
              <w:rPr>
                <w:rFonts w:ascii="Arial" w:hAnsi="Arial" w:cs="Arial"/>
                <w:sz w:val="16"/>
                <w:szCs w:val="24"/>
              </w:rPr>
              <w:t>Actividades recreativas</w:t>
            </w:r>
          </w:p>
        </w:tc>
        <w:tc>
          <w:tcPr>
            <w:tcW w:w="5386" w:type="dxa"/>
          </w:tcPr>
          <w:p w:rsidR="00604D10" w:rsidRDefault="00B70656" w:rsidP="003B76D6">
            <w:pPr>
              <w:cnfStyle w:val="000000000000"/>
              <w:rPr>
                <w:rFonts w:ascii="Arial Narrow" w:hAnsi="Arial Narrow"/>
                <w:sz w:val="16"/>
                <w:szCs w:val="24"/>
              </w:rPr>
            </w:pPr>
            <w:r>
              <w:rPr>
                <w:rFonts w:ascii="Arial Narrow" w:hAnsi="Arial Narrow"/>
                <w:sz w:val="16"/>
                <w:szCs w:val="24"/>
              </w:rPr>
              <w:t xml:space="preserve">Fomentan la importancia de las tradiciones y costumbres de una manera divertida  </w:t>
            </w:r>
          </w:p>
        </w:tc>
        <w:tc>
          <w:tcPr>
            <w:tcW w:w="1701" w:type="dxa"/>
          </w:tcPr>
          <w:p w:rsidR="00604D10" w:rsidRDefault="00B70656" w:rsidP="003B76D6">
            <w:pPr>
              <w:cnfStyle w:val="000000000000"/>
              <w:rPr>
                <w:rFonts w:ascii="Arial Narrow" w:hAnsi="Arial Narrow"/>
                <w:b/>
                <w:sz w:val="16"/>
                <w:szCs w:val="24"/>
              </w:rPr>
            </w:pPr>
            <w:r>
              <w:rPr>
                <w:rFonts w:ascii="Arial Narrow" w:hAnsi="Arial Narrow"/>
                <w:b/>
                <w:sz w:val="16"/>
                <w:szCs w:val="24"/>
              </w:rPr>
              <w:t>1.00</w:t>
            </w:r>
          </w:p>
        </w:tc>
      </w:tr>
      <w:tr w:rsidR="00604D10" w:rsidRPr="00A322A9" w:rsidTr="00764EA1">
        <w:trPr>
          <w:cnfStyle w:val="000000100000"/>
          <w:trHeight w:val="243"/>
        </w:trPr>
        <w:tc>
          <w:tcPr>
            <w:cnfStyle w:val="001000000000"/>
            <w:tcW w:w="1696" w:type="dxa"/>
          </w:tcPr>
          <w:p w:rsidR="00FB6B3D" w:rsidRDefault="00B70656" w:rsidP="003B76D6">
            <w:pPr>
              <w:rPr>
                <w:rFonts w:ascii="Arial Narrow" w:hAnsi="Arial Narrow"/>
                <w:sz w:val="24"/>
                <w:szCs w:val="24"/>
              </w:rPr>
            </w:pPr>
            <w:r>
              <w:rPr>
                <w:rFonts w:ascii="Arial Narrow" w:hAnsi="Arial Narrow"/>
                <w:sz w:val="24"/>
                <w:szCs w:val="24"/>
              </w:rPr>
              <w:t>Componente 7</w:t>
            </w:r>
          </w:p>
        </w:tc>
        <w:tc>
          <w:tcPr>
            <w:tcW w:w="4820" w:type="dxa"/>
          </w:tcPr>
          <w:p w:rsidR="00FB6B3D" w:rsidRPr="00C8113F" w:rsidRDefault="00B70656" w:rsidP="00B70656">
            <w:pPr>
              <w:cnfStyle w:val="000000100000"/>
              <w:rPr>
                <w:rFonts w:ascii="Arial" w:hAnsi="Arial" w:cs="Arial"/>
                <w:sz w:val="16"/>
                <w:szCs w:val="24"/>
              </w:rPr>
            </w:pPr>
            <w:r>
              <w:rPr>
                <w:rFonts w:ascii="Arial" w:hAnsi="Arial" w:cs="Arial"/>
                <w:sz w:val="16"/>
                <w:szCs w:val="24"/>
              </w:rPr>
              <w:t xml:space="preserve">Capacitar al sector privado y publico </w:t>
            </w:r>
            <w:r w:rsidR="00FB6B3D" w:rsidRPr="00C8113F">
              <w:rPr>
                <w:rFonts w:ascii="Arial" w:hAnsi="Arial" w:cs="Arial"/>
                <w:sz w:val="16"/>
                <w:szCs w:val="24"/>
              </w:rPr>
              <w:t xml:space="preserve"> </w:t>
            </w:r>
          </w:p>
        </w:tc>
        <w:tc>
          <w:tcPr>
            <w:tcW w:w="5386" w:type="dxa"/>
          </w:tcPr>
          <w:p w:rsidR="00FB6B3D" w:rsidRPr="006E5184" w:rsidRDefault="00B70656" w:rsidP="003B76D6">
            <w:pPr>
              <w:cnfStyle w:val="000000100000"/>
              <w:rPr>
                <w:rFonts w:ascii="Arial Narrow" w:hAnsi="Arial Narrow"/>
                <w:sz w:val="16"/>
                <w:szCs w:val="24"/>
              </w:rPr>
            </w:pPr>
            <w:r>
              <w:rPr>
                <w:rFonts w:ascii="Arial Narrow" w:hAnsi="Arial Narrow"/>
                <w:sz w:val="16"/>
                <w:szCs w:val="24"/>
              </w:rPr>
              <w:t xml:space="preserve">Mediante un consultor  turístico que capacite de manera conjunta y con trabajo en equipo al sector público y privado </w:t>
            </w:r>
          </w:p>
        </w:tc>
        <w:tc>
          <w:tcPr>
            <w:tcW w:w="1701" w:type="dxa"/>
          </w:tcPr>
          <w:p w:rsidR="00FB6B3D" w:rsidRPr="00F12EE9" w:rsidRDefault="00B70656" w:rsidP="003B76D6">
            <w:pPr>
              <w:cnfStyle w:val="000000100000"/>
              <w:rPr>
                <w:rFonts w:ascii="Arial Narrow" w:hAnsi="Arial Narrow"/>
                <w:b/>
                <w:sz w:val="16"/>
                <w:szCs w:val="24"/>
              </w:rPr>
            </w:pPr>
            <w:r>
              <w:rPr>
                <w:rFonts w:ascii="Arial Narrow" w:hAnsi="Arial Narrow"/>
                <w:b/>
                <w:sz w:val="16"/>
                <w:szCs w:val="24"/>
              </w:rPr>
              <w:t>1.00</w:t>
            </w:r>
          </w:p>
        </w:tc>
      </w:tr>
      <w:tr w:rsidR="00764EA1" w:rsidRPr="00A322A9" w:rsidTr="00764EA1">
        <w:trPr>
          <w:trHeight w:val="243"/>
        </w:trPr>
        <w:tc>
          <w:tcPr>
            <w:cnfStyle w:val="001000000000"/>
            <w:tcW w:w="1696" w:type="dxa"/>
          </w:tcPr>
          <w:p w:rsidR="00764EA1" w:rsidRDefault="00B70656" w:rsidP="003B76D6">
            <w:pPr>
              <w:rPr>
                <w:rFonts w:ascii="Arial Narrow" w:hAnsi="Arial Narrow"/>
                <w:sz w:val="24"/>
                <w:szCs w:val="24"/>
              </w:rPr>
            </w:pPr>
            <w:r>
              <w:rPr>
                <w:rFonts w:ascii="Arial Narrow" w:hAnsi="Arial Narrow"/>
                <w:sz w:val="24"/>
                <w:szCs w:val="24"/>
              </w:rPr>
              <w:t>A</w:t>
            </w:r>
            <w:r w:rsidR="00764EA1">
              <w:rPr>
                <w:rFonts w:ascii="Arial Narrow" w:hAnsi="Arial Narrow"/>
                <w:sz w:val="24"/>
                <w:szCs w:val="24"/>
              </w:rPr>
              <w:t>ct</w:t>
            </w:r>
            <w:r>
              <w:rPr>
                <w:rFonts w:ascii="Arial Narrow" w:hAnsi="Arial Narrow"/>
                <w:sz w:val="24"/>
                <w:szCs w:val="24"/>
              </w:rPr>
              <w:t>ividad 1.1</w:t>
            </w:r>
          </w:p>
        </w:tc>
        <w:tc>
          <w:tcPr>
            <w:tcW w:w="4820" w:type="dxa"/>
          </w:tcPr>
          <w:p w:rsidR="00764EA1" w:rsidRPr="00C8113F" w:rsidRDefault="00B70656" w:rsidP="003B76D6">
            <w:pPr>
              <w:cnfStyle w:val="000000000000"/>
              <w:rPr>
                <w:rFonts w:ascii="Arial" w:hAnsi="Arial" w:cs="Arial"/>
                <w:sz w:val="16"/>
                <w:szCs w:val="24"/>
              </w:rPr>
            </w:pPr>
            <w:r w:rsidRPr="00C8113F">
              <w:rPr>
                <w:rFonts w:ascii="Arial" w:hAnsi="Arial" w:cs="Arial"/>
                <w:sz w:val="16"/>
                <w:szCs w:val="24"/>
              </w:rPr>
              <w:t>Capacitación al sector privado y público de rubro turístico para el mejoramiento del servicio</w:t>
            </w:r>
          </w:p>
        </w:tc>
        <w:tc>
          <w:tcPr>
            <w:tcW w:w="5386" w:type="dxa"/>
          </w:tcPr>
          <w:p w:rsidR="00764EA1" w:rsidRPr="00612CA2" w:rsidRDefault="00B70656" w:rsidP="00612CA2">
            <w:pPr>
              <w:cnfStyle w:val="000000000000"/>
              <w:rPr>
                <w:rFonts w:ascii="Arial" w:hAnsi="Arial" w:cs="Arial"/>
                <w:sz w:val="16"/>
                <w:szCs w:val="16"/>
              </w:rPr>
            </w:pPr>
            <w:r w:rsidRPr="00612CA2">
              <w:rPr>
                <w:rFonts w:ascii="Arial" w:hAnsi="Arial" w:cs="Arial"/>
                <w:color w:val="999999"/>
                <w:sz w:val="16"/>
                <w:szCs w:val="16"/>
                <w:shd w:val="clear" w:color="auto" w:fill="FFFFFF"/>
              </w:rPr>
              <w:t>El concientizar sobre transformar el concepto de vender  un lugar, a un término de ofrecer una experiencia de comodidad y distracció</w:t>
            </w:r>
            <w:r w:rsidR="00612CA2" w:rsidRPr="00612CA2">
              <w:rPr>
                <w:rFonts w:ascii="Arial" w:hAnsi="Arial" w:cs="Arial"/>
                <w:color w:val="999999"/>
                <w:sz w:val="16"/>
                <w:szCs w:val="16"/>
                <w:shd w:val="clear" w:color="auto" w:fill="FFFFFF"/>
              </w:rPr>
              <w:t>n</w:t>
            </w:r>
          </w:p>
        </w:tc>
        <w:tc>
          <w:tcPr>
            <w:tcW w:w="1701" w:type="dxa"/>
          </w:tcPr>
          <w:p w:rsidR="00764EA1" w:rsidRPr="00F12EE9" w:rsidRDefault="00612CA2" w:rsidP="003B76D6">
            <w:pPr>
              <w:cnfStyle w:val="000000000000"/>
              <w:rPr>
                <w:rFonts w:ascii="Arial Narrow" w:hAnsi="Arial Narrow"/>
                <w:b/>
                <w:sz w:val="16"/>
                <w:szCs w:val="24"/>
              </w:rPr>
            </w:pPr>
            <w:r>
              <w:rPr>
                <w:rFonts w:ascii="Arial Narrow" w:hAnsi="Arial Narrow"/>
                <w:b/>
                <w:sz w:val="16"/>
                <w:szCs w:val="24"/>
              </w:rPr>
              <w:t>1.00</w:t>
            </w:r>
          </w:p>
        </w:tc>
      </w:tr>
    </w:tbl>
    <w:p w:rsidR="00526C5D" w:rsidRPr="00A322A9" w:rsidRDefault="00526C5D" w:rsidP="00526C5D">
      <w:pPr>
        <w:spacing w:after="0" w:line="240" w:lineRule="auto"/>
        <w:rPr>
          <w:rFonts w:ascii="Arial Narrow" w:hAnsi="Arial Narrow"/>
          <w:b/>
          <w:sz w:val="24"/>
          <w:szCs w:val="24"/>
        </w:rPr>
      </w:pPr>
    </w:p>
    <w:sectPr w:rsidR="00526C5D" w:rsidRPr="00A322A9" w:rsidSect="00526C5D">
      <w:headerReference w:type="default" r:id="rId7"/>
      <w:pgSz w:w="15840" w:h="12240" w:orient="landscape" w:code="1"/>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EBA" w:rsidRDefault="006C2EBA" w:rsidP="00236142">
      <w:pPr>
        <w:spacing w:after="0" w:line="240" w:lineRule="auto"/>
      </w:pPr>
      <w:r>
        <w:separator/>
      </w:r>
    </w:p>
  </w:endnote>
  <w:endnote w:type="continuationSeparator" w:id="1">
    <w:p w:rsidR="006C2EBA" w:rsidRDefault="006C2EBA" w:rsidP="00236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venirNext-Regular">
    <w:panose1 w:val="00000000000000000000"/>
    <w:charset w:val="00"/>
    <w:family w:val="auto"/>
    <w:notTrueType/>
    <w:pitch w:val="default"/>
    <w:sig w:usb0="00000003" w:usb1="00000000" w:usb2="00000000" w:usb3="00000000" w:csb0="00000001" w:csb1="00000000"/>
  </w:font>
  <w:font w:name="Soberana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EBA" w:rsidRDefault="006C2EBA" w:rsidP="00236142">
      <w:pPr>
        <w:spacing w:after="0" w:line="240" w:lineRule="auto"/>
      </w:pPr>
      <w:r>
        <w:separator/>
      </w:r>
    </w:p>
  </w:footnote>
  <w:footnote w:type="continuationSeparator" w:id="1">
    <w:p w:rsidR="006C2EBA" w:rsidRDefault="006C2EBA" w:rsidP="00236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92" w:rsidRPr="00236142" w:rsidRDefault="00BB4D92" w:rsidP="00236142">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-202565</wp:posOffset>
          </wp:positionV>
          <wp:extent cx="1524000" cy="9264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0" cy="926465"/>
                  </a:xfrm>
                  <a:prstGeom prst="rect">
                    <a:avLst/>
                  </a:prstGeom>
                  <a:noFill/>
                </pic:spPr>
              </pic:pic>
            </a:graphicData>
          </a:graphic>
        </wp:anchor>
      </w:drawing>
    </w:r>
    <w:r>
      <w:rPr>
        <w:rFonts w:ascii="Arial Narrow" w:hAnsi="Arial Narrow"/>
        <w:b/>
        <w:sz w:val="28"/>
      </w:rPr>
      <w:t>MUNICIPIO DE GÓMEZ FARÍ</w:t>
    </w:r>
    <w:r w:rsidRPr="00236142">
      <w:rPr>
        <w:rFonts w:ascii="Arial Narrow" w:hAnsi="Arial Narrow"/>
        <w:b/>
        <w:sz w:val="28"/>
      </w:rPr>
      <w:t>AS JALISCO</w:t>
    </w:r>
  </w:p>
  <w:p w:rsidR="00BB4D92" w:rsidRPr="00236142" w:rsidRDefault="00BB4D92" w:rsidP="00236142">
    <w:pPr>
      <w:pStyle w:val="Encabezado"/>
      <w:jc w:val="center"/>
      <w:rPr>
        <w:rFonts w:ascii="Arial Narrow" w:hAnsi="Arial Narrow"/>
        <w:b/>
        <w:sz w:val="28"/>
      </w:rPr>
    </w:pPr>
    <w:r w:rsidRPr="00236142">
      <w:rPr>
        <w:rFonts w:ascii="Arial Narrow" w:hAnsi="Arial Narrow"/>
        <w:b/>
        <w:sz w:val="28"/>
      </w:rPr>
      <w:t xml:space="preserve">PROGRAMA </w:t>
    </w:r>
    <w:r>
      <w:rPr>
        <w:rFonts w:ascii="Arial Narrow" w:hAnsi="Arial Narrow"/>
        <w:b/>
        <w:sz w:val="28"/>
      </w:rPr>
      <w:t>ANUAL DE TRABAJO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E0EFA"/>
    <w:multiLevelType w:val="hybridMultilevel"/>
    <w:tmpl w:val="698A42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236142"/>
    <w:rsid w:val="000256FE"/>
    <w:rsid w:val="00040552"/>
    <w:rsid w:val="000B1D67"/>
    <w:rsid w:val="000C1221"/>
    <w:rsid w:val="000E4BE4"/>
    <w:rsid w:val="000F046F"/>
    <w:rsid w:val="00236142"/>
    <w:rsid w:val="00276119"/>
    <w:rsid w:val="002A658E"/>
    <w:rsid w:val="003139F1"/>
    <w:rsid w:val="003152EB"/>
    <w:rsid w:val="003B76D6"/>
    <w:rsid w:val="003E16F5"/>
    <w:rsid w:val="003E5DF8"/>
    <w:rsid w:val="0046550E"/>
    <w:rsid w:val="004F5989"/>
    <w:rsid w:val="00526C5D"/>
    <w:rsid w:val="0058429F"/>
    <w:rsid w:val="0059413F"/>
    <w:rsid w:val="00595A0D"/>
    <w:rsid w:val="005C5EC6"/>
    <w:rsid w:val="00604D10"/>
    <w:rsid w:val="006067E1"/>
    <w:rsid w:val="00612CA2"/>
    <w:rsid w:val="006307F3"/>
    <w:rsid w:val="00682E0F"/>
    <w:rsid w:val="00683AE0"/>
    <w:rsid w:val="00694B99"/>
    <w:rsid w:val="006C2EBA"/>
    <w:rsid w:val="006E30EC"/>
    <w:rsid w:val="006E5184"/>
    <w:rsid w:val="00764EA1"/>
    <w:rsid w:val="00773577"/>
    <w:rsid w:val="007F5B0A"/>
    <w:rsid w:val="00857AD7"/>
    <w:rsid w:val="008A4972"/>
    <w:rsid w:val="008B3C1E"/>
    <w:rsid w:val="008B49A1"/>
    <w:rsid w:val="008E5DB9"/>
    <w:rsid w:val="00915D01"/>
    <w:rsid w:val="00934E86"/>
    <w:rsid w:val="009533D5"/>
    <w:rsid w:val="00977795"/>
    <w:rsid w:val="009D7467"/>
    <w:rsid w:val="009E671C"/>
    <w:rsid w:val="00A22C20"/>
    <w:rsid w:val="00A322A9"/>
    <w:rsid w:val="00A50EF1"/>
    <w:rsid w:val="00AB4DF3"/>
    <w:rsid w:val="00AC7950"/>
    <w:rsid w:val="00B00BC9"/>
    <w:rsid w:val="00B43036"/>
    <w:rsid w:val="00B6477C"/>
    <w:rsid w:val="00B70656"/>
    <w:rsid w:val="00B85CA4"/>
    <w:rsid w:val="00B9362A"/>
    <w:rsid w:val="00BB4D92"/>
    <w:rsid w:val="00BD1E4A"/>
    <w:rsid w:val="00C03487"/>
    <w:rsid w:val="00C3464E"/>
    <w:rsid w:val="00C45FDB"/>
    <w:rsid w:val="00C6146D"/>
    <w:rsid w:val="00C8113F"/>
    <w:rsid w:val="00D47B29"/>
    <w:rsid w:val="00D600F9"/>
    <w:rsid w:val="00DE17AF"/>
    <w:rsid w:val="00E17AB7"/>
    <w:rsid w:val="00E80300"/>
    <w:rsid w:val="00E80AF7"/>
    <w:rsid w:val="00E84C87"/>
    <w:rsid w:val="00F00A8D"/>
    <w:rsid w:val="00F12EE9"/>
    <w:rsid w:val="00F50879"/>
    <w:rsid w:val="00F90A3F"/>
    <w:rsid w:val="00F92B9A"/>
    <w:rsid w:val="00FB6B3D"/>
    <w:rsid w:val="00FD77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42"/>
  </w:style>
  <w:style w:type="paragraph" w:styleId="Piedepgina">
    <w:name w:val="footer"/>
    <w:basedOn w:val="Normal"/>
    <w:link w:val="PiedepginaCar"/>
    <w:uiPriority w:val="99"/>
    <w:unhideWhenUsed/>
    <w:rsid w:val="00236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42"/>
  </w:style>
  <w:style w:type="paragraph" w:styleId="Prrafodelista">
    <w:name w:val="List Paragraph"/>
    <w:basedOn w:val="Normal"/>
    <w:uiPriority w:val="34"/>
    <w:qFormat/>
    <w:rsid w:val="007F5B0A"/>
    <w:pPr>
      <w:ind w:left="720"/>
      <w:contextualSpacing/>
    </w:pPr>
  </w:style>
  <w:style w:type="table" w:styleId="Tablaconcuadrcula">
    <w:name w:val="Table Grid"/>
    <w:basedOn w:val="Tablanormal"/>
    <w:uiPriority w:val="39"/>
    <w:rsid w:val="007F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anormal"/>
    <w:uiPriority w:val="49"/>
    <w:rsid w:val="007F5B0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
    <w:name w:val="Grid Table 6 Colorful Accent 3"/>
    <w:basedOn w:val="Tablanormal"/>
    <w:uiPriority w:val="51"/>
    <w:rsid w:val="00A322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46550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0855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13877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TURISMOGF</cp:lastModifiedBy>
  <cp:revision>2</cp:revision>
  <dcterms:created xsi:type="dcterms:W3CDTF">2019-03-13T23:52:00Z</dcterms:created>
  <dcterms:modified xsi:type="dcterms:W3CDTF">2019-03-13T23:52:00Z</dcterms:modified>
</cp:coreProperties>
</file>