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9A" w:rsidRDefault="00EC6329" w:rsidP="00EC6329">
      <w:pPr>
        <w:jc w:val="center"/>
        <w:rPr>
          <w:rFonts w:ascii="Arial Narrow" w:hAnsi="Arial Narrow"/>
          <w:b/>
          <w:sz w:val="28"/>
        </w:rPr>
      </w:pPr>
      <w:r>
        <w:rPr>
          <w:rFonts w:ascii="Arial Narrow" w:hAnsi="Arial Narrow"/>
          <w:b/>
          <w:sz w:val="28"/>
        </w:rPr>
        <w:t>Registro Civil</w:t>
      </w:r>
    </w:p>
    <w:p w:rsidR="00236142" w:rsidRDefault="00236142" w:rsidP="00236142">
      <w:pPr>
        <w:spacing w:after="0"/>
        <w:jc w:val="both"/>
        <w:rPr>
          <w:rFonts w:ascii="Arial Narrow" w:hAnsi="Arial Narrow"/>
          <w:b/>
          <w:sz w:val="24"/>
        </w:rPr>
      </w:pPr>
    </w:p>
    <w:p w:rsidR="00236142" w:rsidRDefault="007F5B0A" w:rsidP="00236142">
      <w:pPr>
        <w:spacing w:after="0"/>
        <w:jc w:val="both"/>
        <w:rPr>
          <w:rFonts w:ascii="Arial Narrow" w:hAnsi="Arial Narrow"/>
          <w:b/>
          <w:sz w:val="24"/>
        </w:rPr>
      </w:pPr>
      <w:r>
        <w:rPr>
          <w:rFonts w:ascii="Arial Narrow" w:hAnsi="Arial Narrow"/>
          <w:b/>
          <w:sz w:val="24"/>
        </w:rPr>
        <w:t xml:space="preserve">1. </w:t>
      </w:r>
      <w:r w:rsidR="00236142">
        <w:rPr>
          <w:rFonts w:ascii="Arial Narrow" w:hAnsi="Arial Narrow"/>
          <w:b/>
          <w:sz w:val="24"/>
        </w:rPr>
        <w:t>INTRODUCCION:</w:t>
      </w:r>
    </w:p>
    <w:p w:rsidR="003D6E51" w:rsidRPr="003D6E51" w:rsidRDefault="003D6E51" w:rsidP="00236142">
      <w:pPr>
        <w:spacing w:after="0"/>
        <w:jc w:val="both"/>
        <w:rPr>
          <w:rFonts w:ascii="Arial Narrow" w:hAnsi="Arial Narrow"/>
        </w:rPr>
      </w:pPr>
      <w:r w:rsidRPr="003D6E51">
        <w:rPr>
          <w:rFonts w:ascii="Arial Narrow" w:eastAsia="Times New Roman" w:hAnsi="Arial Narrow" w:cs="Arial"/>
          <w:color w:val="000000" w:themeColor="text1"/>
          <w:sz w:val="24"/>
          <w:szCs w:val="26"/>
          <w:lang w:eastAsia="es-MX"/>
        </w:rPr>
        <w:t>Es una institución de orden público y de interés social, por medio de la cual el Estado hace constar, en forma auténtica y da publicidad a los hechos y actos constitutivos, modificativos y extintivos del estado civil de las personas; por ello, toda persona puede solicitar copias o extractos certificados de las actas del estado civil; así como de los documentos archivados y de las constancias de todo lo referente a la función pública de la institución.</w:t>
      </w:r>
    </w:p>
    <w:p w:rsidR="00236142" w:rsidRPr="00236142" w:rsidRDefault="007F5B0A" w:rsidP="00236142">
      <w:pPr>
        <w:spacing w:after="0"/>
        <w:jc w:val="both"/>
        <w:rPr>
          <w:rFonts w:ascii="Arial Narrow" w:hAnsi="Arial Narrow"/>
          <w:b/>
          <w:sz w:val="24"/>
        </w:rPr>
      </w:pPr>
      <w:r>
        <w:rPr>
          <w:rFonts w:ascii="Arial Narrow" w:hAnsi="Arial Narrow"/>
          <w:b/>
          <w:sz w:val="24"/>
        </w:rPr>
        <w:t>2. OBJETIVO GENERAL DE</w:t>
      </w:r>
      <w:r w:rsidR="005B7D9E">
        <w:rPr>
          <w:rFonts w:ascii="Arial Narrow" w:hAnsi="Arial Narrow"/>
          <w:b/>
          <w:sz w:val="24"/>
        </w:rPr>
        <w:t>L PROGRAMA ANUAL DE TRABAJO 2020</w:t>
      </w:r>
      <w:bookmarkStart w:id="0" w:name="_GoBack"/>
      <w:bookmarkEnd w:id="0"/>
      <w:r>
        <w:rPr>
          <w:rFonts w:ascii="Arial Narrow" w:hAnsi="Arial Narrow"/>
          <w:b/>
          <w:sz w:val="24"/>
        </w:rPr>
        <w:t>:</w:t>
      </w:r>
    </w:p>
    <w:p w:rsidR="003D6E51" w:rsidRPr="003D6E51" w:rsidRDefault="003D6E51" w:rsidP="007F5B0A">
      <w:pPr>
        <w:spacing w:after="0"/>
        <w:jc w:val="both"/>
        <w:rPr>
          <w:rFonts w:ascii="Arial Narrow" w:hAnsi="Arial Narrow"/>
        </w:rPr>
      </w:pPr>
      <w:r w:rsidRPr="003D6E51">
        <w:rPr>
          <w:rFonts w:ascii="Arial Narrow" w:hAnsi="Arial Narrow"/>
          <w:sz w:val="24"/>
          <w:szCs w:val="26"/>
        </w:rPr>
        <w:t>La inexistencia de índices en los libros de los diferentes actos registrales resulta complejo en la búsqueda y localización de las actas, para abatir y dar solución a la problemática existente dignificando los servicios prestados.</w:t>
      </w:r>
    </w:p>
    <w:p w:rsidR="00236142" w:rsidRDefault="007F5B0A" w:rsidP="007F5B0A">
      <w:pPr>
        <w:spacing w:after="0"/>
        <w:jc w:val="both"/>
        <w:rPr>
          <w:rFonts w:ascii="Arial Narrow" w:hAnsi="Arial Narrow"/>
          <w:b/>
          <w:sz w:val="24"/>
        </w:rPr>
      </w:pPr>
      <w:r>
        <w:rPr>
          <w:rFonts w:ascii="Arial Narrow" w:hAnsi="Arial Narrow"/>
          <w:b/>
          <w:sz w:val="24"/>
        </w:rPr>
        <w:t>3. FUNDAMENTO LEGAL</w:t>
      </w:r>
    </w:p>
    <w:p w:rsidR="000F046F" w:rsidRDefault="000F046F" w:rsidP="000F046F">
      <w:pPr>
        <w:autoSpaceDE w:val="0"/>
        <w:autoSpaceDN w:val="0"/>
        <w:adjustRightInd w:val="0"/>
        <w:spacing w:after="0" w:line="240" w:lineRule="auto"/>
        <w:jc w:val="both"/>
        <w:rPr>
          <w:rFonts w:ascii="AvenirNext-Regular" w:hAnsi="AvenirNext-Regular" w:cs="AvenirNext-Regular"/>
          <w:color w:val="4D4D4F"/>
          <w:sz w:val="19"/>
          <w:szCs w:val="19"/>
        </w:rPr>
      </w:pPr>
      <w:r w:rsidRPr="000F046F">
        <w:rPr>
          <w:rFonts w:ascii="Arial Narrow" w:hAnsi="Arial Narrow"/>
          <w:sz w:val="24"/>
        </w:rPr>
        <w:t>En Jalisco, la Ley de Planeación para el Estado de Jalisco y sus Municipios establece los lineamientos y criterios generales de seguimiento y evaluación. El artículo 75 estipula que ambas se refieren a las actividades de verificación, medición, detección y corrección de desviaciones o insuficiencias de carácter cualitativo y cuantitativo, tanto en la instrumentación como en la ejecución de los planes y programas, centrándose en los correspondientes objetivos, metas y acciones</w:t>
      </w:r>
      <w:r w:rsidRPr="000F046F">
        <w:rPr>
          <w:rFonts w:ascii="AvenirNext-Regular" w:hAnsi="AvenirNext-Regular" w:cs="AvenirNext-Regular"/>
          <w:color w:val="4D4D4F"/>
          <w:sz w:val="19"/>
          <w:szCs w:val="19"/>
        </w:rPr>
        <w:t>.</w:t>
      </w:r>
    </w:p>
    <w:p w:rsidR="000F046F" w:rsidRDefault="000F046F" w:rsidP="000F046F">
      <w:pPr>
        <w:spacing w:after="0"/>
        <w:jc w:val="both"/>
        <w:rPr>
          <w:rFonts w:ascii="AvenirNext-Regular" w:hAnsi="AvenirNext-Regular" w:cs="AvenirNext-Regular"/>
          <w:color w:val="4D4D4F"/>
          <w:sz w:val="19"/>
          <w:szCs w:val="19"/>
        </w:rPr>
      </w:pPr>
    </w:p>
    <w:p w:rsidR="007F5B0A" w:rsidRDefault="007F5B0A" w:rsidP="000F046F">
      <w:pPr>
        <w:spacing w:after="0"/>
        <w:jc w:val="both"/>
        <w:rPr>
          <w:rFonts w:ascii="Arial Narrow" w:hAnsi="Arial Narrow"/>
          <w:b/>
          <w:sz w:val="24"/>
        </w:rPr>
      </w:pPr>
      <w:r w:rsidRPr="007F5B0A">
        <w:rPr>
          <w:rFonts w:ascii="Arial Narrow" w:hAnsi="Arial Narrow"/>
          <w:b/>
          <w:sz w:val="24"/>
        </w:rPr>
        <w:t>4. ALINEACIÓN DEL PAT CON LOS DOCUMENTOS RECTORES DE L</w:t>
      </w:r>
      <w:r>
        <w:rPr>
          <w:rFonts w:ascii="Arial Narrow" w:hAnsi="Arial Narrow"/>
          <w:b/>
          <w:sz w:val="24"/>
        </w:rPr>
        <w:t>A ADMINISTRACIÓN PÚBLICA MUNICIPAL</w:t>
      </w:r>
    </w:p>
    <w:p w:rsidR="007F5B0A" w:rsidRDefault="007F5B0A" w:rsidP="007F5B0A">
      <w:pPr>
        <w:spacing w:after="0"/>
        <w:jc w:val="both"/>
        <w:rPr>
          <w:rFonts w:ascii="Arial Narrow" w:hAnsi="Arial Narrow"/>
          <w:b/>
          <w:sz w:val="24"/>
        </w:rPr>
      </w:pPr>
    </w:p>
    <w:tbl>
      <w:tblPr>
        <w:tblStyle w:val="Tabladecuadrcula4-nfasis31"/>
        <w:tblW w:w="13603" w:type="dxa"/>
        <w:tblLook w:val="04A0" w:firstRow="1" w:lastRow="0" w:firstColumn="1" w:lastColumn="0" w:noHBand="0" w:noVBand="1"/>
      </w:tblPr>
      <w:tblGrid>
        <w:gridCol w:w="4248"/>
        <w:gridCol w:w="4678"/>
        <w:gridCol w:w="4677"/>
      </w:tblGrid>
      <w:tr w:rsidR="007F5B0A" w:rsidTr="00526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7F5B0A" w:rsidRDefault="007F5B0A" w:rsidP="007F5B0A">
            <w:pPr>
              <w:jc w:val="center"/>
              <w:rPr>
                <w:rFonts w:ascii="Arial Narrow" w:hAnsi="Arial Narrow"/>
                <w:b w:val="0"/>
                <w:sz w:val="24"/>
              </w:rPr>
            </w:pPr>
            <w:r>
              <w:rPr>
                <w:rFonts w:ascii="Arial Narrow" w:hAnsi="Arial Narrow"/>
                <w:b w:val="0"/>
                <w:sz w:val="24"/>
              </w:rPr>
              <w:t>PLAN NACIONAL DE DESARROLLO</w:t>
            </w:r>
          </w:p>
        </w:tc>
        <w:tc>
          <w:tcPr>
            <w:tcW w:w="4678" w:type="dxa"/>
          </w:tcPr>
          <w:p w:rsidR="007F5B0A" w:rsidRDefault="007F5B0A" w:rsidP="007F5B0A">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4"/>
              </w:rPr>
            </w:pPr>
            <w:r>
              <w:rPr>
                <w:rFonts w:ascii="Arial Narrow" w:hAnsi="Arial Narrow"/>
                <w:b w:val="0"/>
                <w:sz w:val="24"/>
              </w:rPr>
              <w:t>PLAN ESTATAL DE DESARROLLO</w:t>
            </w:r>
          </w:p>
        </w:tc>
        <w:tc>
          <w:tcPr>
            <w:tcW w:w="4677" w:type="dxa"/>
          </w:tcPr>
          <w:p w:rsidR="007F5B0A" w:rsidRDefault="007F5B0A" w:rsidP="007F5B0A">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4"/>
              </w:rPr>
            </w:pPr>
            <w:r>
              <w:rPr>
                <w:rFonts w:ascii="Arial Narrow" w:hAnsi="Arial Narrow"/>
                <w:b w:val="0"/>
                <w:sz w:val="24"/>
              </w:rPr>
              <w:t>PLAN MUNICIPAL DE DESARROLLO</w:t>
            </w:r>
          </w:p>
        </w:tc>
      </w:tr>
      <w:tr w:rsidR="007F5B0A" w:rsidTr="00C70970">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4248" w:type="dxa"/>
          </w:tcPr>
          <w:p w:rsidR="007F5B0A" w:rsidRPr="003D6E51" w:rsidRDefault="007F5B0A" w:rsidP="007F5B0A">
            <w:pPr>
              <w:jc w:val="both"/>
              <w:rPr>
                <w:rFonts w:ascii="Arial Narrow" w:hAnsi="Arial Narrow"/>
                <w:color w:val="FF0000"/>
                <w:sz w:val="24"/>
              </w:rPr>
            </w:pPr>
            <w:r w:rsidRPr="003D6E51">
              <w:rPr>
                <w:rFonts w:ascii="Arial Narrow" w:hAnsi="Arial Narrow"/>
                <w:color w:val="FF0000"/>
                <w:sz w:val="24"/>
              </w:rPr>
              <w:t>OBJETIVO SUPERIOR:</w:t>
            </w:r>
          </w:p>
          <w:p w:rsidR="00BD1E4A" w:rsidRPr="00B755C1" w:rsidRDefault="00B755C1" w:rsidP="00B755C1">
            <w:pPr>
              <w:jc w:val="both"/>
              <w:rPr>
                <w:rFonts w:ascii="Arial Narrow" w:hAnsi="Arial Narrow"/>
                <w:b w:val="0"/>
                <w:sz w:val="24"/>
                <w:highlight w:val="yellow"/>
              </w:rPr>
            </w:pPr>
            <w:r w:rsidRPr="00B755C1">
              <w:rPr>
                <w:rFonts w:ascii="Arial Narrow" w:hAnsi="Arial Narrow"/>
                <w:b w:val="0"/>
                <w:sz w:val="24"/>
              </w:rPr>
              <w:t>La consolidación de un Estado democrático en México debe tener como uno de sus componentes el pleno respeto y garantía de los derechos humanos.</w:t>
            </w:r>
          </w:p>
        </w:tc>
        <w:tc>
          <w:tcPr>
            <w:tcW w:w="4678" w:type="dxa"/>
          </w:tcPr>
          <w:p w:rsidR="007F5B0A" w:rsidRPr="00B755C1" w:rsidRDefault="007F5B0A"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FF0000"/>
                <w:sz w:val="24"/>
              </w:rPr>
            </w:pPr>
            <w:r w:rsidRPr="00B755C1">
              <w:rPr>
                <w:rFonts w:ascii="Arial Narrow" w:hAnsi="Arial Narrow"/>
                <w:b/>
                <w:bCs/>
                <w:color w:val="FF0000"/>
                <w:sz w:val="24"/>
              </w:rPr>
              <w:t>OBJETIVO SUPERIOR:</w:t>
            </w:r>
          </w:p>
          <w:p w:rsidR="007F5B0A" w:rsidRPr="00C56482" w:rsidRDefault="00C56482"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24"/>
                <w:highlight w:val="yellow"/>
              </w:rPr>
            </w:pPr>
            <w:r w:rsidRPr="00C56482">
              <w:rPr>
                <w:rFonts w:ascii="Arial Narrow" w:hAnsi="Arial Narrow"/>
                <w:bCs/>
                <w:sz w:val="24"/>
              </w:rPr>
              <w:t>El diagnóstico de esta sección señala la necesidad de no bajar la guardia y promover el desarrollo pleno de los individuos por medio del respeto y protección de sus derechos.</w:t>
            </w:r>
          </w:p>
        </w:tc>
        <w:tc>
          <w:tcPr>
            <w:tcW w:w="4677" w:type="dxa"/>
          </w:tcPr>
          <w:p w:rsidR="007F5B0A" w:rsidRPr="00C70970" w:rsidRDefault="007F5B0A"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FF0000"/>
                <w:sz w:val="24"/>
              </w:rPr>
            </w:pPr>
            <w:r w:rsidRPr="00C70970">
              <w:rPr>
                <w:rFonts w:ascii="Arial Narrow" w:hAnsi="Arial Narrow"/>
                <w:b/>
                <w:bCs/>
                <w:color w:val="FF0000"/>
                <w:sz w:val="24"/>
              </w:rPr>
              <w:t>OBJETIVO SUPERIOR:</w:t>
            </w:r>
          </w:p>
          <w:p w:rsidR="00BD1E4A" w:rsidRPr="00C70970" w:rsidRDefault="00C70970"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r w:rsidRPr="00C70970">
              <w:rPr>
                <w:rFonts w:ascii="Arial Narrow" w:hAnsi="Arial Narrow"/>
                <w:sz w:val="24"/>
              </w:rPr>
              <w:t>Garantizar sistemas eficientes y eficaces que aseguren una idónea procuración de justicia dentro del municipio.</w:t>
            </w:r>
          </w:p>
          <w:p w:rsidR="007F5B0A" w:rsidRPr="000F046F" w:rsidRDefault="007F5B0A" w:rsidP="00BD1E4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highlight w:val="yellow"/>
              </w:rPr>
            </w:pPr>
          </w:p>
        </w:tc>
      </w:tr>
      <w:tr w:rsidR="00BD1E4A" w:rsidTr="00526C5D">
        <w:tc>
          <w:tcPr>
            <w:cnfStyle w:val="001000000000" w:firstRow="0" w:lastRow="0" w:firstColumn="1" w:lastColumn="0" w:oddVBand="0" w:evenVBand="0" w:oddHBand="0" w:evenHBand="0" w:firstRowFirstColumn="0" w:firstRowLastColumn="0" w:lastRowFirstColumn="0" w:lastRowLastColumn="0"/>
            <w:tcW w:w="4248" w:type="dxa"/>
          </w:tcPr>
          <w:p w:rsidR="00BD1E4A" w:rsidRPr="00C70970" w:rsidRDefault="00BD1E4A" w:rsidP="007F5B0A">
            <w:pPr>
              <w:jc w:val="both"/>
              <w:rPr>
                <w:rFonts w:ascii="Arial Narrow" w:hAnsi="Arial Narrow"/>
                <w:b w:val="0"/>
                <w:color w:val="FF0000"/>
                <w:sz w:val="24"/>
              </w:rPr>
            </w:pPr>
            <w:r w:rsidRPr="00C70970">
              <w:rPr>
                <w:rFonts w:ascii="Arial Narrow" w:hAnsi="Arial Narrow"/>
                <w:b w:val="0"/>
                <w:color w:val="FF0000"/>
                <w:sz w:val="24"/>
              </w:rPr>
              <w:t>OBJETIVOS SECUNDARIOS:</w:t>
            </w:r>
          </w:p>
          <w:p w:rsidR="00BD1E4A" w:rsidRPr="00E80AF7" w:rsidRDefault="00B755C1" w:rsidP="000F046F">
            <w:pPr>
              <w:jc w:val="both"/>
              <w:rPr>
                <w:rFonts w:ascii="Arial Narrow" w:hAnsi="Arial Narrow"/>
                <w:b w:val="0"/>
                <w:sz w:val="24"/>
                <w:highlight w:val="yellow"/>
              </w:rPr>
            </w:pPr>
            <w:r>
              <w:rPr>
                <w:rFonts w:ascii="Arial Narrow" w:hAnsi="Arial Narrow"/>
                <w:b w:val="0"/>
                <w:sz w:val="24"/>
              </w:rPr>
              <w:t>L</w:t>
            </w:r>
            <w:r w:rsidRPr="00B755C1">
              <w:rPr>
                <w:rFonts w:ascii="Arial Narrow" w:hAnsi="Arial Narrow"/>
                <w:b w:val="0"/>
                <w:sz w:val="24"/>
              </w:rPr>
              <w:t>os objetivos prioritarios del gobierno es lograr una política de Estado en la materia, que garantice que todas las autoridades asuman el respeto y garantía de los derechos humanos como una práctica cotidiana.</w:t>
            </w:r>
          </w:p>
        </w:tc>
        <w:tc>
          <w:tcPr>
            <w:tcW w:w="4678" w:type="dxa"/>
          </w:tcPr>
          <w:p w:rsidR="00BD1E4A" w:rsidRPr="000F046F" w:rsidRDefault="00BD1E4A"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FF0000"/>
                <w:sz w:val="24"/>
                <w:highlight w:val="yellow"/>
              </w:rPr>
            </w:pPr>
            <w:r w:rsidRPr="00B755C1">
              <w:rPr>
                <w:rFonts w:ascii="Arial Narrow" w:hAnsi="Arial Narrow"/>
                <w:bCs/>
                <w:color w:val="FF0000"/>
                <w:sz w:val="24"/>
              </w:rPr>
              <w:t>OBJETIVOS SECUNDARIOS:</w:t>
            </w:r>
          </w:p>
          <w:p w:rsidR="00BD1E4A" w:rsidRPr="00C56482" w:rsidRDefault="00C56482"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highlight w:val="yellow"/>
              </w:rPr>
            </w:pPr>
            <w:r w:rsidRPr="00C56482">
              <w:rPr>
                <w:rFonts w:ascii="Arial Narrow" w:hAnsi="Arial Narrow"/>
                <w:bCs/>
                <w:sz w:val="24"/>
              </w:rPr>
              <w:t>el plan sostiene, sin perder de vista la necesidad de mantener acciones que ayuden a erradicar todas las formas de discriminación</w:t>
            </w:r>
          </w:p>
        </w:tc>
        <w:tc>
          <w:tcPr>
            <w:tcW w:w="4677" w:type="dxa"/>
          </w:tcPr>
          <w:p w:rsidR="00BD1E4A" w:rsidRPr="00C70970" w:rsidRDefault="00BD1E4A"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FF0000"/>
                <w:sz w:val="24"/>
              </w:rPr>
            </w:pPr>
            <w:r w:rsidRPr="00C70970">
              <w:rPr>
                <w:rFonts w:ascii="Arial Narrow" w:hAnsi="Arial Narrow"/>
                <w:bCs/>
                <w:color w:val="FF0000"/>
                <w:sz w:val="24"/>
              </w:rPr>
              <w:t>OBJETIVOS SECUNDARIOS:</w:t>
            </w:r>
          </w:p>
          <w:p w:rsidR="00C70970" w:rsidRPr="00C70970" w:rsidRDefault="00C70970" w:rsidP="00C70970">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rPr>
            </w:pPr>
            <w:r w:rsidRPr="00C70970">
              <w:rPr>
                <w:rFonts w:ascii="Arial Narrow" w:hAnsi="Arial Narrow"/>
                <w:bCs/>
                <w:sz w:val="24"/>
              </w:rPr>
              <w:t xml:space="preserve">Incluir a la sociedad en el fortalecimiento de la procuración de justicia. </w:t>
            </w:r>
          </w:p>
          <w:p w:rsidR="00C70970" w:rsidRPr="00C70970" w:rsidRDefault="00C70970" w:rsidP="00C70970">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rPr>
            </w:pPr>
            <w:r w:rsidRPr="00C70970">
              <w:rPr>
                <w:rFonts w:ascii="Arial Narrow" w:hAnsi="Arial Narrow"/>
                <w:bCs/>
                <w:sz w:val="24"/>
              </w:rPr>
              <w:t xml:space="preserve"> </w:t>
            </w:r>
          </w:p>
          <w:p w:rsidR="00BD1E4A" w:rsidRPr="000F046F" w:rsidRDefault="00C70970" w:rsidP="00C70970">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highlight w:val="yellow"/>
              </w:rPr>
            </w:pPr>
            <w:r w:rsidRPr="00C70970">
              <w:rPr>
                <w:rFonts w:ascii="Arial Narrow" w:hAnsi="Arial Narrow"/>
                <w:bCs/>
                <w:sz w:val="24"/>
              </w:rPr>
              <w:t>Garantizar un sistema adecuado de procuración de justicia.</w:t>
            </w:r>
          </w:p>
        </w:tc>
      </w:tr>
    </w:tbl>
    <w:p w:rsidR="007F5B0A" w:rsidRDefault="007F5B0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r>
        <w:rPr>
          <w:rFonts w:ascii="Arial Narrow" w:hAnsi="Arial Narrow"/>
          <w:b/>
          <w:sz w:val="24"/>
        </w:rPr>
        <w:t xml:space="preserve">5. </w:t>
      </w:r>
      <w:r w:rsidRPr="00BD1E4A">
        <w:rPr>
          <w:rFonts w:ascii="Arial Narrow" w:hAnsi="Arial Narrow"/>
          <w:b/>
          <w:sz w:val="24"/>
        </w:rPr>
        <w:t>UNIDADES ADMINISTRATIVAS PARTICIPANTES</w:t>
      </w:r>
    </w:p>
    <w:p w:rsidR="00BD1E4A" w:rsidRDefault="00BD1E4A" w:rsidP="007F5B0A">
      <w:pPr>
        <w:spacing w:after="0"/>
        <w:jc w:val="both"/>
        <w:rPr>
          <w:rFonts w:ascii="Arial Narrow" w:hAnsi="Arial Narrow"/>
          <w:sz w:val="24"/>
        </w:rPr>
      </w:pPr>
      <w:r w:rsidRPr="00BD1E4A">
        <w:rPr>
          <w:rFonts w:ascii="Arial Narrow" w:hAnsi="Arial Narrow"/>
          <w:sz w:val="24"/>
        </w:rPr>
        <w:t>Este apartado, contiene las acciones específicas, así como las actividades de las unidades admini</w:t>
      </w:r>
      <w:r>
        <w:rPr>
          <w:rFonts w:ascii="Arial Narrow" w:hAnsi="Arial Narrow"/>
          <w:sz w:val="24"/>
        </w:rPr>
        <w:t>strativas que integran el Gobierno Municipal</w:t>
      </w:r>
      <w:r w:rsidRPr="00BD1E4A">
        <w:rPr>
          <w:rFonts w:ascii="Arial Narrow" w:hAnsi="Arial Narrow"/>
          <w:sz w:val="24"/>
        </w:rPr>
        <w:t>, que llevaran a cabo durante el presente año, lo antes señalado se encuentra programado con base en los recursos financieros autorizados.</w:t>
      </w:r>
    </w:p>
    <w:p w:rsidR="00BD1E4A" w:rsidRDefault="00BD1E4A" w:rsidP="007F5B0A">
      <w:pPr>
        <w:spacing w:after="0"/>
        <w:jc w:val="both"/>
        <w:rPr>
          <w:rFonts w:ascii="Arial Narrow" w:hAnsi="Arial Narrow"/>
          <w:sz w:val="24"/>
        </w:rPr>
      </w:pPr>
    </w:p>
    <w:p w:rsidR="00BD1E4A" w:rsidRDefault="00BD1E4A" w:rsidP="007F5B0A">
      <w:pPr>
        <w:spacing w:after="0"/>
        <w:jc w:val="both"/>
        <w:rPr>
          <w:rFonts w:ascii="Arial Narrow" w:hAnsi="Arial Narrow"/>
          <w:sz w:val="24"/>
        </w:rPr>
      </w:pPr>
      <w:r w:rsidRPr="00BD1E4A">
        <w:rPr>
          <w:rFonts w:ascii="Arial Narrow" w:hAnsi="Arial Narrow"/>
          <w:sz w:val="24"/>
        </w:rPr>
        <w:t>Es importante señalar que se dará seguimiento trimestral al PAT 201</w:t>
      </w:r>
      <w:r>
        <w:rPr>
          <w:rFonts w:ascii="Arial Narrow" w:hAnsi="Arial Narrow"/>
          <w:sz w:val="24"/>
        </w:rPr>
        <w:t>9</w:t>
      </w:r>
      <w:r w:rsidRPr="00BD1E4A">
        <w:rPr>
          <w:rFonts w:ascii="Arial Narrow" w:hAnsi="Arial Narrow"/>
          <w:sz w:val="24"/>
        </w:rPr>
        <w:t>, con el fin de observar el avance de los compromisos y realizar los ajustes necesarios</w:t>
      </w:r>
      <w:r>
        <w:rPr>
          <w:rFonts w:ascii="Arial Narrow" w:hAnsi="Arial Narrow"/>
          <w:sz w:val="24"/>
        </w:rPr>
        <w:t>.</w:t>
      </w:r>
    </w:p>
    <w:p w:rsidR="008B3C1E" w:rsidRDefault="008B3C1E" w:rsidP="007F5B0A">
      <w:pPr>
        <w:spacing w:after="0"/>
        <w:jc w:val="both"/>
        <w:rPr>
          <w:rFonts w:ascii="Arial Narrow" w:hAnsi="Arial Narrow"/>
          <w:sz w:val="24"/>
        </w:rPr>
      </w:pPr>
    </w:p>
    <w:tbl>
      <w:tblPr>
        <w:tblStyle w:val="Tabladecuadrcula4-nfasis31"/>
        <w:tblW w:w="13603" w:type="dxa"/>
        <w:tblLook w:val="04A0" w:firstRow="1" w:lastRow="0" w:firstColumn="1" w:lastColumn="0" w:noHBand="0" w:noVBand="1"/>
      </w:tblPr>
      <w:tblGrid>
        <w:gridCol w:w="1255"/>
        <w:gridCol w:w="1234"/>
        <w:gridCol w:w="968"/>
        <w:gridCol w:w="1168"/>
        <w:gridCol w:w="886"/>
        <w:gridCol w:w="7063"/>
        <w:gridCol w:w="1029"/>
      </w:tblGrid>
      <w:tr w:rsidR="008B3C1E" w:rsidTr="00526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3" w:type="dxa"/>
            <w:gridSpan w:val="7"/>
          </w:tcPr>
          <w:p w:rsidR="008B3C1E" w:rsidRPr="00B85CA4" w:rsidRDefault="008B3C1E" w:rsidP="008B3C1E">
            <w:pPr>
              <w:jc w:val="both"/>
              <w:rPr>
                <w:rFonts w:ascii="Arial Narrow" w:hAnsi="Arial Narrow"/>
                <w:sz w:val="24"/>
              </w:rPr>
            </w:pPr>
            <w:r w:rsidRPr="00B85CA4">
              <w:rPr>
                <w:rFonts w:ascii="Arial Narrow" w:hAnsi="Arial Narrow"/>
                <w:sz w:val="24"/>
              </w:rPr>
              <w:t xml:space="preserve">5.1 </w:t>
            </w:r>
            <w:r w:rsidRPr="00B85CA4">
              <w:rPr>
                <w:rFonts w:ascii="Arial Narrow" w:hAnsi="Arial Narrow"/>
                <w:color w:val="FF0000"/>
                <w:sz w:val="24"/>
              </w:rPr>
              <w:t xml:space="preserve">Nombre del Departamento </w:t>
            </w:r>
          </w:p>
        </w:tc>
      </w:tr>
      <w:tr w:rsidR="00505E2F" w:rsidTr="00526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rsidR="008B3C1E" w:rsidRPr="00505E2F" w:rsidRDefault="00915D01" w:rsidP="00915D01">
            <w:pPr>
              <w:jc w:val="center"/>
              <w:rPr>
                <w:rFonts w:ascii="Arial Narrow" w:hAnsi="Arial Narrow"/>
                <w:sz w:val="16"/>
              </w:rPr>
            </w:pPr>
            <w:r w:rsidRPr="00505E2F">
              <w:rPr>
                <w:rFonts w:ascii="Arial Narrow" w:hAnsi="Arial Narrow"/>
                <w:sz w:val="16"/>
              </w:rPr>
              <w:t>Vinculación</w:t>
            </w:r>
            <w:r w:rsidR="008B3C1E" w:rsidRPr="00505E2F">
              <w:rPr>
                <w:rFonts w:ascii="Arial Narrow" w:hAnsi="Arial Narrow"/>
                <w:sz w:val="16"/>
              </w:rPr>
              <w:t xml:space="preserve"> con las líneas de acción del Programa</w:t>
            </w:r>
            <w:r w:rsidRPr="00505E2F">
              <w:rPr>
                <w:rFonts w:ascii="Arial Narrow" w:hAnsi="Arial Narrow"/>
                <w:sz w:val="16"/>
              </w:rPr>
              <w:t xml:space="preserve"> Institucional</w:t>
            </w:r>
          </w:p>
        </w:tc>
        <w:tc>
          <w:tcPr>
            <w:tcW w:w="1246" w:type="dxa"/>
          </w:tcPr>
          <w:p w:rsidR="008B3C1E" w:rsidRPr="00505E2F"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rPr>
            </w:pPr>
            <w:r w:rsidRPr="00505E2F">
              <w:rPr>
                <w:rFonts w:ascii="Arial Narrow" w:hAnsi="Arial Narrow"/>
                <w:b/>
                <w:sz w:val="16"/>
              </w:rPr>
              <w:t>Acciones especificas</w:t>
            </w:r>
          </w:p>
        </w:tc>
        <w:tc>
          <w:tcPr>
            <w:tcW w:w="930" w:type="dxa"/>
          </w:tcPr>
          <w:p w:rsidR="008B3C1E" w:rsidRPr="00505E2F"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rPr>
            </w:pPr>
            <w:r w:rsidRPr="00505E2F">
              <w:rPr>
                <w:rFonts w:ascii="Arial Narrow" w:hAnsi="Arial Narrow"/>
                <w:b/>
                <w:sz w:val="16"/>
              </w:rPr>
              <w:t>Objetivos de la acción especifica</w:t>
            </w:r>
          </w:p>
        </w:tc>
        <w:tc>
          <w:tcPr>
            <w:tcW w:w="1094" w:type="dxa"/>
          </w:tcPr>
          <w:p w:rsidR="008B3C1E" w:rsidRPr="00505E2F"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rPr>
            </w:pPr>
            <w:r w:rsidRPr="00505E2F">
              <w:rPr>
                <w:rFonts w:ascii="Arial Narrow" w:hAnsi="Arial Narrow"/>
                <w:b/>
                <w:sz w:val="16"/>
              </w:rPr>
              <w:t>Meta y periodicidad</w:t>
            </w:r>
          </w:p>
        </w:tc>
        <w:tc>
          <w:tcPr>
            <w:tcW w:w="889" w:type="dxa"/>
          </w:tcPr>
          <w:p w:rsidR="008B3C1E" w:rsidRPr="00505E2F"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rPr>
            </w:pPr>
            <w:r w:rsidRPr="00505E2F">
              <w:rPr>
                <w:rFonts w:ascii="Arial Narrow" w:hAnsi="Arial Narrow"/>
                <w:b/>
                <w:sz w:val="16"/>
              </w:rPr>
              <w:t>Trimestre</w:t>
            </w:r>
          </w:p>
        </w:tc>
        <w:tc>
          <w:tcPr>
            <w:tcW w:w="7331" w:type="dxa"/>
          </w:tcPr>
          <w:p w:rsidR="008B3C1E" w:rsidRPr="00505E2F"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rPr>
            </w:pPr>
            <w:r w:rsidRPr="00505E2F">
              <w:rPr>
                <w:rFonts w:ascii="Arial Narrow" w:hAnsi="Arial Narrow"/>
                <w:b/>
                <w:sz w:val="16"/>
              </w:rPr>
              <w:t xml:space="preserve">Actividades para lograr la </w:t>
            </w:r>
            <w:r w:rsidR="00915D01" w:rsidRPr="00505E2F">
              <w:rPr>
                <w:rFonts w:ascii="Arial Narrow" w:hAnsi="Arial Narrow"/>
                <w:b/>
                <w:sz w:val="16"/>
              </w:rPr>
              <w:t>acción</w:t>
            </w:r>
          </w:p>
        </w:tc>
        <w:tc>
          <w:tcPr>
            <w:tcW w:w="850"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Evidencia</w:t>
            </w:r>
          </w:p>
        </w:tc>
      </w:tr>
      <w:tr w:rsidR="00505E2F" w:rsidRPr="00915D01" w:rsidTr="00526C5D">
        <w:tc>
          <w:tcPr>
            <w:cnfStyle w:val="001000000000" w:firstRow="0" w:lastRow="0" w:firstColumn="1" w:lastColumn="0" w:oddVBand="0" w:evenVBand="0" w:oddHBand="0" w:evenHBand="0" w:firstRowFirstColumn="0" w:firstRowLastColumn="0" w:lastRowFirstColumn="0" w:lastRowLastColumn="0"/>
            <w:tcW w:w="1263" w:type="dxa"/>
            <w:vMerge w:val="restart"/>
          </w:tcPr>
          <w:p w:rsidR="00526C5D" w:rsidRPr="00505E2F" w:rsidRDefault="00B26DC6" w:rsidP="00526C5D">
            <w:pPr>
              <w:rPr>
                <w:rFonts w:ascii="Arial Narrow" w:hAnsi="Arial Narrow" w:cs="Arial"/>
                <w:b w:val="0"/>
                <w:sz w:val="16"/>
                <w:szCs w:val="18"/>
                <w:highlight w:val="yellow"/>
              </w:rPr>
            </w:pPr>
            <w:r w:rsidRPr="00505E2F">
              <w:rPr>
                <w:rFonts w:ascii="Arial Narrow" w:hAnsi="Arial Narrow" w:cs="Arial"/>
                <w:b w:val="0"/>
                <w:sz w:val="16"/>
                <w:szCs w:val="18"/>
              </w:rPr>
              <w:t>El proceso de digitalización, captura, verificación y certificación de los actos del Registro Civil está justificado en la necesidad de cubrir oportunamente las demandas de la población por medio del uso de la tecnología, para tener un servicio expedito.</w:t>
            </w:r>
          </w:p>
        </w:tc>
        <w:tc>
          <w:tcPr>
            <w:tcW w:w="1246" w:type="dxa"/>
            <w:vMerge w:val="restart"/>
          </w:tcPr>
          <w:p w:rsidR="00526C5D" w:rsidRPr="00505E2F" w:rsidRDefault="00B26DC6" w:rsidP="00526C5D">
            <w:pP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505E2F">
              <w:rPr>
                <w:rFonts w:ascii="Arial Narrow" w:hAnsi="Arial Narrow"/>
                <w:sz w:val="16"/>
                <w:szCs w:val="26"/>
              </w:rPr>
              <w:t>Concluir con el proyecto de digitalización y dar continuidad al programa de captura masiva.</w:t>
            </w:r>
          </w:p>
        </w:tc>
        <w:tc>
          <w:tcPr>
            <w:tcW w:w="930" w:type="dxa"/>
            <w:vMerge w:val="restart"/>
          </w:tcPr>
          <w:p w:rsidR="00B26DC6" w:rsidRPr="00505E2F" w:rsidRDefault="00B26DC6" w:rsidP="00B26DC6">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505E2F">
              <w:rPr>
                <w:rFonts w:ascii="Arial Narrow" w:hAnsi="Arial Narrow"/>
                <w:sz w:val="16"/>
                <w:szCs w:val="26"/>
              </w:rPr>
              <w:t>La inexistencia de índices en los libros de los diferentes actos registrales resulta complejo en la búsqueda y localización de las actas, para abatir y dar solución a la problemática existente dignificando los servicios prestados.</w:t>
            </w:r>
          </w:p>
          <w:p w:rsidR="00526C5D" w:rsidRPr="00505E2F" w:rsidRDefault="00526C5D" w:rsidP="00526C5D">
            <w:pP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094" w:type="dxa"/>
            <w:vMerge w:val="restart"/>
          </w:tcPr>
          <w:p w:rsidR="00B26DC6" w:rsidRPr="00505E2F" w:rsidRDefault="00B26DC6" w:rsidP="00B26DC6">
            <w:pPr>
              <w:autoSpaceDE w:val="0"/>
              <w:autoSpaceDN w:val="0"/>
              <w:adjustRightInd w:val="0"/>
              <w:ind w:left="142"/>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16"/>
                <w:szCs w:val="26"/>
              </w:rPr>
            </w:pPr>
            <w:r w:rsidRPr="00505E2F">
              <w:rPr>
                <w:rFonts w:ascii="Arial Narrow" w:hAnsi="Arial Narrow" w:cs="Arial"/>
                <w:color w:val="000000" w:themeColor="text1"/>
                <w:sz w:val="16"/>
                <w:szCs w:val="26"/>
              </w:rPr>
              <w:t>Elevar la funcionalidad administrativa y la calidad de los servicios que presta el Registro Civil para dar un servicio ágil.</w:t>
            </w:r>
          </w:p>
          <w:p w:rsidR="00526C5D" w:rsidRPr="00505E2F" w:rsidRDefault="00526C5D" w:rsidP="00526C5D">
            <w:pP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89" w:type="dxa"/>
            <w:vMerge w:val="restart"/>
            <w:vAlign w:val="center"/>
          </w:tcPr>
          <w:p w:rsidR="00526C5D" w:rsidRPr="00505E2F"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505E2F">
              <w:rPr>
                <w:rFonts w:ascii="Arial Narrow" w:hAnsi="Arial Narrow"/>
                <w:sz w:val="16"/>
              </w:rPr>
              <w:t>1</w:t>
            </w:r>
          </w:p>
        </w:tc>
        <w:tc>
          <w:tcPr>
            <w:tcW w:w="7331" w:type="dxa"/>
          </w:tcPr>
          <w:p w:rsidR="00526C5D" w:rsidRPr="00505E2F" w:rsidRDefault="00505E2F"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505E2F">
              <w:rPr>
                <w:rFonts w:ascii="Arial Narrow" w:hAnsi="Arial Narrow"/>
                <w:sz w:val="16"/>
                <w:szCs w:val="26"/>
              </w:rPr>
              <w:t>Concluir con el proyecto de digitalización y dar continuidad al programa de captura masiva.</w:t>
            </w:r>
          </w:p>
        </w:tc>
        <w:tc>
          <w:tcPr>
            <w:tcW w:w="850" w:type="dxa"/>
          </w:tcPr>
          <w:p w:rsidR="00526C5D" w:rsidRPr="00505E2F" w:rsidRDefault="00505E2F"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highlight w:val="yellow"/>
              </w:rPr>
            </w:pPr>
            <w:r w:rsidRPr="00505E2F">
              <w:rPr>
                <w:rFonts w:ascii="Arial Narrow" w:hAnsi="Arial Narrow"/>
                <w:sz w:val="18"/>
              </w:rPr>
              <w:t>Expedientes y sistema de SECJAL.</w:t>
            </w:r>
          </w:p>
        </w:tc>
      </w:tr>
      <w:tr w:rsidR="00505E2F" w:rsidTr="00526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vMerge/>
          </w:tcPr>
          <w:p w:rsidR="00526C5D" w:rsidRPr="00505E2F" w:rsidRDefault="00526C5D" w:rsidP="007F5B0A">
            <w:pPr>
              <w:jc w:val="both"/>
              <w:rPr>
                <w:rFonts w:ascii="Arial Narrow" w:hAnsi="Arial Narrow"/>
                <w:sz w:val="16"/>
                <w:highlight w:val="yellow"/>
              </w:rPr>
            </w:pPr>
          </w:p>
        </w:tc>
        <w:tc>
          <w:tcPr>
            <w:tcW w:w="1246" w:type="dxa"/>
            <w:vMerge/>
          </w:tcPr>
          <w:p w:rsidR="00526C5D" w:rsidRPr="00505E2F" w:rsidRDefault="00526C5D"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930" w:type="dxa"/>
            <w:vMerge/>
          </w:tcPr>
          <w:p w:rsidR="00526C5D" w:rsidRPr="00505E2F" w:rsidRDefault="00526C5D"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094" w:type="dxa"/>
            <w:vMerge/>
          </w:tcPr>
          <w:p w:rsidR="00526C5D" w:rsidRPr="00505E2F" w:rsidRDefault="00526C5D"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89" w:type="dxa"/>
            <w:vMerge/>
          </w:tcPr>
          <w:p w:rsidR="00526C5D" w:rsidRPr="00505E2F" w:rsidRDefault="00526C5D"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7331" w:type="dxa"/>
          </w:tcPr>
          <w:p w:rsidR="00526C5D" w:rsidRPr="00505E2F" w:rsidRDefault="00505E2F"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r w:rsidRPr="00505E2F">
              <w:rPr>
                <w:rFonts w:ascii="Arial Narrow" w:hAnsi="Arial Narrow"/>
                <w:sz w:val="16"/>
                <w:szCs w:val="26"/>
              </w:rPr>
              <w:t>Con el sistema de levantamiento de actas SILEACCI se agiliza el trámite de registros de personas, matrimonios y defunciones; ya que el tiempo de realización de trámite para la ciudadanía es de 15 minutos aproximadamente, así mismo la expedición de actas certificadas por medio del sistema SECJAL.</w:t>
            </w:r>
          </w:p>
        </w:tc>
        <w:tc>
          <w:tcPr>
            <w:tcW w:w="850" w:type="dxa"/>
          </w:tcPr>
          <w:p w:rsidR="00526C5D" w:rsidRPr="00E80AF7" w:rsidRDefault="00505E2F"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r w:rsidRPr="00505E2F">
              <w:rPr>
                <w:rFonts w:ascii="Arial Narrow" w:hAnsi="Arial Narrow"/>
                <w:sz w:val="18"/>
              </w:rPr>
              <w:t>Expedientes y sistema de SECJAL.</w:t>
            </w:r>
          </w:p>
        </w:tc>
      </w:tr>
      <w:tr w:rsidR="00505E2F" w:rsidRPr="00915D01" w:rsidTr="00526C5D">
        <w:tc>
          <w:tcPr>
            <w:cnfStyle w:val="001000000000" w:firstRow="0" w:lastRow="0" w:firstColumn="1" w:lastColumn="0" w:oddVBand="0" w:evenVBand="0" w:oddHBand="0" w:evenHBand="0" w:firstRowFirstColumn="0" w:firstRowLastColumn="0" w:lastRowFirstColumn="0" w:lastRowLastColumn="0"/>
            <w:tcW w:w="1263" w:type="dxa"/>
            <w:vMerge/>
          </w:tcPr>
          <w:p w:rsidR="00526C5D" w:rsidRPr="00505E2F" w:rsidRDefault="00526C5D" w:rsidP="00915D01">
            <w:pPr>
              <w:jc w:val="center"/>
              <w:rPr>
                <w:rFonts w:ascii="Arial Narrow" w:hAnsi="Arial Narrow"/>
                <w:sz w:val="16"/>
                <w:highlight w:val="yellow"/>
              </w:rPr>
            </w:pPr>
          </w:p>
        </w:tc>
        <w:tc>
          <w:tcPr>
            <w:tcW w:w="1246" w:type="dxa"/>
            <w:vMerge/>
          </w:tcPr>
          <w:p w:rsidR="00526C5D" w:rsidRPr="00505E2F"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930" w:type="dxa"/>
            <w:vMerge/>
          </w:tcPr>
          <w:p w:rsidR="00526C5D" w:rsidRPr="00505E2F"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094" w:type="dxa"/>
            <w:vMerge/>
          </w:tcPr>
          <w:p w:rsidR="00526C5D" w:rsidRPr="00505E2F"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89" w:type="dxa"/>
            <w:vMerge w:val="restart"/>
            <w:vAlign w:val="center"/>
          </w:tcPr>
          <w:p w:rsidR="00526C5D" w:rsidRPr="00505E2F"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505E2F">
              <w:rPr>
                <w:rFonts w:ascii="Arial Narrow" w:hAnsi="Arial Narrow"/>
                <w:sz w:val="16"/>
              </w:rPr>
              <w:t>2</w:t>
            </w:r>
          </w:p>
        </w:tc>
        <w:tc>
          <w:tcPr>
            <w:tcW w:w="7331" w:type="dxa"/>
          </w:tcPr>
          <w:p w:rsidR="00526C5D" w:rsidRPr="00505E2F" w:rsidRDefault="00505E2F"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505E2F">
              <w:rPr>
                <w:rFonts w:ascii="Arial Narrow" w:hAnsi="Arial Narrow"/>
                <w:sz w:val="16"/>
                <w:szCs w:val="26"/>
              </w:rPr>
              <w:t>Concluir con el proyecto de digitalización y dar continuidad al programa de captura masiva.</w:t>
            </w:r>
          </w:p>
        </w:tc>
        <w:tc>
          <w:tcPr>
            <w:tcW w:w="850" w:type="dxa"/>
          </w:tcPr>
          <w:p w:rsidR="00526C5D" w:rsidRPr="00505E2F" w:rsidRDefault="00505E2F"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rPr>
            </w:pPr>
            <w:r w:rsidRPr="00505E2F">
              <w:rPr>
                <w:rFonts w:ascii="Arial Narrow" w:hAnsi="Arial Narrow"/>
                <w:sz w:val="18"/>
              </w:rPr>
              <w:t>Expedientes y sistema de SECJAL.</w:t>
            </w:r>
          </w:p>
        </w:tc>
      </w:tr>
      <w:tr w:rsidR="00505E2F" w:rsidRPr="00915D01" w:rsidTr="00526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vMerge/>
          </w:tcPr>
          <w:p w:rsidR="00526C5D" w:rsidRPr="00505E2F" w:rsidRDefault="00526C5D" w:rsidP="00915D01">
            <w:pPr>
              <w:jc w:val="center"/>
              <w:rPr>
                <w:rFonts w:ascii="Arial Narrow" w:hAnsi="Arial Narrow"/>
                <w:sz w:val="16"/>
                <w:highlight w:val="yellow"/>
              </w:rPr>
            </w:pPr>
          </w:p>
        </w:tc>
        <w:tc>
          <w:tcPr>
            <w:tcW w:w="1246" w:type="dxa"/>
            <w:vMerge/>
          </w:tcPr>
          <w:p w:rsidR="00526C5D" w:rsidRPr="00505E2F"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930" w:type="dxa"/>
            <w:vMerge/>
          </w:tcPr>
          <w:p w:rsidR="00526C5D" w:rsidRPr="00505E2F"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094" w:type="dxa"/>
            <w:vMerge/>
          </w:tcPr>
          <w:p w:rsidR="00526C5D" w:rsidRPr="00505E2F"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89" w:type="dxa"/>
            <w:vMerge/>
          </w:tcPr>
          <w:p w:rsidR="00526C5D" w:rsidRPr="00505E2F"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7331" w:type="dxa"/>
          </w:tcPr>
          <w:p w:rsidR="00526C5D" w:rsidRPr="00505E2F" w:rsidRDefault="00505E2F"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r w:rsidRPr="00505E2F">
              <w:rPr>
                <w:rFonts w:ascii="Arial Narrow" w:hAnsi="Arial Narrow"/>
                <w:sz w:val="16"/>
                <w:szCs w:val="26"/>
              </w:rPr>
              <w:t>Con el sistema de levantamiento de actas SILEACCI se agiliza el trámite de registros de personas, matrimonios y defunciones; ya que el tiempo de realización de trámite para la ciudadanía es de 15 minutos aproximadamente, así mismo la expedición de actas certificadas por medio del sistema SECJAL.</w:t>
            </w:r>
          </w:p>
        </w:tc>
        <w:tc>
          <w:tcPr>
            <w:tcW w:w="850" w:type="dxa"/>
          </w:tcPr>
          <w:p w:rsidR="00526C5D" w:rsidRPr="00505E2F" w:rsidRDefault="00505E2F"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rPr>
            </w:pPr>
            <w:r w:rsidRPr="00505E2F">
              <w:rPr>
                <w:rFonts w:ascii="Arial Narrow" w:hAnsi="Arial Narrow"/>
                <w:sz w:val="18"/>
              </w:rPr>
              <w:t>Expedientes y sistema de SECJAL.</w:t>
            </w:r>
          </w:p>
        </w:tc>
      </w:tr>
      <w:tr w:rsidR="00505E2F" w:rsidRPr="00915D01" w:rsidTr="00505E2F">
        <w:tc>
          <w:tcPr>
            <w:cnfStyle w:val="001000000000" w:firstRow="0" w:lastRow="0" w:firstColumn="1" w:lastColumn="0" w:oddVBand="0" w:evenVBand="0" w:oddHBand="0" w:evenHBand="0" w:firstRowFirstColumn="0" w:firstRowLastColumn="0" w:lastRowFirstColumn="0" w:lastRowLastColumn="0"/>
            <w:tcW w:w="1263" w:type="dxa"/>
            <w:vMerge/>
          </w:tcPr>
          <w:p w:rsidR="00526C5D" w:rsidRPr="00505E2F" w:rsidRDefault="00526C5D" w:rsidP="00915D01">
            <w:pPr>
              <w:jc w:val="center"/>
              <w:rPr>
                <w:rFonts w:ascii="Arial Narrow" w:hAnsi="Arial Narrow"/>
                <w:sz w:val="16"/>
                <w:highlight w:val="yellow"/>
              </w:rPr>
            </w:pPr>
          </w:p>
        </w:tc>
        <w:tc>
          <w:tcPr>
            <w:tcW w:w="1246" w:type="dxa"/>
            <w:vMerge/>
          </w:tcPr>
          <w:p w:rsidR="00526C5D" w:rsidRPr="00505E2F"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930" w:type="dxa"/>
            <w:vMerge/>
          </w:tcPr>
          <w:p w:rsidR="00526C5D" w:rsidRPr="00505E2F"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094" w:type="dxa"/>
            <w:vMerge/>
          </w:tcPr>
          <w:p w:rsidR="00526C5D" w:rsidRPr="00505E2F"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89" w:type="dxa"/>
            <w:vMerge w:val="restart"/>
            <w:vAlign w:val="center"/>
          </w:tcPr>
          <w:p w:rsidR="00526C5D" w:rsidRPr="00505E2F"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505E2F">
              <w:rPr>
                <w:rFonts w:ascii="Arial Narrow" w:hAnsi="Arial Narrow"/>
                <w:sz w:val="16"/>
              </w:rPr>
              <w:t>3</w:t>
            </w:r>
          </w:p>
        </w:tc>
        <w:tc>
          <w:tcPr>
            <w:tcW w:w="7331" w:type="dxa"/>
          </w:tcPr>
          <w:p w:rsidR="00526C5D" w:rsidRPr="00505E2F" w:rsidRDefault="00505E2F"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505E2F">
              <w:rPr>
                <w:rFonts w:ascii="Arial Narrow" w:hAnsi="Arial Narrow"/>
                <w:sz w:val="16"/>
                <w:szCs w:val="26"/>
              </w:rPr>
              <w:t>Concluir con el proyecto de digitalización y dar continuidad al programa de captura masiva.</w:t>
            </w:r>
          </w:p>
        </w:tc>
        <w:tc>
          <w:tcPr>
            <w:tcW w:w="850" w:type="dxa"/>
            <w:shd w:val="clear" w:color="auto" w:fill="auto"/>
          </w:tcPr>
          <w:p w:rsidR="00526C5D" w:rsidRPr="00505E2F" w:rsidRDefault="00505E2F"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rPr>
            </w:pPr>
            <w:r w:rsidRPr="00505E2F">
              <w:rPr>
                <w:rFonts w:ascii="Arial Narrow" w:hAnsi="Arial Narrow"/>
                <w:sz w:val="18"/>
              </w:rPr>
              <w:t>Expedientes y sistema de SECJAL.</w:t>
            </w:r>
          </w:p>
        </w:tc>
      </w:tr>
      <w:tr w:rsidR="00505E2F" w:rsidRPr="00915D01" w:rsidTr="0050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vMerge/>
          </w:tcPr>
          <w:p w:rsidR="00526C5D" w:rsidRPr="00505E2F" w:rsidRDefault="00526C5D" w:rsidP="00915D01">
            <w:pPr>
              <w:jc w:val="center"/>
              <w:rPr>
                <w:rFonts w:ascii="Arial Narrow" w:hAnsi="Arial Narrow"/>
                <w:sz w:val="16"/>
                <w:highlight w:val="yellow"/>
              </w:rPr>
            </w:pPr>
          </w:p>
        </w:tc>
        <w:tc>
          <w:tcPr>
            <w:tcW w:w="1246" w:type="dxa"/>
            <w:vMerge/>
          </w:tcPr>
          <w:p w:rsidR="00526C5D" w:rsidRPr="00505E2F"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930" w:type="dxa"/>
            <w:vMerge/>
          </w:tcPr>
          <w:p w:rsidR="00526C5D" w:rsidRPr="00505E2F"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094" w:type="dxa"/>
            <w:vMerge/>
          </w:tcPr>
          <w:p w:rsidR="00526C5D" w:rsidRPr="00505E2F"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89" w:type="dxa"/>
            <w:vMerge/>
          </w:tcPr>
          <w:p w:rsidR="00526C5D" w:rsidRPr="00505E2F"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7331" w:type="dxa"/>
          </w:tcPr>
          <w:p w:rsidR="00526C5D" w:rsidRPr="00505E2F" w:rsidRDefault="00505E2F"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r w:rsidRPr="00505E2F">
              <w:rPr>
                <w:rFonts w:ascii="Arial Narrow" w:hAnsi="Arial Narrow"/>
                <w:sz w:val="16"/>
                <w:szCs w:val="26"/>
              </w:rPr>
              <w:t>Con el sistema de levantamiento de actas SILEACCI se agiliza el trámite de registros de personas, matrimonios y defunciones; ya que el tiempo de realización de trámite para la ciudadanía es de 15 minutos aproximadamente, así mismo la expedición de actas certificadas por medio del sistema SECJAL.</w:t>
            </w:r>
          </w:p>
        </w:tc>
        <w:tc>
          <w:tcPr>
            <w:tcW w:w="850" w:type="dxa"/>
            <w:shd w:val="clear" w:color="auto" w:fill="auto"/>
          </w:tcPr>
          <w:p w:rsidR="00526C5D" w:rsidRPr="00505E2F" w:rsidRDefault="00505E2F"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rPr>
            </w:pPr>
            <w:r w:rsidRPr="00505E2F">
              <w:rPr>
                <w:rFonts w:ascii="Arial Narrow" w:hAnsi="Arial Narrow"/>
                <w:sz w:val="18"/>
              </w:rPr>
              <w:t>Expedientes y sistema de SECJAL.</w:t>
            </w:r>
          </w:p>
        </w:tc>
      </w:tr>
      <w:tr w:rsidR="00505E2F" w:rsidRPr="00915D01" w:rsidTr="00526C5D">
        <w:tc>
          <w:tcPr>
            <w:cnfStyle w:val="001000000000" w:firstRow="0" w:lastRow="0" w:firstColumn="1" w:lastColumn="0" w:oddVBand="0" w:evenVBand="0" w:oddHBand="0" w:evenHBand="0" w:firstRowFirstColumn="0" w:firstRowLastColumn="0" w:lastRowFirstColumn="0" w:lastRowLastColumn="0"/>
            <w:tcW w:w="1263" w:type="dxa"/>
            <w:vMerge/>
          </w:tcPr>
          <w:p w:rsidR="00526C5D" w:rsidRPr="00505E2F" w:rsidRDefault="00526C5D" w:rsidP="00526C5D">
            <w:pPr>
              <w:jc w:val="center"/>
              <w:rPr>
                <w:rFonts w:ascii="Arial Narrow" w:hAnsi="Arial Narrow"/>
                <w:sz w:val="16"/>
                <w:highlight w:val="yellow"/>
              </w:rPr>
            </w:pPr>
          </w:p>
        </w:tc>
        <w:tc>
          <w:tcPr>
            <w:tcW w:w="1246" w:type="dxa"/>
            <w:vMerge/>
          </w:tcPr>
          <w:p w:rsidR="00526C5D" w:rsidRPr="00505E2F" w:rsidRDefault="00526C5D"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930" w:type="dxa"/>
            <w:vMerge/>
          </w:tcPr>
          <w:p w:rsidR="00526C5D" w:rsidRPr="00505E2F" w:rsidRDefault="00526C5D"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094" w:type="dxa"/>
            <w:vMerge/>
          </w:tcPr>
          <w:p w:rsidR="00526C5D" w:rsidRPr="00505E2F" w:rsidRDefault="00526C5D"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89" w:type="dxa"/>
            <w:vMerge w:val="restart"/>
            <w:vAlign w:val="center"/>
          </w:tcPr>
          <w:p w:rsidR="00526C5D" w:rsidRPr="00505E2F" w:rsidRDefault="00526C5D"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505E2F">
              <w:rPr>
                <w:rFonts w:ascii="Arial Narrow" w:hAnsi="Arial Narrow"/>
                <w:sz w:val="16"/>
              </w:rPr>
              <w:t>4</w:t>
            </w:r>
          </w:p>
        </w:tc>
        <w:tc>
          <w:tcPr>
            <w:tcW w:w="7331" w:type="dxa"/>
          </w:tcPr>
          <w:p w:rsidR="00526C5D" w:rsidRPr="00505E2F" w:rsidRDefault="00505E2F" w:rsidP="00526C5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505E2F">
              <w:rPr>
                <w:rFonts w:ascii="Arial Narrow" w:hAnsi="Arial Narrow"/>
                <w:sz w:val="16"/>
                <w:szCs w:val="26"/>
              </w:rPr>
              <w:t>Concluir con el proyecto de digitalización y dar continuidad al programa de captura masiva.</w:t>
            </w:r>
          </w:p>
        </w:tc>
        <w:tc>
          <w:tcPr>
            <w:tcW w:w="850" w:type="dxa"/>
          </w:tcPr>
          <w:p w:rsidR="00526C5D" w:rsidRPr="00505E2F" w:rsidRDefault="00505E2F" w:rsidP="00526C5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rPr>
            </w:pPr>
            <w:r w:rsidRPr="00505E2F">
              <w:rPr>
                <w:rFonts w:ascii="Arial Narrow" w:hAnsi="Arial Narrow"/>
                <w:sz w:val="18"/>
              </w:rPr>
              <w:t>Expedientes y sistema de SECJAL.</w:t>
            </w:r>
          </w:p>
        </w:tc>
      </w:tr>
      <w:tr w:rsidR="00505E2F" w:rsidRPr="00915D01" w:rsidTr="00526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vMerge/>
          </w:tcPr>
          <w:p w:rsidR="00526C5D" w:rsidRPr="00505E2F" w:rsidRDefault="00526C5D" w:rsidP="00526C5D">
            <w:pPr>
              <w:jc w:val="center"/>
              <w:rPr>
                <w:rFonts w:ascii="Arial Narrow" w:hAnsi="Arial Narrow"/>
                <w:sz w:val="16"/>
                <w:highlight w:val="yellow"/>
              </w:rPr>
            </w:pPr>
          </w:p>
        </w:tc>
        <w:tc>
          <w:tcPr>
            <w:tcW w:w="1246" w:type="dxa"/>
            <w:vMerge/>
          </w:tcPr>
          <w:p w:rsidR="00526C5D" w:rsidRPr="00505E2F" w:rsidRDefault="00526C5D"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930" w:type="dxa"/>
            <w:vMerge/>
          </w:tcPr>
          <w:p w:rsidR="00526C5D" w:rsidRPr="00505E2F" w:rsidRDefault="00526C5D"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094" w:type="dxa"/>
            <w:vMerge/>
          </w:tcPr>
          <w:p w:rsidR="00526C5D" w:rsidRPr="00505E2F" w:rsidRDefault="00526C5D"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89" w:type="dxa"/>
            <w:vMerge/>
          </w:tcPr>
          <w:p w:rsidR="00526C5D" w:rsidRPr="00505E2F" w:rsidRDefault="00526C5D"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7331" w:type="dxa"/>
          </w:tcPr>
          <w:p w:rsidR="00526C5D" w:rsidRPr="00505E2F" w:rsidRDefault="00505E2F" w:rsidP="00526C5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r w:rsidRPr="00505E2F">
              <w:rPr>
                <w:rFonts w:ascii="Arial Narrow" w:hAnsi="Arial Narrow"/>
                <w:sz w:val="16"/>
                <w:szCs w:val="26"/>
              </w:rPr>
              <w:t>Con el sistema de levantamiento de actas SILEACCI se agiliza el trámite de registros de personas, matrimonios y defunciones; ya que el tiempo de realización de trámite para la ciudadanía es de 15 minutos aproximadamente, así mismo la expedición de actas certificadas por medio del sistema SECJAL.</w:t>
            </w:r>
          </w:p>
        </w:tc>
        <w:tc>
          <w:tcPr>
            <w:tcW w:w="850" w:type="dxa"/>
          </w:tcPr>
          <w:p w:rsidR="00526C5D" w:rsidRPr="00505E2F" w:rsidRDefault="00505E2F" w:rsidP="00526C5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rPr>
            </w:pPr>
            <w:r w:rsidRPr="00505E2F">
              <w:rPr>
                <w:rFonts w:ascii="Arial Narrow" w:hAnsi="Arial Narrow"/>
                <w:sz w:val="18"/>
              </w:rPr>
              <w:t>Expedientes y sistema de SECJAL.</w:t>
            </w:r>
          </w:p>
        </w:tc>
      </w:tr>
    </w:tbl>
    <w:p w:rsidR="008B3C1E" w:rsidRDefault="008B3C1E"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526C5D">
      <w:pPr>
        <w:spacing w:after="0" w:line="240" w:lineRule="auto"/>
        <w:rPr>
          <w:rFonts w:ascii="Arial Narrow" w:hAnsi="Arial Narrow"/>
          <w:b/>
          <w:sz w:val="24"/>
        </w:rPr>
      </w:pPr>
      <w:r w:rsidRPr="00526C5D">
        <w:rPr>
          <w:rFonts w:ascii="Arial Narrow" w:hAnsi="Arial Narrow"/>
          <w:b/>
          <w:sz w:val="24"/>
        </w:rPr>
        <w:t>6. METAS INSTITU</w:t>
      </w:r>
      <w:r>
        <w:rPr>
          <w:rFonts w:ascii="Arial Narrow" w:hAnsi="Arial Narrow"/>
          <w:b/>
          <w:sz w:val="24"/>
        </w:rPr>
        <w:t>C</w:t>
      </w:r>
      <w:r w:rsidRPr="00526C5D">
        <w:rPr>
          <w:rFonts w:ascii="Arial Narrow" w:hAnsi="Arial Narrow"/>
          <w:b/>
          <w:sz w:val="24"/>
        </w:rPr>
        <w:t>IONALES</w:t>
      </w:r>
    </w:p>
    <w:p w:rsidR="00526C5D" w:rsidRDefault="00526C5D" w:rsidP="00526C5D">
      <w:pPr>
        <w:spacing w:after="0" w:line="240" w:lineRule="auto"/>
        <w:rPr>
          <w:rFonts w:ascii="Arial Narrow" w:hAnsi="Arial Narrow"/>
          <w:b/>
          <w:sz w:val="24"/>
        </w:rPr>
      </w:pPr>
    </w:p>
    <w:tbl>
      <w:tblPr>
        <w:tblStyle w:val="Tabladecuadrcula4-nfasis31"/>
        <w:tblW w:w="13603" w:type="dxa"/>
        <w:tblLook w:val="04A0" w:firstRow="1" w:lastRow="0" w:firstColumn="1" w:lastColumn="0" w:noHBand="0" w:noVBand="1"/>
      </w:tblPr>
      <w:tblGrid>
        <w:gridCol w:w="1696"/>
        <w:gridCol w:w="4820"/>
        <w:gridCol w:w="5386"/>
        <w:gridCol w:w="1701"/>
      </w:tblGrid>
      <w:tr w:rsidR="003B76D6" w:rsidTr="00A322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3" w:type="dxa"/>
            <w:gridSpan w:val="4"/>
          </w:tcPr>
          <w:p w:rsidR="003B76D6" w:rsidRPr="00A322A9" w:rsidRDefault="003B76D6" w:rsidP="003B76D6">
            <w:pPr>
              <w:jc w:val="center"/>
              <w:rPr>
                <w:rFonts w:ascii="Arial Narrow" w:hAnsi="Arial Narrow"/>
                <w:sz w:val="24"/>
              </w:rPr>
            </w:pPr>
            <w:r w:rsidRPr="00A322A9">
              <w:rPr>
                <w:rFonts w:ascii="Arial Narrow" w:hAnsi="Arial Narrow"/>
                <w:sz w:val="28"/>
              </w:rPr>
              <w:t>MATRIZ DE INDICADORES PARA RESULTADOS 2019</w:t>
            </w:r>
          </w:p>
        </w:tc>
      </w:tr>
      <w:tr w:rsidR="003B76D6" w:rsidTr="00A32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3" w:type="dxa"/>
            <w:gridSpan w:val="4"/>
          </w:tcPr>
          <w:p w:rsidR="003B76D6" w:rsidRDefault="003B76D6" w:rsidP="003B76D6">
            <w:pPr>
              <w:jc w:val="center"/>
              <w:rPr>
                <w:rFonts w:ascii="Arial Narrow" w:hAnsi="Arial Narrow"/>
                <w:b w:val="0"/>
                <w:sz w:val="24"/>
              </w:rPr>
            </w:pPr>
            <w:r w:rsidRPr="00B85CA4">
              <w:rPr>
                <w:rFonts w:ascii="Arial Narrow" w:hAnsi="Arial Narrow"/>
                <w:b w:val="0"/>
                <w:color w:val="FF0000"/>
                <w:sz w:val="24"/>
              </w:rPr>
              <w:t xml:space="preserve">Programa Presupuestario: </w:t>
            </w:r>
          </w:p>
        </w:tc>
      </w:tr>
      <w:tr w:rsidR="003B76D6" w:rsidTr="00B85CA4">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jc w:val="center"/>
              <w:rPr>
                <w:rFonts w:ascii="Arial Narrow" w:hAnsi="Arial Narrow"/>
                <w:sz w:val="24"/>
              </w:rPr>
            </w:pPr>
            <w:r w:rsidRPr="00A322A9">
              <w:rPr>
                <w:rFonts w:ascii="Arial Narrow" w:hAnsi="Arial Narrow"/>
                <w:sz w:val="24"/>
              </w:rPr>
              <w:t>Nivel de MIR</w:t>
            </w:r>
          </w:p>
        </w:tc>
        <w:tc>
          <w:tcPr>
            <w:tcW w:w="4820" w:type="dxa"/>
          </w:tcPr>
          <w:p w:rsidR="003B76D6" w:rsidRDefault="003B76D6" w:rsidP="003B76D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rPr>
            </w:pPr>
            <w:r>
              <w:rPr>
                <w:rFonts w:ascii="Arial Narrow" w:hAnsi="Arial Narrow"/>
                <w:b/>
                <w:sz w:val="24"/>
              </w:rPr>
              <w:t>Objetivo MIR</w:t>
            </w:r>
          </w:p>
        </w:tc>
        <w:tc>
          <w:tcPr>
            <w:tcW w:w="5386" w:type="dxa"/>
          </w:tcPr>
          <w:p w:rsidR="003B76D6" w:rsidRDefault="003B76D6" w:rsidP="003B76D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rPr>
            </w:pPr>
            <w:r>
              <w:rPr>
                <w:rFonts w:ascii="Arial Narrow" w:hAnsi="Arial Narrow"/>
                <w:b/>
                <w:sz w:val="24"/>
              </w:rPr>
              <w:t>Nombre del Indicador</w:t>
            </w:r>
          </w:p>
        </w:tc>
        <w:tc>
          <w:tcPr>
            <w:tcW w:w="1701" w:type="dxa"/>
          </w:tcPr>
          <w:p w:rsidR="003B76D6" w:rsidRDefault="003B76D6" w:rsidP="003B76D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rPr>
            </w:pPr>
            <w:r>
              <w:rPr>
                <w:rFonts w:ascii="Arial Narrow" w:hAnsi="Arial Narrow"/>
                <w:b/>
                <w:sz w:val="24"/>
              </w:rPr>
              <w:t>Meta 2019</w:t>
            </w:r>
          </w:p>
        </w:tc>
      </w:tr>
    </w:tbl>
    <w:p w:rsidR="003B76D6" w:rsidRDefault="003B76D6"/>
    <w:tbl>
      <w:tblPr>
        <w:tblStyle w:val="Tabladecuadrcula6concolores-nfasis31"/>
        <w:tblW w:w="13603" w:type="dxa"/>
        <w:tblLook w:val="04A0" w:firstRow="1" w:lastRow="0" w:firstColumn="1" w:lastColumn="0" w:noHBand="0" w:noVBand="1"/>
      </w:tblPr>
      <w:tblGrid>
        <w:gridCol w:w="1696"/>
        <w:gridCol w:w="4820"/>
        <w:gridCol w:w="5386"/>
        <w:gridCol w:w="1701"/>
      </w:tblGrid>
      <w:tr w:rsidR="003B76D6" w:rsidRPr="00A322A9" w:rsidTr="00B85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Fin</w:t>
            </w:r>
          </w:p>
        </w:tc>
        <w:tc>
          <w:tcPr>
            <w:tcW w:w="4820" w:type="dxa"/>
          </w:tcPr>
          <w:p w:rsidR="003B76D6" w:rsidRPr="00CF3B7E" w:rsidRDefault="00673225" w:rsidP="003B76D6">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24"/>
              </w:rPr>
            </w:pPr>
            <w:r>
              <w:rPr>
                <w:rFonts w:ascii="Arial Narrow" w:hAnsi="Arial Narrow"/>
                <w:b w:val="0"/>
                <w:sz w:val="16"/>
                <w:szCs w:val="24"/>
              </w:rPr>
              <w:t xml:space="preserve">Contribuir a </w:t>
            </w:r>
            <w:r w:rsidR="00CF3B7E" w:rsidRPr="00CF3B7E">
              <w:rPr>
                <w:rFonts w:ascii="Arial Narrow" w:hAnsi="Arial Narrow"/>
                <w:b w:val="0"/>
                <w:sz w:val="16"/>
                <w:szCs w:val="24"/>
              </w:rPr>
              <w:t>realizar las actas o registros</w:t>
            </w:r>
            <w:r>
              <w:rPr>
                <w:rFonts w:ascii="Arial Narrow" w:hAnsi="Arial Narrow"/>
                <w:b w:val="0"/>
                <w:sz w:val="16"/>
                <w:szCs w:val="24"/>
              </w:rPr>
              <w:t xml:space="preserve"> mediante un  buen servicio</w:t>
            </w:r>
            <w:r w:rsidR="00CF3B7E" w:rsidRPr="00CF3B7E">
              <w:rPr>
                <w:rFonts w:ascii="Arial Narrow" w:hAnsi="Arial Narrow"/>
                <w:b w:val="0"/>
                <w:sz w:val="16"/>
                <w:szCs w:val="24"/>
              </w:rPr>
              <w:t>.</w:t>
            </w:r>
          </w:p>
        </w:tc>
        <w:tc>
          <w:tcPr>
            <w:tcW w:w="5386" w:type="dxa"/>
          </w:tcPr>
          <w:p w:rsidR="003B76D6" w:rsidRPr="00D06362" w:rsidRDefault="00D06362" w:rsidP="003B76D6">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24"/>
              </w:rPr>
            </w:pPr>
            <w:r w:rsidRPr="00D06362">
              <w:rPr>
                <w:rFonts w:ascii="Arial Narrow" w:hAnsi="Arial Narrow"/>
                <w:b w:val="0"/>
                <w:sz w:val="16"/>
                <w:szCs w:val="24"/>
              </w:rPr>
              <w:t>Dando el mejor servicio al revisar los trámites que se llevan a cabo para</w:t>
            </w:r>
            <w:r w:rsidR="00B26DC6">
              <w:rPr>
                <w:rFonts w:ascii="Arial Narrow" w:hAnsi="Arial Narrow"/>
                <w:b w:val="0"/>
                <w:sz w:val="16"/>
                <w:szCs w:val="24"/>
              </w:rPr>
              <w:t xml:space="preserve"> los registros y actas.</w:t>
            </w:r>
          </w:p>
        </w:tc>
        <w:tc>
          <w:tcPr>
            <w:tcW w:w="1701" w:type="dxa"/>
          </w:tcPr>
          <w:p w:rsidR="003B76D6" w:rsidRDefault="003B76D6" w:rsidP="003B76D6">
            <w:pPr>
              <w:cnfStyle w:val="100000000000" w:firstRow="1" w:lastRow="0" w:firstColumn="0" w:lastColumn="0" w:oddVBand="0" w:evenVBand="0" w:oddHBand="0" w:evenHBand="0" w:firstRowFirstColumn="0" w:firstRowLastColumn="0" w:lastRowFirstColumn="0" w:lastRowLastColumn="0"/>
              <w:rPr>
                <w:rFonts w:ascii="Arial Narrow" w:hAnsi="Arial Narrow"/>
                <w:sz w:val="16"/>
                <w:szCs w:val="24"/>
                <w:highlight w:val="yellow"/>
              </w:rPr>
            </w:pPr>
          </w:p>
          <w:p w:rsidR="000C6BFC" w:rsidRPr="00F46186" w:rsidRDefault="00F46186" w:rsidP="003B76D6">
            <w:pPr>
              <w:cnfStyle w:val="100000000000" w:firstRow="1" w:lastRow="0" w:firstColumn="0" w:lastColumn="0" w:oddVBand="0" w:evenVBand="0" w:oddHBand="0" w:evenHBand="0" w:firstRowFirstColumn="0" w:firstRowLastColumn="0" w:lastRowFirstColumn="0" w:lastRowLastColumn="0"/>
              <w:rPr>
                <w:rFonts w:ascii="Arial Narrow" w:hAnsi="Arial Narrow"/>
                <w:sz w:val="16"/>
                <w:szCs w:val="24"/>
                <w:highlight w:val="yellow"/>
              </w:rPr>
            </w:pPr>
            <w:r w:rsidRPr="00F46186">
              <w:rPr>
                <w:rFonts w:ascii="Arial Narrow" w:hAnsi="Arial Narrow"/>
                <w:sz w:val="16"/>
                <w:szCs w:val="24"/>
              </w:rPr>
              <w:t>1100</w:t>
            </w:r>
          </w:p>
        </w:tc>
      </w:tr>
      <w:tr w:rsidR="003B76D6" w:rsidRPr="00A322A9" w:rsidTr="00B8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Propósito</w:t>
            </w:r>
          </w:p>
        </w:tc>
        <w:tc>
          <w:tcPr>
            <w:tcW w:w="4820" w:type="dxa"/>
          </w:tcPr>
          <w:p w:rsidR="003B76D6" w:rsidRPr="000C6BFC" w:rsidRDefault="00CF3B7E" w:rsidP="00A322A9">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sz w:val="16"/>
                <w:szCs w:val="24"/>
              </w:rPr>
              <w:t>El departamento de Registro Civil, realiza acta de nacimiento, matrimonios, defunción y divorcio.</w:t>
            </w:r>
          </w:p>
        </w:tc>
        <w:tc>
          <w:tcPr>
            <w:tcW w:w="5386" w:type="dxa"/>
          </w:tcPr>
          <w:p w:rsidR="003B76D6" w:rsidRPr="00D06362" w:rsidRDefault="00D06362"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highlight w:val="yellow"/>
              </w:rPr>
            </w:pPr>
            <w:r w:rsidRPr="00D06362">
              <w:rPr>
                <w:rFonts w:ascii="Arial Narrow" w:hAnsi="Arial Narrow"/>
                <w:sz w:val="16"/>
                <w:szCs w:val="24"/>
              </w:rPr>
              <w:t>Cumplimiento normativo para los recursos de las actas</w:t>
            </w:r>
            <w:r>
              <w:rPr>
                <w:rFonts w:ascii="Arial Narrow" w:hAnsi="Arial Narrow"/>
                <w:sz w:val="16"/>
                <w:szCs w:val="24"/>
              </w:rPr>
              <w:t>.</w:t>
            </w:r>
          </w:p>
        </w:tc>
        <w:tc>
          <w:tcPr>
            <w:tcW w:w="1701" w:type="dxa"/>
          </w:tcPr>
          <w:p w:rsidR="003B76D6" w:rsidRPr="00E80AF7" w:rsidRDefault="00D06362"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highlight w:val="yellow"/>
              </w:rPr>
            </w:pPr>
            <w:r w:rsidRPr="00D06362">
              <w:rPr>
                <w:rFonts w:ascii="Arial Narrow" w:hAnsi="Arial Narrow"/>
                <w:b/>
                <w:sz w:val="16"/>
                <w:szCs w:val="24"/>
              </w:rPr>
              <w:t>1000</w:t>
            </w:r>
          </w:p>
        </w:tc>
      </w:tr>
      <w:tr w:rsidR="003B76D6" w:rsidRPr="00A322A9" w:rsidTr="00B85CA4">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Componente 1</w:t>
            </w:r>
          </w:p>
        </w:tc>
        <w:tc>
          <w:tcPr>
            <w:tcW w:w="4820" w:type="dxa"/>
          </w:tcPr>
          <w:p w:rsidR="003B76D6" w:rsidRPr="00F46186" w:rsidRDefault="00D06362"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highlight w:val="yellow"/>
              </w:rPr>
            </w:pPr>
            <w:r w:rsidRPr="00F46186">
              <w:rPr>
                <w:rFonts w:ascii="Arial Narrow" w:hAnsi="Arial Narrow"/>
                <w:sz w:val="16"/>
                <w:szCs w:val="24"/>
              </w:rPr>
              <w:t xml:space="preserve">Dando </w:t>
            </w:r>
            <w:r w:rsidR="00F46186">
              <w:rPr>
                <w:rFonts w:ascii="Arial Narrow" w:hAnsi="Arial Narrow"/>
                <w:sz w:val="16"/>
                <w:szCs w:val="24"/>
              </w:rPr>
              <w:t>el mejor servicio al hacer</w:t>
            </w:r>
            <w:r w:rsidR="00F46186" w:rsidRPr="00F46186">
              <w:rPr>
                <w:rFonts w:ascii="Arial Narrow" w:hAnsi="Arial Narrow"/>
                <w:sz w:val="16"/>
                <w:szCs w:val="24"/>
              </w:rPr>
              <w:t xml:space="preserve"> algún trámite de actas.</w:t>
            </w:r>
          </w:p>
        </w:tc>
        <w:tc>
          <w:tcPr>
            <w:tcW w:w="5386" w:type="dxa"/>
          </w:tcPr>
          <w:p w:rsidR="00F46186" w:rsidRPr="00F46186" w:rsidRDefault="00F46186"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sidRPr="00F46186">
              <w:rPr>
                <w:rFonts w:ascii="Arial Narrow" w:hAnsi="Arial Narrow"/>
                <w:sz w:val="16"/>
                <w:szCs w:val="24"/>
              </w:rPr>
              <w:t xml:space="preserve">Hacer el informe </w:t>
            </w:r>
            <w:r>
              <w:rPr>
                <w:rFonts w:ascii="Arial Narrow" w:hAnsi="Arial Narrow"/>
                <w:sz w:val="16"/>
                <w:szCs w:val="24"/>
              </w:rPr>
              <w:t>bimestral c</w:t>
            </w:r>
            <w:r w:rsidRPr="00F46186">
              <w:rPr>
                <w:rFonts w:ascii="Arial Narrow" w:hAnsi="Arial Narrow"/>
                <w:sz w:val="16"/>
                <w:szCs w:val="24"/>
              </w:rPr>
              <w:t>orrespondiente a cada uno de los trámites</w:t>
            </w:r>
            <w:r w:rsidR="00B26DC6">
              <w:rPr>
                <w:rFonts w:ascii="Arial Narrow" w:hAnsi="Arial Narrow"/>
                <w:sz w:val="16"/>
                <w:szCs w:val="24"/>
              </w:rPr>
              <w:t xml:space="preserve"> correspondientes.</w:t>
            </w:r>
          </w:p>
          <w:p w:rsidR="003B76D6" w:rsidRPr="00E80AF7" w:rsidRDefault="003B76D6"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highlight w:val="yellow"/>
              </w:rPr>
            </w:pPr>
          </w:p>
        </w:tc>
        <w:tc>
          <w:tcPr>
            <w:tcW w:w="1701" w:type="dxa"/>
          </w:tcPr>
          <w:p w:rsidR="003B76D6" w:rsidRPr="00F46186" w:rsidRDefault="00F46186"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highlight w:val="yellow"/>
              </w:rPr>
            </w:pPr>
            <w:r w:rsidRPr="00F46186">
              <w:rPr>
                <w:rFonts w:ascii="Arial Narrow" w:hAnsi="Arial Narrow"/>
                <w:b/>
                <w:sz w:val="16"/>
                <w:szCs w:val="24"/>
              </w:rPr>
              <w:t>24</w:t>
            </w:r>
          </w:p>
        </w:tc>
      </w:tr>
      <w:tr w:rsidR="003B76D6" w:rsidRPr="00A322A9" w:rsidTr="00B8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Actividad 1.1</w:t>
            </w:r>
          </w:p>
        </w:tc>
        <w:tc>
          <w:tcPr>
            <w:tcW w:w="4820" w:type="dxa"/>
          </w:tcPr>
          <w:p w:rsidR="003B76D6" w:rsidRPr="00E80AF7" w:rsidRDefault="00F82171"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highlight w:val="yellow"/>
              </w:rPr>
            </w:pPr>
            <w:r>
              <w:rPr>
                <w:rFonts w:ascii="Arial Narrow" w:hAnsi="Arial Narrow"/>
                <w:sz w:val="16"/>
                <w:szCs w:val="24"/>
              </w:rPr>
              <w:t xml:space="preserve">Hacer </w:t>
            </w:r>
            <w:r w:rsidRPr="00C70970">
              <w:rPr>
                <w:rFonts w:ascii="Arial Narrow" w:hAnsi="Arial Narrow"/>
                <w:sz w:val="16"/>
                <w:szCs w:val="24"/>
              </w:rPr>
              <w:t>registros</w:t>
            </w:r>
            <w:r>
              <w:rPr>
                <w:rFonts w:ascii="Arial Narrow" w:hAnsi="Arial Narrow"/>
                <w:sz w:val="16"/>
                <w:szCs w:val="24"/>
              </w:rPr>
              <w:t xml:space="preserve"> de nacimiento, matrimonios</w:t>
            </w:r>
            <w:r w:rsidR="00D06362">
              <w:rPr>
                <w:rFonts w:ascii="Arial Narrow" w:hAnsi="Arial Narrow"/>
                <w:sz w:val="16"/>
                <w:szCs w:val="24"/>
              </w:rPr>
              <w:t>.</w:t>
            </w:r>
          </w:p>
        </w:tc>
        <w:tc>
          <w:tcPr>
            <w:tcW w:w="5386" w:type="dxa"/>
          </w:tcPr>
          <w:p w:rsidR="003B76D6" w:rsidRPr="00E80AF7" w:rsidRDefault="00264F0C"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highlight w:val="yellow"/>
              </w:rPr>
            </w:pPr>
            <w:r w:rsidRPr="00264F0C">
              <w:rPr>
                <w:rFonts w:ascii="Arial Narrow" w:hAnsi="Arial Narrow"/>
                <w:sz w:val="16"/>
                <w:szCs w:val="24"/>
              </w:rPr>
              <w:t>Entregar actas de nacimiento y matrimonio</w:t>
            </w:r>
            <w:r w:rsidR="00D06362">
              <w:rPr>
                <w:rFonts w:ascii="Arial Narrow" w:hAnsi="Arial Narrow"/>
                <w:sz w:val="16"/>
                <w:szCs w:val="24"/>
              </w:rPr>
              <w:t>.</w:t>
            </w:r>
          </w:p>
        </w:tc>
        <w:tc>
          <w:tcPr>
            <w:tcW w:w="1701" w:type="dxa"/>
          </w:tcPr>
          <w:p w:rsidR="003B76D6" w:rsidRPr="00264F0C" w:rsidRDefault="00D06362"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1000</w:t>
            </w:r>
          </w:p>
        </w:tc>
      </w:tr>
      <w:tr w:rsidR="003B76D6" w:rsidRPr="00A322A9" w:rsidTr="00B85CA4">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Actividad 1.2</w:t>
            </w:r>
          </w:p>
        </w:tc>
        <w:tc>
          <w:tcPr>
            <w:tcW w:w="4820" w:type="dxa"/>
          </w:tcPr>
          <w:p w:rsidR="003B76D6" w:rsidRPr="00E80AF7" w:rsidRDefault="00F82171"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highlight w:val="yellow"/>
              </w:rPr>
            </w:pPr>
            <w:r w:rsidRPr="00F82171">
              <w:rPr>
                <w:rFonts w:ascii="Arial Narrow" w:hAnsi="Arial Narrow"/>
                <w:sz w:val="16"/>
                <w:szCs w:val="24"/>
              </w:rPr>
              <w:t>Levantamiento de actas de defunción y divorcios</w:t>
            </w:r>
            <w:r w:rsidR="00D06362">
              <w:rPr>
                <w:rFonts w:ascii="Arial Narrow" w:hAnsi="Arial Narrow"/>
                <w:sz w:val="16"/>
                <w:szCs w:val="24"/>
              </w:rPr>
              <w:t>.</w:t>
            </w:r>
          </w:p>
        </w:tc>
        <w:tc>
          <w:tcPr>
            <w:tcW w:w="5386" w:type="dxa"/>
          </w:tcPr>
          <w:p w:rsidR="003B76D6" w:rsidRPr="00E80AF7" w:rsidRDefault="00264F0C"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highlight w:val="yellow"/>
              </w:rPr>
            </w:pPr>
            <w:r w:rsidRPr="00264F0C">
              <w:rPr>
                <w:rFonts w:ascii="Arial Narrow" w:hAnsi="Arial Narrow"/>
                <w:sz w:val="16"/>
                <w:szCs w:val="24"/>
              </w:rPr>
              <w:t xml:space="preserve">Dar </w:t>
            </w:r>
            <w:r w:rsidR="00F46186" w:rsidRPr="00264F0C">
              <w:rPr>
                <w:rFonts w:ascii="Arial Narrow" w:hAnsi="Arial Narrow"/>
                <w:sz w:val="16"/>
                <w:szCs w:val="24"/>
              </w:rPr>
              <w:t>el</w:t>
            </w:r>
            <w:r w:rsidRPr="00264F0C">
              <w:rPr>
                <w:rFonts w:ascii="Arial Narrow" w:hAnsi="Arial Narrow"/>
                <w:sz w:val="16"/>
                <w:szCs w:val="24"/>
              </w:rPr>
              <w:t xml:space="preserve"> acta correspondiente de defunción y divorcio</w:t>
            </w:r>
            <w:r w:rsidR="00D06362">
              <w:rPr>
                <w:rFonts w:ascii="Arial Narrow" w:hAnsi="Arial Narrow"/>
                <w:sz w:val="16"/>
                <w:szCs w:val="24"/>
              </w:rPr>
              <w:t>.</w:t>
            </w:r>
          </w:p>
        </w:tc>
        <w:tc>
          <w:tcPr>
            <w:tcW w:w="1701" w:type="dxa"/>
          </w:tcPr>
          <w:p w:rsidR="003B76D6" w:rsidRPr="00264F0C" w:rsidRDefault="00D06362"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bl>
    <w:p w:rsidR="00526C5D" w:rsidRPr="00A322A9" w:rsidRDefault="00526C5D" w:rsidP="00526C5D">
      <w:pPr>
        <w:spacing w:after="0" w:line="240" w:lineRule="auto"/>
        <w:rPr>
          <w:rFonts w:ascii="Arial Narrow" w:hAnsi="Arial Narrow"/>
          <w:b/>
          <w:sz w:val="24"/>
          <w:szCs w:val="24"/>
        </w:rPr>
      </w:pPr>
    </w:p>
    <w:sectPr w:rsidR="00526C5D" w:rsidRPr="00A322A9" w:rsidSect="00526C5D">
      <w:headerReference w:type="default" r:id="rId6"/>
      <w:pgSz w:w="15840" w:h="12240" w:orient="landscape" w:code="1"/>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225" w:rsidRDefault="00673225" w:rsidP="00236142">
      <w:pPr>
        <w:spacing w:after="0" w:line="240" w:lineRule="auto"/>
      </w:pPr>
      <w:r>
        <w:separator/>
      </w:r>
    </w:p>
  </w:endnote>
  <w:endnote w:type="continuationSeparator" w:id="0">
    <w:p w:rsidR="00673225" w:rsidRDefault="00673225" w:rsidP="0023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Next-Regular">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225" w:rsidRDefault="00673225" w:rsidP="00236142">
      <w:pPr>
        <w:spacing w:after="0" w:line="240" w:lineRule="auto"/>
      </w:pPr>
      <w:r>
        <w:separator/>
      </w:r>
    </w:p>
  </w:footnote>
  <w:footnote w:type="continuationSeparator" w:id="0">
    <w:p w:rsidR="00673225" w:rsidRDefault="00673225" w:rsidP="00236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25" w:rsidRPr="00236142" w:rsidRDefault="00673225" w:rsidP="00236142">
    <w:pPr>
      <w:pStyle w:val="Encabezado"/>
      <w:jc w:val="center"/>
      <w:rPr>
        <w:rFonts w:ascii="Arial Narrow" w:hAnsi="Arial Narrow"/>
        <w:b/>
        <w:sz w:val="28"/>
      </w:rPr>
    </w:pPr>
    <w:r>
      <w:rPr>
        <w:rFonts w:ascii="Arial Narrow" w:hAnsi="Arial Narrow"/>
        <w:b/>
        <w:noProof/>
        <w:sz w:val="28"/>
        <w:lang w:eastAsia="es-MX"/>
      </w:rPr>
      <w:drawing>
        <wp:anchor distT="0" distB="0" distL="114300" distR="114300" simplePos="0" relativeHeight="251658240" behindDoc="0" locked="0" layoutInCell="1" allowOverlap="1">
          <wp:simplePos x="0" y="0"/>
          <wp:positionH relativeFrom="margin">
            <wp:align>left</wp:align>
          </wp:positionH>
          <wp:positionV relativeFrom="paragraph">
            <wp:posOffset>-202565</wp:posOffset>
          </wp:positionV>
          <wp:extent cx="1524000" cy="92646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26465"/>
                  </a:xfrm>
                  <a:prstGeom prst="rect">
                    <a:avLst/>
                  </a:prstGeom>
                  <a:noFill/>
                </pic:spPr>
              </pic:pic>
            </a:graphicData>
          </a:graphic>
        </wp:anchor>
      </w:drawing>
    </w:r>
    <w:r>
      <w:rPr>
        <w:rFonts w:ascii="Arial Narrow" w:hAnsi="Arial Narrow"/>
        <w:b/>
        <w:sz w:val="28"/>
      </w:rPr>
      <w:t>MUNICIPIO DE GÓMEZ FARÍ</w:t>
    </w:r>
    <w:r w:rsidRPr="00236142">
      <w:rPr>
        <w:rFonts w:ascii="Arial Narrow" w:hAnsi="Arial Narrow"/>
        <w:b/>
        <w:sz w:val="28"/>
      </w:rPr>
      <w:t>AS JALISCO</w:t>
    </w:r>
  </w:p>
  <w:p w:rsidR="00673225" w:rsidRDefault="00673225" w:rsidP="00236142">
    <w:pPr>
      <w:pStyle w:val="Encabezado"/>
      <w:jc w:val="center"/>
      <w:rPr>
        <w:rFonts w:ascii="Arial Narrow" w:hAnsi="Arial Narrow"/>
        <w:b/>
        <w:sz w:val="28"/>
      </w:rPr>
    </w:pPr>
    <w:r w:rsidRPr="00236142">
      <w:rPr>
        <w:rFonts w:ascii="Arial Narrow" w:hAnsi="Arial Narrow"/>
        <w:b/>
        <w:sz w:val="28"/>
      </w:rPr>
      <w:t xml:space="preserve">PROGRAMA </w:t>
    </w:r>
    <w:r>
      <w:rPr>
        <w:rFonts w:ascii="Arial Narrow" w:hAnsi="Arial Narrow"/>
        <w:b/>
        <w:sz w:val="28"/>
      </w:rPr>
      <w:t>ANUAL DE TRABAJO 20</w:t>
    </w:r>
    <w:r w:rsidR="005B7D9E">
      <w:rPr>
        <w:rFonts w:ascii="Arial Narrow" w:hAnsi="Arial Narrow"/>
        <w:b/>
        <w:sz w:val="28"/>
      </w:rPr>
      <w:t>20</w:t>
    </w:r>
  </w:p>
  <w:p w:rsidR="005B7D9E" w:rsidRPr="00236142" w:rsidRDefault="005B7D9E" w:rsidP="00236142">
    <w:pPr>
      <w:pStyle w:val="Encabezado"/>
      <w:jc w:val="center"/>
      <w:rPr>
        <w:rFonts w:ascii="Arial Narrow" w:hAnsi="Arial Narrow"/>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42"/>
    <w:rsid w:val="000864BE"/>
    <w:rsid w:val="000C6BFC"/>
    <w:rsid w:val="000F046F"/>
    <w:rsid w:val="00236142"/>
    <w:rsid w:val="00264F0C"/>
    <w:rsid w:val="003B76D6"/>
    <w:rsid w:val="003D6E51"/>
    <w:rsid w:val="00505E2F"/>
    <w:rsid w:val="00526C5D"/>
    <w:rsid w:val="005B7D9E"/>
    <w:rsid w:val="00673225"/>
    <w:rsid w:val="00683AE0"/>
    <w:rsid w:val="007F5B0A"/>
    <w:rsid w:val="00857AD7"/>
    <w:rsid w:val="008B0C8B"/>
    <w:rsid w:val="008B3C1E"/>
    <w:rsid w:val="00915D01"/>
    <w:rsid w:val="009B7283"/>
    <w:rsid w:val="009E671C"/>
    <w:rsid w:val="00A322A9"/>
    <w:rsid w:val="00B10E2A"/>
    <w:rsid w:val="00B26DC6"/>
    <w:rsid w:val="00B755C1"/>
    <w:rsid w:val="00B85CA4"/>
    <w:rsid w:val="00BD1E4A"/>
    <w:rsid w:val="00C56482"/>
    <w:rsid w:val="00C70970"/>
    <w:rsid w:val="00CF3B7E"/>
    <w:rsid w:val="00D06362"/>
    <w:rsid w:val="00D70455"/>
    <w:rsid w:val="00DE17AF"/>
    <w:rsid w:val="00DF0B18"/>
    <w:rsid w:val="00E80AF7"/>
    <w:rsid w:val="00EC6329"/>
    <w:rsid w:val="00F46186"/>
    <w:rsid w:val="00F82171"/>
    <w:rsid w:val="00F92B9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99E4015"/>
  <w15:docId w15:val="{732E861A-6937-4946-B9C5-9D292773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2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1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142"/>
  </w:style>
  <w:style w:type="paragraph" w:styleId="Piedepgina">
    <w:name w:val="footer"/>
    <w:basedOn w:val="Normal"/>
    <w:link w:val="PiedepginaCar"/>
    <w:uiPriority w:val="99"/>
    <w:unhideWhenUsed/>
    <w:rsid w:val="002361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142"/>
  </w:style>
  <w:style w:type="paragraph" w:styleId="Prrafodelista">
    <w:name w:val="List Paragraph"/>
    <w:basedOn w:val="Normal"/>
    <w:uiPriority w:val="34"/>
    <w:qFormat/>
    <w:rsid w:val="007F5B0A"/>
    <w:pPr>
      <w:ind w:left="720"/>
      <w:contextualSpacing/>
    </w:pPr>
  </w:style>
  <w:style w:type="table" w:styleId="Tablaconcuadrcula">
    <w:name w:val="Table Grid"/>
    <w:basedOn w:val="Tablanormal"/>
    <w:uiPriority w:val="39"/>
    <w:rsid w:val="007F5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31">
    <w:name w:val="Tabla de cuadrícula 4 - Énfasis 31"/>
    <w:basedOn w:val="Tablanormal"/>
    <w:uiPriority w:val="49"/>
    <w:rsid w:val="007F5B0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6concolores-nfasis31">
    <w:name w:val="Tabla de cuadrícula 6 con colores - Énfasis 31"/>
    <w:basedOn w:val="Tablanormal"/>
    <w:uiPriority w:val="51"/>
    <w:rsid w:val="00A322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deglobo">
    <w:name w:val="Balloon Text"/>
    <w:basedOn w:val="Normal"/>
    <w:link w:val="TextodegloboCar"/>
    <w:uiPriority w:val="99"/>
    <w:semiHidden/>
    <w:unhideWhenUsed/>
    <w:rsid w:val="00D704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0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1026</Words>
  <Characters>5649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Reg Civil GF</cp:lastModifiedBy>
  <cp:revision>5</cp:revision>
  <cp:lastPrinted>2020-11-26T18:36:00Z</cp:lastPrinted>
  <dcterms:created xsi:type="dcterms:W3CDTF">2020-11-26T16:59:00Z</dcterms:created>
  <dcterms:modified xsi:type="dcterms:W3CDTF">2021-03-18T15:25:00Z</dcterms:modified>
</cp:coreProperties>
</file>