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9A" w:rsidRDefault="00BE5200" w:rsidP="00236142">
      <w:pPr>
        <w:jc w:val="center"/>
        <w:rPr>
          <w:rFonts w:ascii="Arial Narrow" w:hAnsi="Arial Narrow"/>
          <w:b/>
          <w:sz w:val="28"/>
        </w:rPr>
      </w:pPr>
      <w:bookmarkStart w:id="0" w:name="_GoBack"/>
      <w:bookmarkEnd w:id="0"/>
      <w:r>
        <w:rPr>
          <w:rFonts w:ascii="Arial Narrow" w:hAnsi="Arial Narrow"/>
          <w:b/>
          <w:sz w:val="28"/>
        </w:rPr>
        <w:t xml:space="preserve"> CULTURA </w:t>
      </w:r>
    </w:p>
    <w:p w:rsidR="00236142" w:rsidRDefault="00236142" w:rsidP="00236142">
      <w:pPr>
        <w:spacing w:after="0"/>
        <w:jc w:val="both"/>
        <w:rPr>
          <w:rFonts w:ascii="Arial Narrow" w:hAnsi="Arial Narrow"/>
          <w:b/>
          <w:sz w:val="24"/>
        </w:rPr>
      </w:pPr>
    </w:p>
    <w:p w:rsidR="00236142" w:rsidRPr="00BE5200" w:rsidRDefault="00236142" w:rsidP="00BE5200">
      <w:pPr>
        <w:pStyle w:val="Prrafodelista"/>
        <w:numPr>
          <w:ilvl w:val="0"/>
          <w:numId w:val="1"/>
        </w:numPr>
        <w:spacing w:after="0"/>
        <w:jc w:val="both"/>
        <w:rPr>
          <w:rFonts w:ascii="Arial Narrow" w:hAnsi="Arial Narrow"/>
          <w:b/>
          <w:sz w:val="24"/>
        </w:rPr>
      </w:pPr>
      <w:r w:rsidRPr="00BE5200">
        <w:rPr>
          <w:rFonts w:ascii="Arial Narrow" w:hAnsi="Arial Narrow"/>
          <w:b/>
          <w:sz w:val="24"/>
        </w:rPr>
        <w:t>INTRODUCCION:</w:t>
      </w:r>
    </w:p>
    <w:p w:rsidR="00BE5200" w:rsidRDefault="00BE5200" w:rsidP="00BE5200">
      <w:pPr>
        <w:pStyle w:val="Prrafodelista"/>
        <w:spacing w:after="0"/>
        <w:jc w:val="both"/>
        <w:rPr>
          <w:rFonts w:ascii="Arial Narrow" w:hAnsi="Arial Narrow"/>
          <w:sz w:val="24"/>
        </w:rPr>
      </w:pPr>
      <w:r>
        <w:rPr>
          <w:rFonts w:ascii="Arial Narrow" w:hAnsi="Arial Narrow"/>
          <w:sz w:val="24"/>
        </w:rPr>
        <w:t xml:space="preserve">Promover y difundir el desarrollo integral de los habitantes de este municipio, promoviendo sus artesanías, tradiciones, gastronomía </w:t>
      </w:r>
      <w:r w:rsidR="00746F73">
        <w:rPr>
          <w:rFonts w:ascii="Arial Narrow" w:hAnsi="Arial Narrow"/>
          <w:sz w:val="24"/>
        </w:rPr>
        <w:t>y folclor</w:t>
      </w:r>
      <w:r>
        <w:rPr>
          <w:rFonts w:ascii="Arial Narrow" w:hAnsi="Arial Narrow"/>
          <w:sz w:val="24"/>
        </w:rPr>
        <w:t xml:space="preserve">. Elevando su calidad </w:t>
      </w:r>
      <w:r w:rsidR="00746F73">
        <w:rPr>
          <w:rFonts w:ascii="Arial Narrow" w:hAnsi="Arial Narrow"/>
          <w:sz w:val="24"/>
        </w:rPr>
        <w:t xml:space="preserve">de vida, </w:t>
      </w:r>
      <w:r>
        <w:rPr>
          <w:rFonts w:ascii="Arial Narrow" w:hAnsi="Arial Narrow"/>
          <w:sz w:val="24"/>
        </w:rPr>
        <w:t xml:space="preserve">así como garantizar su derecho mediante la preservación, y </w:t>
      </w:r>
      <w:r w:rsidR="00746F73">
        <w:rPr>
          <w:rFonts w:ascii="Arial Narrow" w:hAnsi="Arial Narrow"/>
          <w:sz w:val="24"/>
        </w:rPr>
        <w:t>transmisión</w:t>
      </w:r>
      <w:r>
        <w:rPr>
          <w:rFonts w:ascii="Arial Narrow" w:hAnsi="Arial Narrow"/>
          <w:sz w:val="24"/>
        </w:rPr>
        <w:t xml:space="preserve"> e incremento de los valores culturales que fortalezcan su identidad.</w:t>
      </w:r>
    </w:p>
    <w:p w:rsidR="00FB54B7" w:rsidRPr="00130383" w:rsidRDefault="00FB54B7" w:rsidP="00FB54B7">
      <w:pPr>
        <w:pStyle w:val="Prrafodelista"/>
        <w:numPr>
          <w:ilvl w:val="0"/>
          <w:numId w:val="1"/>
        </w:numPr>
        <w:spacing w:after="0"/>
        <w:jc w:val="both"/>
        <w:rPr>
          <w:rFonts w:ascii="Arial Narrow" w:hAnsi="Arial Narrow"/>
          <w:b/>
          <w:sz w:val="24"/>
        </w:rPr>
      </w:pPr>
      <w:r w:rsidRPr="00130383">
        <w:rPr>
          <w:rFonts w:ascii="Arial Narrow" w:hAnsi="Arial Narrow"/>
          <w:b/>
          <w:sz w:val="24"/>
        </w:rPr>
        <w:t>MISION</w:t>
      </w:r>
    </w:p>
    <w:p w:rsidR="00FB54B7" w:rsidRDefault="00FB54B7" w:rsidP="000804BB">
      <w:pPr>
        <w:pStyle w:val="Prrafodelista"/>
        <w:spacing w:after="0"/>
        <w:jc w:val="both"/>
        <w:rPr>
          <w:rFonts w:ascii="Arial Narrow" w:hAnsi="Arial Narrow"/>
          <w:sz w:val="24"/>
        </w:rPr>
      </w:pPr>
      <w:r>
        <w:rPr>
          <w:rFonts w:ascii="Arial Narrow" w:hAnsi="Arial Narrow"/>
          <w:sz w:val="24"/>
        </w:rPr>
        <w:t xml:space="preserve">El plan de desarrollo </w:t>
      </w:r>
      <w:r w:rsidR="00903242">
        <w:rPr>
          <w:rFonts w:ascii="Arial Narrow" w:hAnsi="Arial Narrow"/>
          <w:sz w:val="24"/>
        </w:rPr>
        <w:t xml:space="preserve">cultural propone consolidar un </w:t>
      </w:r>
      <w:r>
        <w:rPr>
          <w:rFonts w:ascii="Arial Narrow" w:hAnsi="Arial Narrow"/>
          <w:sz w:val="24"/>
        </w:rPr>
        <w:t xml:space="preserve">municipio capaz de promover y contribuir al desarrollo integral de las personas que habitan en el </w:t>
      </w:r>
      <w:r w:rsidR="000804BB">
        <w:rPr>
          <w:rFonts w:ascii="Arial Narrow" w:hAnsi="Arial Narrow"/>
          <w:sz w:val="24"/>
        </w:rPr>
        <w:t>municipio, en</w:t>
      </w:r>
      <w:r>
        <w:rPr>
          <w:rFonts w:ascii="Arial Narrow" w:hAnsi="Arial Narrow"/>
          <w:sz w:val="24"/>
        </w:rPr>
        <w:t xml:space="preserve"> la que el pleno aprovechamiento de sus </w:t>
      </w:r>
      <w:r w:rsidR="000804BB">
        <w:rPr>
          <w:rFonts w:ascii="Arial Narrow" w:hAnsi="Arial Narrow"/>
          <w:sz w:val="24"/>
        </w:rPr>
        <w:t>artesanías, tradiciones, gastronomía</w:t>
      </w:r>
      <w:r>
        <w:rPr>
          <w:rFonts w:ascii="Arial Narrow" w:hAnsi="Arial Narrow"/>
          <w:sz w:val="24"/>
        </w:rPr>
        <w:t xml:space="preserve">, y servicios generen y eleven su calidad de vida </w:t>
      </w:r>
      <w:r w:rsidR="000804BB">
        <w:rPr>
          <w:rFonts w:ascii="Arial Narrow" w:hAnsi="Arial Narrow"/>
          <w:sz w:val="24"/>
        </w:rPr>
        <w:t>así</w:t>
      </w:r>
      <w:r>
        <w:rPr>
          <w:rFonts w:ascii="Arial Narrow" w:hAnsi="Arial Narrow"/>
          <w:sz w:val="24"/>
        </w:rPr>
        <w:t xml:space="preserve"> como garantizar su derecho mediante la </w:t>
      </w:r>
      <w:r w:rsidR="000804BB">
        <w:rPr>
          <w:rFonts w:ascii="Arial Narrow" w:hAnsi="Arial Narrow"/>
          <w:sz w:val="24"/>
        </w:rPr>
        <w:t>preservación, difusión</w:t>
      </w:r>
      <w:r>
        <w:rPr>
          <w:rFonts w:ascii="Arial Narrow" w:hAnsi="Arial Narrow"/>
          <w:sz w:val="24"/>
        </w:rPr>
        <w:t xml:space="preserve"> y acrecentamiento de los valores </w:t>
      </w:r>
      <w:r w:rsidR="000804BB">
        <w:rPr>
          <w:rFonts w:ascii="Arial Narrow" w:hAnsi="Arial Narrow"/>
          <w:sz w:val="24"/>
        </w:rPr>
        <w:t>culturales que fortalezcan su identidad.</w:t>
      </w:r>
    </w:p>
    <w:p w:rsidR="000804BB" w:rsidRPr="00130383" w:rsidRDefault="000804BB" w:rsidP="00FB54B7">
      <w:pPr>
        <w:pStyle w:val="Prrafodelista"/>
        <w:numPr>
          <w:ilvl w:val="0"/>
          <w:numId w:val="1"/>
        </w:numPr>
        <w:spacing w:after="0"/>
        <w:jc w:val="both"/>
        <w:rPr>
          <w:rFonts w:ascii="Arial Narrow" w:hAnsi="Arial Narrow"/>
          <w:b/>
          <w:sz w:val="24"/>
        </w:rPr>
      </w:pPr>
      <w:r w:rsidRPr="00130383">
        <w:rPr>
          <w:rFonts w:ascii="Arial Narrow" w:hAnsi="Arial Narrow"/>
          <w:b/>
          <w:sz w:val="24"/>
        </w:rPr>
        <w:t>VISION</w:t>
      </w:r>
    </w:p>
    <w:p w:rsidR="000804BB" w:rsidRDefault="000804BB" w:rsidP="000804BB">
      <w:pPr>
        <w:pStyle w:val="Prrafodelista"/>
        <w:spacing w:after="0"/>
        <w:jc w:val="both"/>
        <w:rPr>
          <w:rFonts w:ascii="Arial Narrow" w:hAnsi="Arial Narrow"/>
          <w:sz w:val="24"/>
        </w:rPr>
      </w:pPr>
      <w:r>
        <w:rPr>
          <w:rFonts w:ascii="Arial Narrow" w:hAnsi="Arial Narrow"/>
          <w:sz w:val="24"/>
        </w:rPr>
        <w:t>Consolidar y conservar sus características propias y su identidad promoviendo con calidad todo un entorno cultural, que permita desarrollar actividades para el mejoramiento de activación recreativa, manual, de prevención y como detonante económico, con acceso a cursos e instalaciones que nos permitan fomentar el desarrollo cultural en toda su extensión.</w:t>
      </w:r>
    </w:p>
    <w:p w:rsidR="000804BB" w:rsidRPr="000804BB" w:rsidRDefault="000804BB" w:rsidP="000804BB">
      <w:pPr>
        <w:spacing w:after="0"/>
        <w:jc w:val="both"/>
        <w:rPr>
          <w:rFonts w:ascii="Arial Narrow" w:hAnsi="Arial Narrow"/>
          <w:sz w:val="24"/>
        </w:rPr>
      </w:pPr>
    </w:p>
    <w:p w:rsidR="00236142" w:rsidRPr="00746F73" w:rsidRDefault="007F5B0A" w:rsidP="00746F73">
      <w:pPr>
        <w:pStyle w:val="Prrafodelista"/>
        <w:numPr>
          <w:ilvl w:val="0"/>
          <w:numId w:val="1"/>
        </w:numPr>
        <w:spacing w:after="0"/>
        <w:jc w:val="both"/>
        <w:rPr>
          <w:rFonts w:ascii="Arial Narrow" w:hAnsi="Arial Narrow"/>
          <w:b/>
          <w:sz w:val="24"/>
        </w:rPr>
      </w:pPr>
      <w:r w:rsidRPr="00746F73">
        <w:rPr>
          <w:rFonts w:ascii="Arial Narrow" w:hAnsi="Arial Narrow"/>
          <w:b/>
          <w:sz w:val="24"/>
        </w:rPr>
        <w:t>OBJETIVO GENERAL DE</w:t>
      </w:r>
      <w:r w:rsidR="0043119A">
        <w:rPr>
          <w:rFonts w:ascii="Arial Narrow" w:hAnsi="Arial Narrow"/>
          <w:b/>
          <w:sz w:val="24"/>
        </w:rPr>
        <w:t>L PROGRAMA ANUAL DE TRABAJO 2020</w:t>
      </w:r>
      <w:r w:rsidRPr="00746F73">
        <w:rPr>
          <w:rFonts w:ascii="Arial Narrow" w:hAnsi="Arial Narrow"/>
          <w:b/>
          <w:sz w:val="24"/>
        </w:rPr>
        <w:t>:</w:t>
      </w:r>
    </w:p>
    <w:p w:rsidR="00746F73" w:rsidRPr="00746F73" w:rsidRDefault="00746F73" w:rsidP="00746F73">
      <w:pPr>
        <w:pStyle w:val="Prrafodelista"/>
        <w:spacing w:after="0"/>
        <w:jc w:val="both"/>
        <w:rPr>
          <w:rFonts w:ascii="Arial Narrow" w:hAnsi="Arial Narrow"/>
          <w:sz w:val="24"/>
        </w:rPr>
      </w:pPr>
      <w:r>
        <w:rPr>
          <w:rFonts w:ascii="Arial Narrow" w:hAnsi="Arial Narrow"/>
          <w:sz w:val="24"/>
        </w:rPr>
        <w:t>Ofrecer a la población de nuestro municipio actividades culturales de diversa índole que les permita aumentar su identidad nacional y afianzar sus costumbres y tradiciones locales, ampliando sus perspectivas con nuevas experiencias culturales.</w:t>
      </w:r>
    </w:p>
    <w:p w:rsidR="00236142" w:rsidRDefault="00746F73" w:rsidP="007F5B0A">
      <w:pPr>
        <w:spacing w:after="0"/>
        <w:jc w:val="both"/>
        <w:rPr>
          <w:rFonts w:ascii="Arial Narrow" w:hAnsi="Arial Narrow"/>
          <w:b/>
          <w:sz w:val="24"/>
        </w:rPr>
      </w:pPr>
      <w:r>
        <w:rPr>
          <w:rFonts w:ascii="Arial Narrow" w:hAnsi="Arial Narrow"/>
          <w:b/>
          <w:sz w:val="24"/>
        </w:rPr>
        <w:t xml:space="preserve">       </w:t>
      </w:r>
      <w:r w:rsidR="007F5B0A">
        <w:rPr>
          <w:rFonts w:ascii="Arial Narrow" w:hAnsi="Arial Narrow"/>
          <w:b/>
          <w:sz w:val="24"/>
        </w:rPr>
        <w:t>3. FUNDAMENTO LEGAL</w:t>
      </w:r>
    </w:p>
    <w:p w:rsidR="000F046F" w:rsidRDefault="000F046F" w:rsidP="000F046F">
      <w:pPr>
        <w:autoSpaceDE w:val="0"/>
        <w:autoSpaceDN w:val="0"/>
        <w:adjustRightInd w:val="0"/>
        <w:spacing w:after="0" w:line="240" w:lineRule="auto"/>
        <w:jc w:val="both"/>
        <w:rPr>
          <w:rFonts w:ascii="AvenirNext-Regular" w:hAnsi="AvenirNext-Regular" w:cs="AvenirNext-Regular"/>
          <w:color w:val="4D4D4F"/>
          <w:sz w:val="19"/>
          <w:szCs w:val="19"/>
        </w:rPr>
      </w:pPr>
      <w:r w:rsidRPr="000F046F">
        <w:rPr>
          <w:rFonts w:ascii="Arial Narrow" w:hAnsi="Arial Narrow"/>
          <w:sz w:val="24"/>
        </w:rPr>
        <w:t>En Jalisco, la Ley de Planeación para el Estado de Jalisco y sus Municipios establece los lineamientos y criterios generales de seguimiento y evaluación. El artículo 75 estipula que ambas se refieren a las actividades de verificación, medición, detección y corrección de desviaciones o insuficiencias de carácter cualitativo y cuantitativo, tanto en la instrumentación como en la ejecución de los planes y programas, centrándose en los correspondientes objetivos, metas y acciones</w:t>
      </w:r>
      <w:r w:rsidRPr="000F046F">
        <w:rPr>
          <w:rFonts w:ascii="AvenirNext-Regular" w:hAnsi="AvenirNext-Regular" w:cs="AvenirNext-Regular"/>
          <w:color w:val="4D4D4F"/>
          <w:sz w:val="19"/>
          <w:szCs w:val="19"/>
        </w:rPr>
        <w:t>.</w:t>
      </w:r>
    </w:p>
    <w:p w:rsidR="000F046F" w:rsidRDefault="000F046F" w:rsidP="000F046F">
      <w:pPr>
        <w:spacing w:after="0"/>
        <w:jc w:val="both"/>
        <w:rPr>
          <w:rFonts w:ascii="AvenirNext-Regular" w:hAnsi="AvenirNext-Regular" w:cs="AvenirNext-Regular"/>
          <w:color w:val="4D4D4F"/>
          <w:sz w:val="19"/>
          <w:szCs w:val="19"/>
        </w:rPr>
      </w:pPr>
    </w:p>
    <w:p w:rsidR="007F5B0A" w:rsidRDefault="007F5B0A" w:rsidP="000F046F">
      <w:pPr>
        <w:spacing w:after="0"/>
        <w:jc w:val="both"/>
        <w:rPr>
          <w:rFonts w:ascii="Arial Narrow" w:hAnsi="Arial Narrow"/>
          <w:b/>
          <w:sz w:val="24"/>
        </w:rPr>
      </w:pPr>
      <w:r w:rsidRPr="007F5B0A">
        <w:rPr>
          <w:rFonts w:ascii="Arial Narrow" w:hAnsi="Arial Narrow"/>
          <w:b/>
          <w:sz w:val="24"/>
        </w:rPr>
        <w:t>4. ALINEACIÓN DEL PAT CON LOS DOCUMENTOS RECTORES DE L</w:t>
      </w:r>
      <w:r>
        <w:rPr>
          <w:rFonts w:ascii="Arial Narrow" w:hAnsi="Arial Narrow"/>
          <w:b/>
          <w:sz w:val="24"/>
        </w:rPr>
        <w:t>A ADMINISTRACIÓN PÚBLICA MUNICIPAL</w:t>
      </w:r>
    </w:p>
    <w:p w:rsidR="007F5B0A" w:rsidRDefault="007F5B0A" w:rsidP="007F5B0A">
      <w:pPr>
        <w:spacing w:after="0"/>
        <w:jc w:val="both"/>
        <w:rPr>
          <w:rFonts w:ascii="Arial Narrow" w:hAnsi="Arial Narrow"/>
          <w:b/>
          <w:sz w:val="24"/>
        </w:rPr>
      </w:pPr>
    </w:p>
    <w:tbl>
      <w:tblPr>
        <w:tblStyle w:val="Tabladecuadrcula4-nfasis3"/>
        <w:tblW w:w="11624" w:type="dxa"/>
        <w:tblInd w:w="562" w:type="dxa"/>
        <w:tblLayout w:type="fixed"/>
        <w:tblLook w:val="04A0" w:firstRow="1" w:lastRow="0" w:firstColumn="1" w:lastColumn="0" w:noHBand="0" w:noVBand="1"/>
      </w:tblPr>
      <w:tblGrid>
        <w:gridCol w:w="3119"/>
        <w:gridCol w:w="3595"/>
        <w:gridCol w:w="4910"/>
      </w:tblGrid>
      <w:tr w:rsidR="007F5B0A" w:rsidTr="00CE7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7F5B0A" w:rsidRDefault="007F5B0A" w:rsidP="007F5B0A">
            <w:pPr>
              <w:jc w:val="center"/>
              <w:rPr>
                <w:rFonts w:ascii="Arial Narrow" w:hAnsi="Arial Narrow"/>
                <w:b w:val="0"/>
                <w:sz w:val="24"/>
              </w:rPr>
            </w:pPr>
            <w:r>
              <w:rPr>
                <w:rFonts w:ascii="Arial Narrow" w:hAnsi="Arial Narrow"/>
                <w:b w:val="0"/>
                <w:sz w:val="24"/>
              </w:rPr>
              <w:t>PLAN NACIONAL DE DESARROLLO</w:t>
            </w:r>
          </w:p>
        </w:tc>
        <w:tc>
          <w:tcPr>
            <w:tcW w:w="3595" w:type="dxa"/>
          </w:tcPr>
          <w:p w:rsidR="007F5B0A"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PLAN ESTATAL DE DESARROLLO</w:t>
            </w:r>
          </w:p>
        </w:tc>
        <w:tc>
          <w:tcPr>
            <w:tcW w:w="4910" w:type="dxa"/>
          </w:tcPr>
          <w:p w:rsidR="007F5B0A"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PLAN MUNICIPAL DE DESARROLLO</w:t>
            </w:r>
          </w:p>
        </w:tc>
      </w:tr>
      <w:tr w:rsidR="007F5B0A" w:rsidTr="00CE7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7F5B0A" w:rsidRPr="00F34158" w:rsidRDefault="007F5B0A" w:rsidP="007F5B0A">
            <w:pPr>
              <w:jc w:val="both"/>
              <w:rPr>
                <w:rFonts w:ascii="Arial Narrow" w:hAnsi="Arial Narrow"/>
                <w:color w:val="000000" w:themeColor="text1"/>
                <w:sz w:val="24"/>
              </w:rPr>
            </w:pPr>
            <w:r w:rsidRPr="00F34158">
              <w:rPr>
                <w:rFonts w:ascii="Arial Narrow" w:hAnsi="Arial Narrow"/>
                <w:color w:val="000000" w:themeColor="text1"/>
                <w:sz w:val="24"/>
              </w:rPr>
              <w:t>OBJETIVO SUPERIOR:</w:t>
            </w:r>
          </w:p>
          <w:p w:rsidR="00BD1E4A" w:rsidRDefault="00735887" w:rsidP="00735887">
            <w:pPr>
              <w:jc w:val="both"/>
              <w:rPr>
                <w:rFonts w:ascii="Arial Narrow" w:hAnsi="Arial Narrow"/>
              </w:rPr>
            </w:pPr>
            <w:r>
              <w:rPr>
                <w:rFonts w:ascii="Arial Narrow" w:hAnsi="Arial Narrow"/>
              </w:rPr>
              <w:t>Meta Nacional</w:t>
            </w:r>
          </w:p>
          <w:p w:rsidR="00735887" w:rsidRDefault="00735887" w:rsidP="00735887">
            <w:pPr>
              <w:jc w:val="both"/>
              <w:rPr>
                <w:rFonts w:ascii="Arial Narrow" w:hAnsi="Arial Narrow"/>
              </w:rPr>
            </w:pPr>
            <w:proofErr w:type="gramStart"/>
            <w:r>
              <w:rPr>
                <w:rFonts w:ascii="Arial Narrow" w:hAnsi="Arial Narrow"/>
              </w:rPr>
              <w:t>2.9 .</w:t>
            </w:r>
            <w:proofErr w:type="gramEnd"/>
            <w:r>
              <w:rPr>
                <w:rFonts w:ascii="Arial Narrow" w:hAnsi="Arial Narrow"/>
              </w:rPr>
              <w:t xml:space="preserve">_ Promover y garantizar el derecho humano de acceso a la </w:t>
            </w:r>
            <w:r>
              <w:rPr>
                <w:rFonts w:ascii="Arial Narrow" w:hAnsi="Arial Narrow"/>
              </w:rPr>
              <w:lastRenderedPageBreak/>
              <w:t xml:space="preserve">cultura de la población, atendiendo a la diversidad cultural en todas sus manifestaciones y expresiones con pleno respeto a la libertad creativa, lingüística, de elección  o pertenencia de una </w:t>
            </w:r>
            <w:r w:rsidR="00E04B40">
              <w:rPr>
                <w:rFonts w:ascii="Arial Narrow" w:hAnsi="Arial Narrow"/>
              </w:rPr>
              <w:t>identidad cultural de creencias y de participación.</w:t>
            </w:r>
            <w:r>
              <w:rPr>
                <w:rFonts w:ascii="Arial Narrow" w:hAnsi="Arial Narrow"/>
              </w:rPr>
              <w:t xml:space="preserve">  </w:t>
            </w:r>
          </w:p>
          <w:p w:rsidR="00735887" w:rsidRPr="00735887" w:rsidRDefault="00735887" w:rsidP="00735887">
            <w:pPr>
              <w:jc w:val="both"/>
              <w:rPr>
                <w:rFonts w:ascii="Arial Narrow" w:hAnsi="Arial Narrow"/>
              </w:rPr>
            </w:pPr>
          </w:p>
        </w:tc>
        <w:tc>
          <w:tcPr>
            <w:tcW w:w="3595" w:type="dxa"/>
          </w:tcPr>
          <w:p w:rsidR="007F5B0A" w:rsidRPr="00F34158"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24"/>
              </w:rPr>
            </w:pPr>
            <w:r w:rsidRPr="00F34158">
              <w:rPr>
                <w:rFonts w:ascii="Arial Narrow" w:hAnsi="Arial Narrow"/>
                <w:b/>
                <w:bCs/>
                <w:sz w:val="24"/>
              </w:rPr>
              <w:lastRenderedPageBreak/>
              <w:t>OBJETIVO SUPERIOR:</w:t>
            </w:r>
          </w:p>
          <w:p w:rsidR="007F5B0A" w:rsidRPr="004E542F" w:rsidRDefault="00B37F89"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24"/>
                <w:highlight w:val="yellow"/>
              </w:rPr>
            </w:pPr>
            <w:r>
              <w:rPr>
                <w:b/>
              </w:rPr>
              <w:t xml:space="preserve">DS5. </w:t>
            </w:r>
            <w:r w:rsidR="00264FE7">
              <w:rPr>
                <w:b/>
              </w:rPr>
              <w:t>Promover y proteger la diversidad de J</w:t>
            </w:r>
            <w:r>
              <w:rPr>
                <w:b/>
              </w:rPr>
              <w:t>alis</w:t>
            </w:r>
            <w:r w:rsidR="00264FE7">
              <w:rPr>
                <w:b/>
              </w:rPr>
              <w:t xml:space="preserve">co, el dialogo </w:t>
            </w:r>
            <w:r>
              <w:rPr>
                <w:b/>
              </w:rPr>
              <w:t xml:space="preserve"> y la </w:t>
            </w:r>
            <w:r>
              <w:rPr>
                <w:b/>
              </w:rPr>
              <w:lastRenderedPageBreak/>
              <w:t>participación social, generando cambios sociales y comunitarios que nos lleven a una pacificación  del estado a través de la cultura; vinculando las instituciones y la política cultural con las comunidades culturales y los gremios profesionales.</w:t>
            </w:r>
            <w:r w:rsidR="00F7522E">
              <w:rPr>
                <w:b/>
              </w:rPr>
              <w:t xml:space="preserve">    </w:t>
            </w:r>
          </w:p>
        </w:tc>
        <w:tc>
          <w:tcPr>
            <w:tcW w:w="4910" w:type="dxa"/>
          </w:tcPr>
          <w:p w:rsidR="00BD1E4A" w:rsidRPr="000F046F" w:rsidRDefault="000804BB"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highlight w:val="yellow"/>
              </w:rPr>
            </w:pPr>
            <w:r>
              <w:rPr>
                <w:rFonts w:ascii="Arial Narrow" w:hAnsi="Arial Narrow"/>
                <w:b/>
                <w:highlight w:val="yellow"/>
              </w:rPr>
              <w:lastRenderedPageBreak/>
              <w:t>OBJETIVO SUPERIOR:</w:t>
            </w:r>
          </w:p>
          <w:p w:rsidR="00BD529D" w:rsidRPr="00BD529D" w:rsidRDefault="00BD529D" w:rsidP="00BD529D">
            <w:pPr>
              <w:tabs>
                <w:tab w:val="left" w:pos="9242"/>
              </w:tabs>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rPr>
            </w:pPr>
            <w:r w:rsidRPr="00BD529D">
              <w:rPr>
                <w:rFonts w:ascii="Arial Narrow" w:hAnsi="Arial Narrow"/>
                <w:b/>
                <w:sz w:val="24"/>
              </w:rPr>
              <w:t>Promover y difundir el desarrollo integral de los habitantes de este municipio,</w:t>
            </w:r>
          </w:p>
          <w:p w:rsidR="00BD529D" w:rsidRPr="00BD529D" w:rsidRDefault="00BD529D" w:rsidP="00BD529D">
            <w:pPr>
              <w:tabs>
                <w:tab w:val="left" w:pos="9242"/>
              </w:tabs>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rPr>
            </w:pPr>
            <w:r w:rsidRPr="00BD529D">
              <w:rPr>
                <w:rFonts w:ascii="Arial Narrow" w:hAnsi="Arial Narrow"/>
                <w:b/>
                <w:sz w:val="24"/>
              </w:rPr>
              <w:lastRenderedPageBreak/>
              <w:t>promoviendo sus artesanías, tradiciones, gastronomía y folclor elevando su calidad</w:t>
            </w:r>
          </w:p>
          <w:p w:rsidR="00BD529D" w:rsidRPr="00BD529D" w:rsidRDefault="00BD529D" w:rsidP="00BD529D">
            <w:pPr>
              <w:tabs>
                <w:tab w:val="left" w:pos="9242"/>
              </w:tabs>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rPr>
            </w:pPr>
            <w:r w:rsidRPr="00BD529D">
              <w:rPr>
                <w:rFonts w:ascii="Arial Narrow" w:hAnsi="Arial Narrow"/>
                <w:b/>
                <w:sz w:val="24"/>
              </w:rPr>
              <w:t>de vida, así como garantizar su derecho mediante la preservación, transmisión e</w:t>
            </w:r>
          </w:p>
          <w:p w:rsidR="007F5B0A" w:rsidRPr="000F046F" w:rsidRDefault="00BD529D" w:rsidP="00BD529D">
            <w:pPr>
              <w:tabs>
                <w:tab w:val="left" w:pos="9242"/>
              </w:tabs>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highlight w:val="yellow"/>
              </w:rPr>
            </w:pPr>
            <w:proofErr w:type="gramStart"/>
            <w:r w:rsidRPr="00BD529D">
              <w:rPr>
                <w:rFonts w:ascii="Arial Narrow" w:hAnsi="Arial Narrow"/>
                <w:b/>
                <w:sz w:val="24"/>
              </w:rPr>
              <w:t>incremento</w:t>
            </w:r>
            <w:proofErr w:type="gramEnd"/>
            <w:r w:rsidRPr="00BD529D">
              <w:rPr>
                <w:rFonts w:ascii="Arial Narrow" w:hAnsi="Arial Narrow"/>
                <w:b/>
                <w:sz w:val="24"/>
              </w:rPr>
              <w:t xml:space="preserve"> de los valores culturales que fortalezcan su identidad.</w:t>
            </w:r>
            <w:r>
              <w:rPr>
                <w:rFonts w:ascii="Arial Narrow" w:hAnsi="Arial Narrow"/>
                <w:b/>
                <w:sz w:val="24"/>
                <w:highlight w:val="yellow"/>
              </w:rPr>
              <w:t xml:space="preserve"> </w:t>
            </w:r>
          </w:p>
        </w:tc>
      </w:tr>
      <w:tr w:rsidR="00BD1E4A" w:rsidTr="00CE783C">
        <w:tc>
          <w:tcPr>
            <w:cnfStyle w:val="001000000000" w:firstRow="0" w:lastRow="0" w:firstColumn="1" w:lastColumn="0" w:oddVBand="0" w:evenVBand="0" w:oddHBand="0" w:evenHBand="0" w:firstRowFirstColumn="0" w:firstRowLastColumn="0" w:lastRowFirstColumn="0" w:lastRowLastColumn="0"/>
            <w:tcW w:w="3119" w:type="dxa"/>
          </w:tcPr>
          <w:p w:rsidR="00BD1E4A" w:rsidRPr="00F34158" w:rsidRDefault="00BD1E4A" w:rsidP="007F5B0A">
            <w:pPr>
              <w:jc w:val="both"/>
              <w:rPr>
                <w:rFonts w:ascii="Arial Narrow" w:hAnsi="Arial Narrow"/>
                <w:color w:val="000000" w:themeColor="text1"/>
                <w:sz w:val="24"/>
              </w:rPr>
            </w:pPr>
            <w:r w:rsidRPr="00F34158">
              <w:rPr>
                <w:rFonts w:ascii="Arial Narrow" w:hAnsi="Arial Narrow"/>
                <w:color w:val="000000" w:themeColor="text1"/>
                <w:sz w:val="24"/>
              </w:rPr>
              <w:lastRenderedPageBreak/>
              <w:t>OBJETIVOS SECUNDARIOS:</w:t>
            </w:r>
          </w:p>
          <w:p w:rsidR="00BD1E4A" w:rsidRDefault="004E542F" w:rsidP="000F046F">
            <w:pPr>
              <w:jc w:val="both"/>
              <w:rPr>
                <w:rFonts w:ascii="Arial Narrow" w:hAnsi="Arial Narrow"/>
                <w:b w:val="0"/>
                <w:sz w:val="24"/>
              </w:rPr>
            </w:pPr>
            <w:r w:rsidRPr="00B7680A">
              <w:rPr>
                <w:rFonts w:ascii="Arial Narrow" w:hAnsi="Arial Narrow"/>
                <w:b w:val="0"/>
                <w:sz w:val="24"/>
              </w:rPr>
              <w:t>Estrat</w:t>
            </w:r>
            <w:r w:rsidR="00F7522E">
              <w:rPr>
                <w:rFonts w:ascii="Arial Narrow" w:hAnsi="Arial Narrow"/>
                <w:b w:val="0"/>
                <w:sz w:val="24"/>
              </w:rPr>
              <w:t>egia 2.9.1</w:t>
            </w:r>
            <w:r w:rsidR="00C42BFC">
              <w:rPr>
                <w:rFonts w:ascii="Arial Narrow" w:hAnsi="Arial Narrow"/>
                <w:b w:val="0"/>
                <w:sz w:val="24"/>
              </w:rPr>
              <w:t xml:space="preserve">- </w:t>
            </w:r>
            <w:r w:rsidR="00F7522E">
              <w:rPr>
                <w:rFonts w:ascii="Arial Narrow" w:hAnsi="Arial Narrow"/>
                <w:b w:val="0"/>
                <w:sz w:val="24"/>
              </w:rPr>
              <w:t xml:space="preserve">Fomentar el acceso a la cultura de toda la </w:t>
            </w:r>
            <w:r w:rsidR="00C42BFC">
              <w:rPr>
                <w:rFonts w:ascii="Arial Narrow" w:hAnsi="Arial Narrow"/>
                <w:b w:val="0"/>
                <w:sz w:val="24"/>
              </w:rPr>
              <w:t>población, promoviendo</w:t>
            </w:r>
            <w:r w:rsidR="00F7522E">
              <w:rPr>
                <w:rFonts w:ascii="Arial Narrow" w:hAnsi="Arial Narrow"/>
                <w:b w:val="0"/>
                <w:sz w:val="24"/>
              </w:rPr>
              <w:t xml:space="preserve"> la redistribución </w:t>
            </w:r>
            <w:r w:rsidR="00C42BFC">
              <w:rPr>
                <w:rFonts w:ascii="Arial Narrow" w:hAnsi="Arial Narrow"/>
                <w:b w:val="0"/>
                <w:sz w:val="24"/>
              </w:rPr>
              <w:t>de la riqueza cultural y desarrollando esquemas de planeación intercultural, inclusiva y participativa.</w:t>
            </w:r>
          </w:p>
          <w:p w:rsidR="00156671" w:rsidRDefault="00C42BFC" w:rsidP="000F046F">
            <w:pPr>
              <w:jc w:val="both"/>
              <w:rPr>
                <w:rFonts w:ascii="Arial Narrow" w:hAnsi="Arial Narrow"/>
                <w:b w:val="0"/>
                <w:sz w:val="24"/>
              </w:rPr>
            </w:pPr>
            <w:r>
              <w:rPr>
                <w:rFonts w:ascii="Arial Narrow" w:hAnsi="Arial Narrow"/>
                <w:b w:val="0"/>
                <w:sz w:val="24"/>
              </w:rPr>
              <w:t xml:space="preserve">2.9.2- Impulsar la formación y profesionalización artística y cultural  delos </w:t>
            </w:r>
            <w:r w:rsidR="00156671">
              <w:rPr>
                <w:rFonts w:ascii="Arial Narrow" w:hAnsi="Arial Narrow"/>
                <w:b w:val="0"/>
                <w:sz w:val="24"/>
              </w:rPr>
              <w:t>individuos, comunidades, colectivos</w:t>
            </w:r>
            <w:r>
              <w:rPr>
                <w:rFonts w:ascii="Arial Narrow" w:hAnsi="Arial Narrow"/>
                <w:b w:val="0"/>
                <w:sz w:val="24"/>
              </w:rPr>
              <w:t xml:space="preserve"> y trabajadores de la </w:t>
            </w:r>
            <w:r w:rsidR="00156671">
              <w:rPr>
                <w:rFonts w:ascii="Arial Narrow" w:hAnsi="Arial Narrow"/>
                <w:b w:val="0"/>
                <w:sz w:val="24"/>
              </w:rPr>
              <w:t>cultura, y brindar opciones de iniciación, capacitación y actualización para toda la población.</w:t>
            </w:r>
          </w:p>
          <w:p w:rsidR="00156671" w:rsidRDefault="004F36A9" w:rsidP="000F046F">
            <w:pPr>
              <w:jc w:val="both"/>
              <w:rPr>
                <w:rFonts w:ascii="Arial Narrow" w:hAnsi="Arial Narrow"/>
                <w:b w:val="0"/>
                <w:sz w:val="24"/>
              </w:rPr>
            </w:pPr>
            <w:r>
              <w:rPr>
                <w:rFonts w:ascii="Arial Narrow" w:hAnsi="Arial Narrow"/>
                <w:b w:val="0"/>
                <w:sz w:val="24"/>
              </w:rPr>
              <w:t xml:space="preserve">2.9.3- </w:t>
            </w:r>
            <w:r w:rsidR="00156671">
              <w:rPr>
                <w:rFonts w:ascii="Arial Narrow" w:hAnsi="Arial Narrow"/>
                <w:b w:val="0"/>
                <w:sz w:val="24"/>
              </w:rPr>
              <w:t xml:space="preserve"> Promover y ampliar la oferta cultura </w:t>
            </w:r>
            <w:proofErr w:type="spellStart"/>
            <w:r w:rsidR="00156671">
              <w:rPr>
                <w:rFonts w:ascii="Arial Narrow" w:hAnsi="Arial Narrow"/>
                <w:b w:val="0"/>
                <w:sz w:val="24"/>
              </w:rPr>
              <w:t>la</w:t>
            </w:r>
            <w:proofErr w:type="spellEnd"/>
            <w:r w:rsidR="00156671">
              <w:rPr>
                <w:rFonts w:ascii="Arial Narrow" w:hAnsi="Arial Narrow"/>
                <w:b w:val="0"/>
                <w:sz w:val="24"/>
              </w:rPr>
              <w:t xml:space="preserve"> lo largo del territorio nacional  </w:t>
            </w:r>
            <w:r>
              <w:rPr>
                <w:rFonts w:ascii="Arial Narrow" w:hAnsi="Arial Narrow"/>
                <w:b w:val="0"/>
                <w:sz w:val="24"/>
              </w:rPr>
              <w:t xml:space="preserve"> y desarrollar el intercambio cultural de México con el extranjero.</w:t>
            </w:r>
          </w:p>
          <w:p w:rsidR="004F36A9" w:rsidRDefault="004F36A9" w:rsidP="000F046F">
            <w:pPr>
              <w:jc w:val="both"/>
              <w:rPr>
                <w:rFonts w:ascii="Arial Narrow" w:hAnsi="Arial Narrow"/>
                <w:b w:val="0"/>
                <w:sz w:val="24"/>
              </w:rPr>
            </w:pPr>
            <w:r>
              <w:rPr>
                <w:rFonts w:ascii="Arial Narrow" w:hAnsi="Arial Narrow"/>
                <w:b w:val="0"/>
                <w:sz w:val="24"/>
              </w:rPr>
              <w:t xml:space="preserve">2.9.4 – Salvaguardar  y difundir la riqueza patrimonial </w:t>
            </w:r>
            <w:r w:rsidR="00CB74D0">
              <w:rPr>
                <w:rFonts w:ascii="Arial Narrow" w:hAnsi="Arial Narrow"/>
                <w:b w:val="0"/>
                <w:sz w:val="24"/>
              </w:rPr>
              <w:t>de México</w:t>
            </w:r>
            <w:r w:rsidR="00BD1CE0">
              <w:rPr>
                <w:rFonts w:ascii="Arial Narrow" w:hAnsi="Arial Narrow"/>
                <w:b w:val="0"/>
                <w:sz w:val="24"/>
              </w:rPr>
              <w:t xml:space="preserve">, </w:t>
            </w:r>
            <w:r w:rsidR="00BD1CE0">
              <w:rPr>
                <w:rFonts w:ascii="Arial Narrow" w:hAnsi="Arial Narrow"/>
                <w:b w:val="0"/>
                <w:sz w:val="24"/>
              </w:rPr>
              <w:lastRenderedPageBreak/>
              <w:t xml:space="preserve">tanto </w:t>
            </w:r>
            <w:r>
              <w:rPr>
                <w:rFonts w:ascii="Arial Narrow" w:hAnsi="Arial Narrow"/>
                <w:b w:val="0"/>
                <w:sz w:val="24"/>
              </w:rPr>
              <w:t xml:space="preserve"> </w:t>
            </w:r>
            <w:r w:rsidR="00BD1CE0">
              <w:rPr>
                <w:rFonts w:ascii="Arial Narrow" w:hAnsi="Arial Narrow"/>
                <w:b w:val="0"/>
                <w:sz w:val="24"/>
              </w:rPr>
              <w:t xml:space="preserve">material como </w:t>
            </w:r>
            <w:r w:rsidR="00903242">
              <w:rPr>
                <w:rFonts w:ascii="Arial Narrow" w:hAnsi="Arial Narrow"/>
                <w:b w:val="0"/>
                <w:sz w:val="24"/>
              </w:rPr>
              <w:t>inmaterial, así</w:t>
            </w:r>
            <w:r w:rsidR="00BD1CE0">
              <w:rPr>
                <w:rFonts w:ascii="Arial Narrow" w:hAnsi="Arial Narrow"/>
                <w:b w:val="0"/>
                <w:sz w:val="24"/>
              </w:rPr>
              <w:t xml:space="preserve"> como promover la apropiación social de las </w:t>
            </w:r>
            <w:r w:rsidR="00903242">
              <w:rPr>
                <w:rFonts w:ascii="Arial Narrow" w:hAnsi="Arial Narrow"/>
                <w:b w:val="0"/>
                <w:sz w:val="24"/>
              </w:rPr>
              <w:t>humanidades, las</w:t>
            </w:r>
            <w:r w:rsidR="00BD1CE0">
              <w:rPr>
                <w:rFonts w:ascii="Arial Narrow" w:hAnsi="Arial Narrow"/>
                <w:b w:val="0"/>
                <w:sz w:val="24"/>
              </w:rPr>
              <w:t xml:space="preserve"> ciencias y las tecnologías.</w:t>
            </w:r>
          </w:p>
          <w:p w:rsidR="00BD1CE0" w:rsidRDefault="00BD1CE0" w:rsidP="000F046F">
            <w:pPr>
              <w:jc w:val="both"/>
              <w:rPr>
                <w:rFonts w:ascii="Arial Narrow" w:hAnsi="Arial Narrow"/>
                <w:b w:val="0"/>
                <w:sz w:val="24"/>
              </w:rPr>
            </w:pPr>
            <w:r>
              <w:rPr>
                <w:rFonts w:ascii="Arial Narrow" w:hAnsi="Arial Narrow"/>
                <w:b w:val="0"/>
                <w:sz w:val="24"/>
              </w:rPr>
              <w:t>2.9.5Fortalecer las industrias culturales y empresas creativas para generar y difundir sus contenidos.</w:t>
            </w:r>
          </w:p>
          <w:p w:rsidR="00BD1CE0" w:rsidRDefault="00BD1CE0" w:rsidP="000F046F">
            <w:pPr>
              <w:jc w:val="both"/>
              <w:rPr>
                <w:rFonts w:ascii="Arial Narrow" w:hAnsi="Arial Narrow"/>
                <w:b w:val="0"/>
                <w:sz w:val="24"/>
              </w:rPr>
            </w:pPr>
            <w:r>
              <w:rPr>
                <w:rFonts w:ascii="Arial Narrow" w:hAnsi="Arial Narrow"/>
                <w:b w:val="0"/>
                <w:sz w:val="24"/>
              </w:rPr>
              <w:t>2.9.6 – Desarrollar y optimizar el uso de la infraestructura</w:t>
            </w:r>
            <w:r w:rsidR="004F13F6">
              <w:rPr>
                <w:rFonts w:ascii="Arial Narrow" w:hAnsi="Arial Narrow"/>
                <w:b w:val="0"/>
                <w:sz w:val="24"/>
              </w:rPr>
              <w:t xml:space="preserve"> cultural  publica, atendiendo las particularidades y necesidades regionales del país.</w:t>
            </w:r>
          </w:p>
          <w:p w:rsidR="004F13F6" w:rsidRDefault="004F13F6" w:rsidP="000F046F">
            <w:pPr>
              <w:jc w:val="both"/>
              <w:rPr>
                <w:rFonts w:ascii="Arial Narrow" w:hAnsi="Arial Narrow"/>
                <w:b w:val="0"/>
                <w:sz w:val="24"/>
              </w:rPr>
            </w:pPr>
            <w:r>
              <w:rPr>
                <w:rFonts w:ascii="Arial Narrow" w:hAnsi="Arial Narrow"/>
                <w:b w:val="0"/>
                <w:sz w:val="24"/>
              </w:rPr>
              <w:t xml:space="preserve">2.9.7 – Reconocer, preservar, proteger y estimular la diversidad cultural y lingüística de México, con particular atención a los aportes de los pueblos indígenas y </w:t>
            </w:r>
            <w:proofErr w:type="spellStart"/>
            <w:r>
              <w:rPr>
                <w:rFonts w:ascii="Arial Narrow" w:hAnsi="Arial Narrow"/>
                <w:b w:val="0"/>
                <w:sz w:val="24"/>
              </w:rPr>
              <w:t>afromexicano</w:t>
            </w:r>
            <w:proofErr w:type="spellEnd"/>
            <w:r>
              <w:rPr>
                <w:rFonts w:ascii="Arial Narrow" w:hAnsi="Arial Narrow"/>
                <w:b w:val="0"/>
                <w:sz w:val="24"/>
              </w:rPr>
              <w:t xml:space="preserve"> y otros grupos históricamente discriminados.</w:t>
            </w:r>
          </w:p>
          <w:p w:rsidR="004F13F6" w:rsidRDefault="004F13F6" w:rsidP="000F046F">
            <w:pPr>
              <w:jc w:val="both"/>
              <w:rPr>
                <w:rFonts w:ascii="Arial Narrow" w:hAnsi="Arial Narrow"/>
                <w:b w:val="0"/>
                <w:sz w:val="24"/>
              </w:rPr>
            </w:pPr>
          </w:p>
          <w:p w:rsidR="00C42BFC" w:rsidRDefault="00156671" w:rsidP="000F046F">
            <w:pPr>
              <w:jc w:val="both"/>
              <w:rPr>
                <w:rFonts w:ascii="Arial Narrow" w:hAnsi="Arial Narrow"/>
                <w:b w:val="0"/>
                <w:sz w:val="24"/>
              </w:rPr>
            </w:pPr>
            <w:r>
              <w:rPr>
                <w:rFonts w:ascii="Arial Narrow" w:hAnsi="Arial Narrow"/>
                <w:b w:val="0"/>
                <w:sz w:val="24"/>
              </w:rPr>
              <w:t xml:space="preserve"> </w:t>
            </w:r>
          </w:p>
          <w:p w:rsidR="00C42BFC" w:rsidRPr="00E80AF7" w:rsidRDefault="00C42BFC" w:rsidP="000F046F">
            <w:pPr>
              <w:jc w:val="both"/>
              <w:rPr>
                <w:rFonts w:ascii="Arial Narrow" w:hAnsi="Arial Narrow"/>
                <w:b w:val="0"/>
                <w:sz w:val="24"/>
                <w:highlight w:val="yellow"/>
              </w:rPr>
            </w:pPr>
          </w:p>
        </w:tc>
        <w:tc>
          <w:tcPr>
            <w:tcW w:w="3595" w:type="dxa"/>
          </w:tcPr>
          <w:p w:rsidR="00BD1E4A" w:rsidRPr="00EB5566"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24"/>
              </w:rPr>
            </w:pPr>
            <w:r w:rsidRPr="00EB5566">
              <w:rPr>
                <w:rFonts w:ascii="Arial Narrow" w:hAnsi="Arial Narrow"/>
                <w:b/>
                <w:bCs/>
                <w:sz w:val="24"/>
              </w:rPr>
              <w:lastRenderedPageBreak/>
              <w:t>OBJETIVOS SECUNDARIOS:</w:t>
            </w:r>
          </w:p>
          <w:p w:rsidR="00B7680A" w:rsidRDefault="004E085C"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sz w:val="24"/>
              </w:rPr>
            </w:pPr>
            <w:r>
              <w:rPr>
                <w:rFonts w:ascii="Arial Narrow" w:hAnsi="Arial Narrow"/>
                <w:bCs/>
                <w:color w:val="000000" w:themeColor="text1"/>
                <w:sz w:val="24"/>
              </w:rPr>
              <w:t>DS5.1 – Democratizar y descentralizar</w:t>
            </w:r>
            <w:r w:rsidR="00984BA8">
              <w:rPr>
                <w:rFonts w:ascii="Arial Narrow" w:hAnsi="Arial Narrow"/>
                <w:bCs/>
                <w:color w:val="000000" w:themeColor="text1"/>
                <w:sz w:val="24"/>
              </w:rPr>
              <w:t xml:space="preserve"> </w:t>
            </w:r>
            <w:r>
              <w:rPr>
                <w:rFonts w:ascii="Arial Narrow" w:hAnsi="Arial Narrow"/>
                <w:bCs/>
                <w:color w:val="000000" w:themeColor="text1"/>
                <w:sz w:val="24"/>
              </w:rPr>
              <w:t xml:space="preserve">procesos decisorios de política cultural mediante mecanismos permanentes de </w:t>
            </w:r>
            <w:r w:rsidR="00984BA8">
              <w:rPr>
                <w:rFonts w:ascii="Arial Narrow" w:hAnsi="Arial Narrow"/>
                <w:bCs/>
                <w:color w:val="000000" w:themeColor="text1"/>
                <w:sz w:val="24"/>
              </w:rPr>
              <w:t>participación, dialogo</w:t>
            </w:r>
            <w:r>
              <w:rPr>
                <w:rFonts w:ascii="Arial Narrow" w:hAnsi="Arial Narrow"/>
                <w:bCs/>
                <w:color w:val="000000" w:themeColor="text1"/>
                <w:sz w:val="24"/>
              </w:rPr>
              <w:t xml:space="preserve"> y reflexión que favorecen la inclusión de voces tradicionalmente excluidas y que influyan en la retroalimentación de las políticas y programas culturales.</w:t>
            </w:r>
          </w:p>
          <w:p w:rsidR="004E085C" w:rsidRDefault="004E085C"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sz w:val="24"/>
              </w:rPr>
            </w:pPr>
            <w:r>
              <w:rPr>
                <w:rFonts w:ascii="Arial Narrow" w:hAnsi="Arial Narrow"/>
                <w:bCs/>
                <w:color w:val="000000" w:themeColor="text1"/>
                <w:sz w:val="24"/>
              </w:rPr>
              <w:t>Así como la vocación y misión de las instituciones culturales de Jalisco.</w:t>
            </w:r>
          </w:p>
          <w:p w:rsidR="00984BA8" w:rsidRDefault="004E085C"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sz w:val="24"/>
              </w:rPr>
            </w:pPr>
            <w:r>
              <w:rPr>
                <w:rFonts w:ascii="Arial Narrow" w:hAnsi="Arial Narrow"/>
                <w:bCs/>
                <w:color w:val="000000" w:themeColor="text1"/>
                <w:sz w:val="24"/>
              </w:rPr>
              <w:t xml:space="preserve">DS5.2 – </w:t>
            </w:r>
            <w:r w:rsidR="00984BA8">
              <w:rPr>
                <w:rFonts w:ascii="Arial Narrow" w:hAnsi="Arial Narrow"/>
                <w:bCs/>
                <w:color w:val="000000" w:themeColor="text1"/>
                <w:sz w:val="24"/>
              </w:rPr>
              <w:t>Incrementar</w:t>
            </w:r>
            <w:r>
              <w:rPr>
                <w:rFonts w:ascii="Arial Narrow" w:hAnsi="Arial Narrow"/>
                <w:bCs/>
                <w:color w:val="000000" w:themeColor="text1"/>
                <w:sz w:val="24"/>
              </w:rPr>
              <w:t xml:space="preserve"> la presencia de grupos prioritarios en actividades </w:t>
            </w:r>
            <w:r w:rsidR="00984BA8">
              <w:rPr>
                <w:rFonts w:ascii="Arial Narrow" w:hAnsi="Arial Narrow"/>
                <w:bCs/>
                <w:color w:val="000000" w:themeColor="text1"/>
                <w:sz w:val="24"/>
              </w:rPr>
              <w:t>culturales y</w:t>
            </w:r>
            <w:r>
              <w:rPr>
                <w:rFonts w:ascii="Arial Narrow" w:hAnsi="Arial Narrow"/>
                <w:bCs/>
                <w:color w:val="000000" w:themeColor="text1"/>
                <w:sz w:val="24"/>
              </w:rPr>
              <w:t xml:space="preserve"> artísticas </w:t>
            </w:r>
            <w:r w:rsidR="00984BA8">
              <w:rPr>
                <w:rFonts w:ascii="Arial Narrow" w:hAnsi="Arial Narrow"/>
                <w:bCs/>
                <w:color w:val="000000" w:themeColor="text1"/>
                <w:sz w:val="24"/>
              </w:rPr>
              <w:t>específicas, en</w:t>
            </w:r>
            <w:r>
              <w:rPr>
                <w:rFonts w:ascii="Arial Narrow" w:hAnsi="Arial Narrow"/>
                <w:bCs/>
                <w:color w:val="000000" w:themeColor="text1"/>
                <w:sz w:val="24"/>
              </w:rPr>
              <w:t xml:space="preserve"> especial a aquellos grupos </w:t>
            </w:r>
            <w:r w:rsidR="00984BA8">
              <w:rPr>
                <w:rFonts w:ascii="Arial Narrow" w:hAnsi="Arial Narrow"/>
                <w:bCs/>
                <w:color w:val="000000" w:themeColor="text1"/>
                <w:sz w:val="24"/>
              </w:rPr>
              <w:t>históricamente discriminados como mures, niñas, personas con discapacidad, indígenas, migrantes y NNA de escuelas de educación publica mediante acciones que les tomen en cuenta para la planeación, la ejecución y el disfrute de la programación institucional con una visión de formación de públicos.</w:t>
            </w:r>
          </w:p>
          <w:p w:rsidR="00984BA8" w:rsidRDefault="00984BA8"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sz w:val="24"/>
              </w:rPr>
            </w:pPr>
            <w:r>
              <w:rPr>
                <w:rFonts w:ascii="Arial Narrow" w:hAnsi="Arial Narrow"/>
                <w:bCs/>
                <w:color w:val="000000" w:themeColor="text1"/>
                <w:sz w:val="24"/>
              </w:rPr>
              <w:lastRenderedPageBreak/>
              <w:t>D</w:t>
            </w:r>
            <w:r w:rsidR="004D55C8">
              <w:rPr>
                <w:rFonts w:ascii="Arial Narrow" w:hAnsi="Arial Narrow"/>
                <w:bCs/>
                <w:color w:val="000000" w:themeColor="text1"/>
                <w:sz w:val="24"/>
              </w:rPr>
              <w:t>S5.3 – Mejorar las condiciones para la producción artística y creativa en Jalisco mediante acciones que favorezcan la permanencia dl talento formado en Jalisco y la atracción nacional e internacional de talento y empresas de vocación cultural.</w:t>
            </w:r>
          </w:p>
          <w:p w:rsidR="004D55C8" w:rsidRDefault="004D55C8"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sz w:val="24"/>
              </w:rPr>
            </w:pPr>
            <w:r>
              <w:rPr>
                <w:rFonts w:ascii="Arial Narrow" w:hAnsi="Arial Narrow"/>
                <w:bCs/>
                <w:color w:val="000000" w:themeColor="text1"/>
                <w:sz w:val="24"/>
              </w:rPr>
              <w:t>DS5.4 – Apoyar el crecimiento y la profesionalización de los diversos agentes del mercado de bienes y  servicios culturales en beneficio mutuo de consumidores y actores involucrados en la oferta de dichos bienes y servicios.</w:t>
            </w:r>
          </w:p>
          <w:p w:rsidR="004D55C8" w:rsidRDefault="004D55C8"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sz w:val="24"/>
              </w:rPr>
            </w:pPr>
            <w:r>
              <w:rPr>
                <w:rFonts w:ascii="Arial Narrow" w:hAnsi="Arial Narrow"/>
                <w:bCs/>
                <w:color w:val="000000" w:themeColor="text1"/>
                <w:sz w:val="24"/>
              </w:rPr>
              <w:t xml:space="preserve">DS5.5 - Reforzar  la custodia y cuidado del patrimonio cultural en todo el estado, como acervo capaz </w:t>
            </w:r>
            <w:r w:rsidR="001160A1">
              <w:rPr>
                <w:rFonts w:ascii="Arial Narrow" w:hAnsi="Arial Narrow"/>
                <w:bCs/>
                <w:color w:val="000000" w:themeColor="text1"/>
                <w:sz w:val="24"/>
              </w:rPr>
              <w:t>de empoderarnos para construir comunidades pacíficas y amables.</w:t>
            </w:r>
          </w:p>
          <w:p w:rsidR="001160A1" w:rsidRDefault="001160A1"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sz w:val="24"/>
              </w:rPr>
            </w:pPr>
            <w:r>
              <w:rPr>
                <w:rFonts w:ascii="Arial Narrow" w:hAnsi="Arial Narrow"/>
                <w:bCs/>
                <w:color w:val="000000" w:themeColor="text1"/>
                <w:sz w:val="24"/>
              </w:rPr>
              <w:t xml:space="preserve">DS5.6 – Fortalecer y adecuar la infraestructura </w:t>
            </w:r>
            <w:r w:rsidR="00903242">
              <w:rPr>
                <w:rFonts w:ascii="Arial Narrow" w:hAnsi="Arial Narrow"/>
                <w:bCs/>
                <w:color w:val="000000" w:themeColor="text1"/>
                <w:sz w:val="24"/>
              </w:rPr>
              <w:t>existente, para</w:t>
            </w:r>
            <w:r>
              <w:rPr>
                <w:rFonts w:ascii="Arial Narrow" w:hAnsi="Arial Narrow"/>
                <w:bCs/>
                <w:color w:val="000000" w:themeColor="text1"/>
                <w:sz w:val="24"/>
              </w:rPr>
              <w:t xml:space="preserve"> hacerla accesible e incluyente y potenciar los recursos de la secretaria de cultura y que estos se distribuyan de manera más justa y eficiente.</w:t>
            </w:r>
          </w:p>
          <w:p w:rsidR="004E085C" w:rsidRPr="000F046F" w:rsidRDefault="00984BA8"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highlight w:val="yellow"/>
              </w:rPr>
            </w:pPr>
            <w:r>
              <w:rPr>
                <w:rFonts w:ascii="Arial Narrow" w:hAnsi="Arial Narrow"/>
                <w:bCs/>
                <w:color w:val="000000" w:themeColor="text1"/>
                <w:sz w:val="24"/>
              </w:rPr>
              <w:t xml:space="preserve"> </w:t>
            </w:r>
          </w:p>
        </w:tc>
        <w:tc>
          <w:tcPr>
            <w:tcW w:w="4910" w:type="dxa"/>
          </w:tcPr>
          <w:p w:rsidR="007F623D" w:rsidRPr="00F34158"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24"/>
              </w:rPr>
            </w:pPr>
            <w:r w:rsidRPr="00F34158">
              <w:rPr>
                <w:rFonts w:ascii="Arial Narrow" w:hAnsi="Arial Narrow"/>
                <w:b/>
                <w:bCs/>
                <w:sz w:val="24"/>
              </w:rPr>
              <w:lastRenderedPageBreak/>
              <w:t>OBJETIVOS SECUNDARIOS:</w:t>
            </w:r>
            <w:r w:rsidR="007F623D" w:rsidRPr="00F34158">
              <w:rPr>
                <w:rFonts w:ascii="Arial Narrow" w:hAnsi="Arial Narrow"/>
                <w:b/>
                <w:bCs/>
                <w:sz w:val="24"/>
              </w:rPr>
              <w:t xml:space="preserve"> </w:t>
            </w:r>
          </w:p>
          <w:p w:rsidR="00BD1E4A" w:rsidRPr="00207DE9" w:rsidRDefault="00BD1E4A"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p w:rsidR="00BD529D" w:rsidRPr="00BD529D" w:rsidRDefault="00BD529D" w:rsidP="00BD529D">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rPr>
            </w:pPr>
            <w:r w:rsidRPr="00BD529D">
              <w:rPr>
                <w:rFonts w:ascii="Arial Narrow" w:hAnsi="Arial Narrow"/>
                <w:bCs/>
                <w:sz w:val="24"/>
              </w:rPr>
              <w:t>Conformación del consejo municipal de cultura.</w:t>
            </w:r>
          </w:p>
          <w:p w:rsidR="00BD529D" w:rsidRPr="00BD529D" w:rsidRDefault="00BD529D" w:rsidP="00BD529D">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rPr>
            </w:pPr>
            <w:r w:rsidRPr="00BD529D">
              <w:rPr>
                <w:rFonts w:ascii="Arial Narrow" w:hAnsi="Arial Narrow"/>
                <w:bCs/>
                <w:sz w:val="24"/>
              </w:rPr>
              <w:t>o</w:t>
            </w:r>
            <w:r w:rsidR="00CE783C">
              <w:rPr>
                <w:rFonts w:ascii="Arial Narrow" w:hAnsi="Arial Narrow"/>
                <w:bCs/>
                <w:sz w:val="24"/>
              </w:rPr>
              <w:t>-</w:t>
            </w:r>
            <w:r w:rsidRPr="00BD529D">
              <w:rPr>
                <w:rFonts w:ascii="Arial Narrow" w:hAnsi="Arial Narrow"/>
                <w:bCs/>
                <w:sz w:val="24"/>
              </w:rPr>
              <w:t xml:space="preserve"> Promover actividades culturales diversas en las localidades del municipio que</w:t>
            </w:r>
          </w:p>
          <w:p w:rsidR="00BD529D" w:rsidRPr="00BD529D" w:rsidRDefault="00BD529D" w:rsidP="00BD529D">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rPr>
            </w:pPr>
            <w:r w:rsidRPr="00BD529D">
              <w:rPr>
                <w:rFonts w:ascii="Arial Narrow" w:hAnsi="Arial Narrow"/>
                <w:bCs/>
                <w:sz w:val="24"/>
              </w:rPr>
              <w:t>Fomenten el precio por las artes y la diversidad cultural.</w:t>
            </w:r>
          </w:p>
          <w:p w:rsidR="00BD529D" w:rsidRPr="00BD529D" w:rsidRDefault="00BD529D" w:rsidP="00BD529D">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rPr>
            </w:pPr>
            <w:r w:rsidRPr="00BD529D">
              <w:rPr>
                <w:rFonts w:ascii="Arial Narrow" w:hAnsi="Arial Narrow"/>
                <w:bCs/>
                <w:sz w:val="24"/>
              </w:rPr>
              <w:t>o</w:t>
            </w:r>
            <w:r w:rsidR="00CE783C">
              <w:rPr>
                <w:rFonts w:ascii="Arial Narrow" w:hAnsi="Arial Narrow"/>
                <w:bCs/>
                <w:sz w:val="24"/>
              </w:rPr>
              <w:t>-</w:t>
            </w:r>
            <w:r w:rsidRPr="00BD529D">
              <w:rPr>
                <w:rFonts w:ascii="Arial Narrow" w:hAnsi="Arial Narrow"/>
                <w:bCs/>
                <w:sz w:val="24"/>
              </w:rPr>
              <w:t xml:space="preserve"> Participación en las fiestas patronales de las diferentes comunidades con eventos</w:t>
            </w:r>
          </w:p>
          <w:p w:rsidR="00BD529D" w:rsidRPr="00BD529D" w:rsidRDefault="00BD529D" w:rsidP="00BD529D">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rPr>
            </w:pPr>
            <w:r w:rsidRPr="00BD529D">
              <w:rPr>
                <w:rFonts w:ascii="Arial Narrow" w:hAnsi="Arial Narrow"/>
                <w:bCs/>
                <w:sz w:val="24"/>
              </w:rPr>
              <w:t>Culturales.</w:t>
            </w:r>
          </w:p>
          <w:p w:rsidR="00BD529D" w:rsidRPr="00BD529D" w:rsidRDefault="00BD529D" w:rsidP="00BD529D">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rPr>
            </w:pPr>
            <w:r w:rsidRPr="00BD529D">
              <w:rPr>
                <w:rFonts w:ascii="Arial Narrow" w:hAnsi="Arial Narrow"/>
                <w:bCs/>
                <w:sz w:val="24"/>
              </w:rPr>
              <w:t xml:space="preserve">o </w:t>
            </w:r>
            <w:r w:rsidR="00CE783C">
              <w:rPr>
                <w:rFonts w:ascii="Arial Narrow" w:hAnsi="Arial Narrow"/>
                <w:bCs/>
                <w:sz w:val="24"/>
              </w:rPr>
              <w:t>-</w:t>
            </w:r>
            <w:r w:rsidRPr="00BD529D">
              <w:rPr>
                <w:rFonts w:ascii="Arial Narrow" w:hAnsi="Arial Narrow"/>
                <w:bCs/>
                <w:sz w:val="24"/>
              </w:rPr>
              <w:t>Gestionar y ofrecer talleres a la población en general de diversas actividades como</w:t>
            </w:r>
          </w:p>
          <w:p w:rsidR="00BD529D" w:rsidRPr="00BD529D" w:rsidRDefault="00BD529D" w:rsidP="00BD529D">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rPr>
            </w:pPr>
            <w:r w:rsidRPr="00BD529D">
              <w:rPr>
                <w:rFonts w:ascii="Arial Narrow" w:hAnsi="Arial Narrow"/>
                <w:bCs/>
                <w:sz w:val="24"/>
              </w:rPr>
              <w:t>Jazz, danza árabe, danza folclórica, ballet clásico, coro, piano, etc.</w:t>
            </w:r>
          </w:p>
          <w:p w:rsidR="00BD529D" w:rsidRPr="00BD529D" w:rsidRDefault="00BD529D" w:rsidP="00BD529D">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rPr>
            </w:pPr>
            <w:r w:rsidRPr="00BD529D">
              <w:rPr>
                <w:rFonts w:ascii="Arial Narrow" w:hAnsi="Arial Narrow"/>
                <w:bCs/>
                <w:sz w:val="24"/>
              </w:rPr>
              <w:t>o</w:t>
            </w:r>
            <w:r w:rsidR="00CE783C">
              <w:rPr>
                <w:rFonts w:ascii="Arial Narrow" w:hAnsi="Arial Narrow"/>
                <w:bCs/>
                <w:sz w:val="24"/>
              </w:rPr>
              <w:t>-</w:t>
            </w:r>
            <w:r w:rsidRPr="00BD529D">
              <w:rPr>
                <w:rFonts w:ascii="Arial Narrow" w:hAnsi="Arial Narrow"/>
                <w:bCs/>
                <w:sz w:val="24"/>
              </w:rPr>
              <w:t xml:space="preserve"> Organización de muestras gastronómicas y culturales.</w:t>
            </w:r>
          </w:p>
          <w:p w:rsidR="00BD1E4A" w:rsidRPr="00BD529D" w:rsidRDefault="00BD529D" w:rsidP="00BD529D">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rPr>
            </w:pPr>
            <w:r w:rsidRPr="00BD529D">
              <w:rPr>
                <w:rFonts w:ascii="Arial Narrow" w:hAnsi="Arial Narrow"/>
                <w:bCs/>
                <w:sz w:val="24"/>
              </w:rPr>
              <w:t>o</w:t>
            </w:r>
            <w:r w:rsidR="00CE783C">
              <w:rPr>
                <w:rFonts w:ascii="Arial Narrow" w:hAnsi="Arial Narrow"/>
                <w:bCs/>
                <w:sz w:val="24"/>
              </w:rPr>
              <w:t>-</w:t>
            </w:r>
            <w:r w:rsidRPr="00BD529D">
              <w:rPr>
                <w:rFonts w:ascii="Arial Narrow" w:hAnsi="Arial Narrow"/>
                <w:bCs/>
                <w:sz w:val="24"/>
              </w:rPr>
              <w:t xml:space="preserve"> Participación y organización de eventos en las comunidades del municipio.</w:t>
            </w:r>
          </w:p>
        </w:tc>
      </w:tr>
    </w:tbl>
    <w:p w:rsidR="007F5B0A" w:rsidRDefault="007F5B0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r>
        <w:rPr>
          <w:rFonts w:ascii="Arial Narrow" w:hAnsi="Arial Narrow"/>
          <w:b/>
          <w:sz w:val="24"/>
        </w:rPr>
        <w:t xml:space="preserve">5. </w:t>
      </w:r>
      <w:r w:rsidRPr="00BD1E4A">
        <w:rPr>
          <w:rFonts w:ascii="Arial Narrow" w:hAnsi="Arial Narrow"/>
          <w:b/>
          <w:sz w:val="24"/>
        </w:rPr>
        <w:t>UNIDADES ADMINISTRATIVAS PARTICIPANTES</w:t>
      </w:r>
    </w:p>
    <w:p w:rsidR="00BD1E4A" w:rsidRDefault="00BD1E4A" w:rsidP="007F5B0A">
      <w:pPr>
        <w:spacing w:after="0"/>
        <w:jc w:val="both"/>
        <w:rPr>
          <w:rFonts w:ascii="Arial Narrow" w:hAnsi="Arial Narrow"/>
          <w:sz w:val="24"/>
        </w:rPr>
      </w:pPr>
      <w:r w:rsidRPr="00BD1E4A">
        <w:rPr>
          <w:rFonts w:ascii="Arial Narrow" w:hAnsi="Arial Narrow"/>
          <w:sz w:val="24"/>
        </w:rPr>
        <w:t>Este apartado, contiene las acciones específicas, así como las actividades de las unidades admini</w:t>
      </w:r>
      <w:r>
        <w:rPr>
          <w:rFonts w:ascii="Arial Narrow" w:hAnsi="Arial Narrow"/>
          <w:sz w:val="24"/>
        </w:rPr>
        <w:t>strativas que integran el Gobierno Municipal</w:t>
      </w:r>
      <w:r w:rsidRPr="00BD1E4A">
        <w:rPr>
          <w:rFonts w:ascii="Arial Narrow" w:hAnsi="Arial Narrow"/>
          <w:sz w:val="24"/>
        </w:rPr>
        <w:t>, que llevaran a cabo durante el presente año, lo antes señalado se encuentra programado con base en los recursos financieros autorizados.</w:t>
      </w:r>
    </w:p>
    <w:p w:rsidR="00BD1E4A" w:rsidRDefault="00BD1E4A" w:rsidP="007F5B0A">
      <w:pPr>
        <w:spacing w:after="0"/>
        <w:jc w:val="both"/>
        <w:rPr>
          <w:rFonts w:ascii="Arial Narrow" w:hAnsi="Arial Narrow"/>
          <w:sz w:val="24"/>
        </w:rPr>
      </w:pPr>
    </w:p>
    <w:p w:rsidR="00BD1E4A" w:rsidRDefault="00BD1E4A" w:rsidP="007F5B0A">
      <w:pPr>
        <w:spacing w:after="0"/>
        <w:jc w:val="both"/>
        <w:rPr>
          <w:rFonts w:ascii="Arial Narrow" w:hAnsi="Arial Narrow"/>
          <w:sz w:val="24"/>
        </w:rPr>
      </w:pPr>
      <w:r w:rsidRPr="00BD1E4A">
        <w:rPr>
          <w:rFonts w:ascii="Arial Narrow" w:hAnsi="Arial Narrow"/>
          <w:sz w:val="24"/>
        </w:rPr>
        <w:lastRenderedPageBreak/>
        <w:t>Es importante señalar que se dará s</w:t>
      </w:r>
      <w:r w:rsidR="00F7522E">
        <w:rPr>
          <w:rFonts w:ascii="Arial Narrow" w:hAnsi="Arial Narrow"/>
          <w:sz w:val="24"/>
        </w:rPr>
        <w:t>e</w:t>
      </w:r>
      <w:r w:rsidR="0043119A">
        <w:rPr>
          <w:rFonts w:ascii="Arial Narrow" w:hAnsi="Arial Narrow"/>
          <w:sz w:val="24"/>
        </w:rPr>
        <w:t>guimiento trimestral al PAT 2020</w:t>
      </w:r>
      <w:r w:rsidRPr="00BD1E4A">
        <w:rPr>
          <w:rFonts w:ascii="Arial Narrow" w:hAnsi="Arial Narrow"/>
          <w:sz w:val="24"/>
        </w:rPr>
        <w:t>, con el fin de observar el avance de los compromisos y realizar los ajustes necesarios</w:t>
      </w:r>
      <w:r>
        <w:rPr>
          <w:rFonts w:ascii="Arial Narrow" w:hAnsi="Arial Narrow"/>
          <w:sz w:val="24"/>
        </w:rPr>
        <w:t>.</w:t>
      </w:r>
    </w:p>
    <w:p w:rsidR="008B3C1E" w:rsidRDefault="008B3C1E" w:rsidP="007F5B0A">
      <w:pPr>
        <w:spacing w:after="0"/>
        <w:jc w:val="both"/>
        <w:rPr>
          <w:rFonts w:ascii="Arial Narrow" w:hAnsi="Arial Narrow"/>
          <w:sz w:val="24"/>
        </w:rPr>
      </w:pPr>
    </w:p>
    <w:tbl>
      <w:tblPr>
        <w:tblStyle w:val="Tabladecuadrcula4-nfasis3"/>
        <w:tblW w:w="13686" w:type="dxa"/>
        <w:tblLook w:val="04A0" w:firstRow="1" w:lastRow="0" w:firstColumn="1" w:lastColumn="0" w:noHBand="0" w:noVBand="1"/>
      </w:tblPr>
      <w:tblGrid>
        <w:gridCol w:w="1257"/>
        <w:gridCol w:w="1239"/>
        <w:gridCol w:w="935"/>
        <w:gridCol w:w="1100"/>
        <w:gridCol w:w="894"/>
        <w:gridCol w:w="6986"/>
        <w:gridCol w:w="1275"/>
      </w:tblGrid>
      <w:tr w:rsidR="008B3C1E" w:rsidTr="00B84D86">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686" w:type="dxa"/>
            <w:gridSpan w:val="7"/>
          </w:tcPr>
          <w:p w:rsidR="008B3C1E" w:rsidRPr="00B85CA4" w:rsidRDefault="008B3C1E" w:rsidP="008B3C1E">
            <w:pPr>
              <w:jc w:val="both"/>
              <w:rPr>
                <w:rFonts w:ascii="Arial Narrow" w:hAnsi="Arial Narrow"/>
                <w:sz w:val="24"/>
              </w:rPr>
            </w:pPr>
            <w:r w:rsidRPr="00B85CA4">
              <w:rPr>
                <w:rFonts w:ascii="Arial Narrow" w:hAnsi="Arial Narrow"/>
                <w:sz w:val="24"/>
              </w:rPr>
              <w:t xml:space="preserve">5.1 </w:t>
            </w:r>
            <w:r w:rsidR="00207DE9">
              <w:rPr>
                <w:rFonts w:ascii="Arial Narrow" w:hAnsi="Arial Narrow"/>
                <w:sz w:val="24"/>
              </w:rPr>
              <w:t xml:space="preserve"> </w:t>
            </w:r>
            <w:r w:rsidR="00207DE9" w:rsidRPr="00207DE9">
              <w:rPr>
                <w:rFonts w:ascii="Arial Narrow" w:hAnsi="Arial Narrow"/>
                <w:color w:val="000000" w:themeColor="text1"/>
                <w:sz w:val="24"/>
              </w:rPr>
              <w:t xml:space="preserve">Dirección Cultura </w:t>
            </w:r>
            <w:r w:rsidRPr="00207DE9">
              <w:rPr>
                <w:rFonts w:ascii="Arial Narrow" w:hAnsi="Arial Narrow"/>
                <w:color w:val="000000" w:themeColor="text1"/>
                <w:sz w:val="24"/>
              </w:rPr>
              <w:t xml:space="preserve"> </w:t>
            </w:r>
          </w:p>
        </w:tc>
      </w:tr>
      <w:tr w:rsidR="00B84D86" w:rsidTr="00B84D86">
        <w:trPr>
          <w:cnfStyle w:val="000000100000" w:firstRow="0" w:lastRow="0" w:firstColumn="0" w:lastColumn="0" w:oddVBand="0" w:evenVBand="0" w:oddHBand="1"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1265" w:type="dxa"/>
          </w:tcPr>
          <w:p w:rsidR="008B3C1E" w:rsidRPr="00B85CA4" w:rsidRDefault="00915D01" w:rsidP="00915D01">
            <w:pPr>
              <w:jc w:val="center"/>
              <w:rPr>
                <w:rFonts w:ascii="Arial Narrow" w:hAnsi="Arial Narrow"/>
                <w:sz w:val="18"/>
              </w:rPr>
            </w:pPr>
            <w:r w:rsidRPr="00B85CA4">
              <w:rPr>
                <w:rFonts w:ascii="Arial Narrow" w:hAnsi="Arial Narrow"/>
                <w:sz w:val="18"/>
              </w:rPr>
              <w:t>Vinculación</w:t>
            </w:r>
            <w:r w:rsidR="008B3C1E" w:rsidRPr="00B85CA4">
              <w:rPr>
                <w:rFonts w:ascii="Arial Narrow" w:hAnsi="Arial Narrow"/>
                <w:sz w:val="18"/>
              </w:rPr>
              <w:t xml:space="preserve"> con las líneas de acción del Programa</w:t>
            </w:r>
            <w:r w:rsidRPr="00B85CA4">
              <w:rPr>
                <w:rFonts w:ascii="Arial Narrow" w:hAnsi="Arial Narrow"/>
                <w:sz w:val="18"/>
              </w:rPr>
              <w:t xml:space="preserve"> Institucional</w:t>
            </w:r>
          </w:p>
        </w:tc>
        <w:tc>
          <w:tcPr>
            <w:tcW w:w="1247"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Acciones especificas</w:t>
            </w:r>
          </w:p>
        </w:tc>
        <w:tc>
          <w:tcPr>
            <w:tcW w:w="935"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Objetivos de la acción especifica</w:t>
            </w:r>
          </w:p>
        </w:tc>
        <w:tc>
          <w:tcPr>
            <w:tcW w:w="1100"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Meta y periodicidad</w:t>
            </w:r>
          </w:p>
        </w:tc>
        <w:tc>
          <w:tcPr>
            <w:tcW w:w="894"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Trimestre</w:t>
            </w:r>
          </w:p>
        </w:tc>
        <w:tc>
          <w:tcPr>
            <w:tcW w:w="7204"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 xml:space="preserve">Actividades para lograr la </w:t>
            </w:r>
            <w:r w:rsidR="00915D01" w:rsidRPr="00B85CA4">
              <w:rPr>
                <w:rFonts w:ascii="Arial Narrow" w:hAnsi="Arial Narrow"/>
                <w:b/>
                <w:sz w:val="18"/>
              </w:rPr>
              <w:t>acción</w:t>
            </w:r>
          </w:p>
        </w:tc>
        <w:tc>
          <w:tcPr>
            <w:tcW w:w="1041" w:type="dxa"/>
          </w:tcPr>
          <w:p w:rsidR="008B3C1E" w:rsidRPr="00B85CA4" w:rsidRDefault="009D791A" w:rsidP="009D791A">
            <w:pP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Pr>
                <w:rFonts w:ascii="Arial Narrow" w:hAnsi="Arial Narrow"/>
                <w:b/>
                <w:sz w:val="18"/>
              </w:rPr>
              <w:t>Observaciones</w:t>
            </w:r>
          </w:p>
        </w:tc>
      </w:tr>
      <w:tr w:rsidR="00A86E8C" w:rsidRPr="00915D01" w:rsidTr="00B84D86">
        <w:trPr>
          <w:trHeight w:val="827"/>
        </w:trPr>
        <w:tc>
          <w:tcPr>
            <w:cnfStyle w:val="001000000000" w:firstRow="0" w:lastRow="0" w:firstColumn="1" w:lastColumn="0" w:oddVBand="0" w:evenVBand="0" w:oddHBand="0" w:evenHBand="0" w:firstRowFirstColumn="0" w:firstRowLastColumn="0" w:lastRowFirstColumn="0" w:lastRowLastColumn="0"/>
            <w:tcW w:w="1265" w:type="dxa"/>
            <w:vMerge w:val="restart"/>
          </w:tcPr>
          <w:p w:rsidR="00A86E8C" w:rsidRPr="00E80AF7" w:rsidRDefault="00A86E8C" w:rsidP="00526C5D">
            <w:pPr>
              <w:rPr>
                <w:rFonts w:ascii="Arial Narrow" w:hAnsi="Arial Narrow"/>
                <w:sz w:val="16"/>
                <w:highlight w:val="yellow"/>
              </w:rPr>
            </w:pPr>
            <w:r w:rsidRPr="008476C0">
              <w:rPr>
                <w:rFonts w:ascii="Arial Narrow" w:hAnsi="Arial Narrow"/>
                <w:sz w:val="16"/>
              </w:rPr>
              <w:t>Incluir a la cultura como un componente de las acciones y estrategias de prevención social.</w:t>
            </w:r>
          </w:p>
        </w:tc>
        <w:tc>
          <w:tcPr>
            <w:tcW w:w="1247" w:type="dxa"/>
            <w:vMerge w:val="restart"/>
          </w:tcPr>
          <w:p w:rsidR="00A86E8C" w:rsidRDefault="00A86E8C"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sidRPr="008476C0">
              <w:rPr>
                <w:rFonts w:ascii="Arial Narrow" w:hAnsi="Arial Narrow"/>
                <w:b/>
                <w:sz w:val="16"/>
              </w:rPr>
              <w:t>Acción específica 1</w:t>
            </w:r>
          </w:p>
          <w:p w:rsidR="00A86E8C" w:rsidRDefault="00A86E8C"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Pr>
                <w:rFonts w:ascii="Arial Narrow" w:hAnsi="Arial Narrow"/>
                <w:b/>
                <w:sz w:val="16"/>
              </w:rPr>
              <w:t xml:space="preserve"> </w:t>
            </w:r>
          </w:p>
          <w:p w:rsidR="00A86E8C" w:rsidRPr="005E1DA3" w:rsidRDefault="00A86E8C"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Pr>
                <w:rFonts w:ascii="Arial Narrow" w:hAnsi="Arial Narrow"/>
                <w:b/>
                <w:sz w:val="16"/>
              </w:rPr>
              <w:t xml:space="preserve">Organizar grupos artísticos comunitarios para la inclusión de niños y jóvenes. </w:t>
            </w:r>
          </w:p>
        </w:tc>
        <w:tc>
          <w:tcPr>
            <w:tcW w:w="935" w:type="dxa"/>
            <w:vMerge w:val="restart"/>
          </w:tcPr>
          <w:p w:rsidR="00A86E8C" w:rsidRPr="00E80AF7" w:rsidRDefault="00A86E8C" w:rsidP="001069FB">
            <w:pP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Pr>
                <w:rFonts w:ascii="Arial Narrow" w:hAnsi="Arial Narrow"/>
                <w:sz w:val="16"/>
              </w:rPr>
              <w:t>Logra el interés de la población joven para que se involucren en las diferentes actividades artísticas.</w:t>
            </w:r>
          </w:p>
        </w:tc>
        <w:tc>
          <w:tcPr>
            <w:tcW w:w="1100" w:type="dxa"/>
            <w:vMerge w:val="restart"/>
          </w:tcPr>
          <w:p w:rsidR="00A86E8C" w:rsidRPr="00E80AF7" w:rsidRDefault="00A86E8C"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1069FB">
              <w:rPr>
                <w:rFonts w:ascii="Arial Narrow" w:hAnsi="Arial Narrow"/>
                <w:sz w:val="16"/>
              </w:rPr>
              <w:t>Meta: NA* Periodicidad: Trimestral.</w:t>
            </w:r>
          </w:p>
        </w:tc>
        <w:tc>
          <w:tcPr>
            <w:tcW w:w="894" w:type="dxa"/>
            <w:vMerge w:val="restart"/>
          </w:tcPr>
          <w:p w:rsidR="00A86E8C" w:rsidRPr="001069FB" w:rsidRDefault="00A86E8C"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1069FB">
              <w:rPr>
                <w:rFonts w:ascii="Arial Narrow" w:hAnsi="Arial Narrow"/>
                <w:sz w:val="16"/>
              </w:rPr>
              <w:t>1</w:t>
            </w:r>
          </w:p>
        </w:tc>
        <w:tc>
          <w:tcPr>
            <w:tcW w:w="7204" w:type="dxa"/>
          </w:tcPr>
          <w:p w:rsidR="00A86E8C" w:rsidRDefault="00A86E8C"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p w:rsidR="00CF6473" w:rsidRDefault="00CF6473"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Reuniones consejo municipal de cultura</w:t>
            </w:r>
          </w:p>
          <w:p w:rsidR="00CF6473" w:rsidRDefault="00CF6473"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Reuniones Regionales y Estatales de Cultura</w:t>
            </w:r>
          </w:p>
          <w:p w:rsidR="0043119A" w:rsidRPr="00E80AF7" w:rsidRDefault="0043119A"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Pr>
                <w:rFonts w:ascii="Arial Narrow" w:hAnsi="Arial Narrow"/>
                <w:sz w:val="16"/>
              </w:rPr>
              <w:t xml:space="preserve">Reuniones con maestros </w:t>
            </w:r>
            <w:proofErr w:type="spellStart"/>
            <w:r>
              <w:rPr>
                <w:rFonts w:ascii="Arial Narrow" w:hAnsi="Arial Narrow"/>
                <w:sz w:val="16"/>
              </w:rPr>
              <w:t>talleristas</w:t>
            </w:r>
            <w:proofErr w:type="spellEnd"/>
            <w:r>
              <w:rPr>
                <w:rFonts w:ascii="Arial Narrow" w:hAnsi="Arial Narrow"/>
                <w:sz w:val="16"/>
              </w:rPr>
              <w:t xml:space="preserve"> </w:t>
            </w:r>
          </w:p>
        </w:tc>
        <w:tc>
          <w:tcPr>
            <w:tcW w:w="1041" w:type="dxa"/>
          </w:tcPr>
          <w:p w:rsidR="00A86E8C" w:rsidRPr="009D791A" w:rsidRDefault="00A86E8C"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B84D86" w:rsidRPr="00915D01" w:rsidTr="00B84D86">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265" w:type="dxa"/>
            <w:vMerge/>
          </w:tcPr>
          <w:p w:rsidR="00A86E8C" w:rsidRPr="008476C0" w:rsidRDefault="00A86E8C" w:rsidP="00526C5D">
            <w:pPr>
              <w:rPr>
                <w:rFonts w:ascii="Arial Narrow" w:hAnsi="Arial Narrow"/>
                <w:sz w:val="16"/>
              </w:rPr>
            </w:pPr>
          </w:p>
        </w:tc>
        <w:tc>
          <w:tcPr>
            <w:tcW w:w="1247" w:type="dxa"/>
            <w:vMerge/>
          </w:tcPr>
          <w:p w:rsidR="00A86E8C" w:rsidRPr="008476C0" w:rsidRDefault="00A86E8C"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rPr>
            </w:pPr>
          </w:p>
        </w:tc>
        <w:tc>
          <w:tcPr>
            <w:tcW w:w="935" w:type="dxa"/>
            <w:vMerge/>
          </w:tcPr>
          <w:p w:rsidR="00A86E8C" w:rsidRDefault="00A86E8C" w:rsidP="001069FB">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100" w:type="dxa"/>
            <w:vMerge/>
          </w:tcPr>
          <w:p w:rsidR="00A86E8C" w:rsidRPr="001069FB" w:rsidRDefault="00A86E8C" w:rsidP="00526C5D">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894" w:type="dxa"/>
            <w:vMerge/>
          </w:tcPr>
          <w:p w:rsidR="00A86E8C" w:rsidRPr="001069FB" w:rsidRDefault="00A86E8C"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7204" w:type="dxa"/>
          </w:tcPr>
          <w:p w:rsidR="00A86E8C" w:rsidRDefault="00A86E8C"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Solitud de la licencia o permiso </w:t>
            </w:r>
          </w:p>
          <w:p w:rsidR="00994C3B" w:rsidRDefault="00994C3B"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Evento Patrimonio Cultural </w:t>
            </w:r>
            <w:r w:rsidR="00CF6473">
              <w:rPr>
                <w:rFonts w:ascii="Arial Narrow" w:hAnsi="Arial Narrow"/>
                <w:sz w:val="16"/>
              </w:rPr>
              <w:t>Inmaterial.</w:t>
            </w:r>
          </w:p>
        </w:tc>
        <w:tc>
          <w:tcPr>
            <w:tcW w:w="1041" w:type="dxa"/>
          </w:tcPr>
          <w:p w:rsidR="00A86E8C" w:rsidRDefault="00A86E8C" w:rsidP="00A86E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p w:rsidR="00A86E8C" w:rsidRPr="00A220E5" w:rsidRDefault="00A86E8C" w:rsidP="00A86E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 </w:t>
            </w:r>
          </w:p>
        </w:tc>
      </w:tr>
      <w:tr w:rsidR="00A86E8C" w:rsidRPr="00915D01" w:rsidTr="00B84D86">
        <w:trPr>
          <w:trHeight w:val="269"/>
        </w:trPr>
        <w:tc>
          <w:tcPr>
            <w:cnfStyle w:val="001000000000" w:firstRow="0" w:lastRow="0" w:firstColumn="1" w:lastColumn="0" w:oddVBand="0" w:evenVBand="0" w:oddHBand="0" w:evenHBand="0" w:firstRowFirstColumn="0" w:firstRowLastColumn="0" w:lastRowFirstColumn="0" w:lastRowLastColumn="0"/>
            <w:tcW w:w="1265" w:type="dxa"/>
            <w:vMerge/>
          </w:tcPr>
          <w:p w:rsidR="00A47FC7" w:rsidRPr="008476C0" w:rsidRDefault="00A47FC7" w:rsidP="00526C5D">
            <w:pPr>
              <w:rPr>
                <w:rFonts w:ascii="Arial Narrow" w:hAnsi="Arial Narrow"/>
                <w:sz w:val="16"/>
              </w:rPr>
            </w:pPr>
          </w:p>
        </w:tc>
        <w:tc>
          <w:tcPr>
            <w:tcW w:w="1247" w:type="dxa"/>
            <w:vMerge/>
          </w:tcPr>
          <w:p w:rsidR="00A47FC7" w:rsidRPr="008476C0" w:rsidRDefault="00A47FC7"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p>
        </w:tc>
        <w:tc>
          <w:tcPr>
            <w:tcW w:w="935" w:type="dxa"/>
            <w:vMerge/>
          </w:tcPr>
          <w:p w:rsidR="00A47FC7" w:rsidRDefault="00A47FC7" w:rsidP="001069FB">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100" w:type="dxa"/>
            <w:vMerge/>
          </w:tcPr>
          <w:p w:rsidR="00A47FC7" w:rsidRPr="001069FB" w:rsidRDefault="00A47FC7"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894" w:type="dxa"/>
            <w:vMerge/>
          </w:tcPr>
          <w:p w:rsidR="00A47FC7" w:rsidRPr="001069FB" w:rsidRDefault="00A47FC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7204" w:type="dxa"/>
          </w:tcPr>
          <w:p w:rsidR="00A47FC7" w:rsidRDefault="003D4B05"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Participación en las f</w:t>
            </w:r>
            <w:r w:rsidR="00A86E8C">
              <w:rPr>
                <w:rFonts w:ascii="Arial Narrow" w:hAnsi="Arial Narrow"/>
                <w:sz w:val="16"/>
              </w:rPr>
              <w:t>iestas patronal</w:t>
            </w:r>
            <w:r>
              <w:rPr>
                <w:rFonts w:ascii="Arial Narrow" w:hAnsi="Arial Narrow"/>
                <w:sz w:val="16"/>
              </w:rPr>
              <w:t xml:space="preserve">es de las diferentes comunidades </w:t>
            </w:r>
          </w:p>
          <w:p w:rsidR="00CF6473" w:rsidRDefault="00CF6473"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041" w:type="dxa"/>
          </w:tcPr>
          <w:p w:rsidR="00A220E5" w:rsidRDefault="00A220E5"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p w:rsidR="00A220E5" w:rsidRPr="0055442F" w:rsidRDefault="00A220E5"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B84D86" w:rsidRPr="00915D01" w:rsidTr="00B84D8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265" w:type="dxa"/>
            <w:vMerge/>
          </w:tcPr>
          <w:p w:rsidR="00A47FC7" w:rsidRPr="008476C0" w:rsidRDefault="00A47FC7" w:rsidP="00526C5D">
            <w:pPr>
              <w:rPr>
                <w:rFonts w:ascii="Arial Narrow" w:hAnsi="Arial Narrow"/>
                <w:sz w:val="16"/>
              </w:rPr>
            </w:pPr>
          </w:p>
        </w:tc>
        <w:tc>
          <w:tcPr>
            <w:tcW w:w="1247" w:type="dxa"/>
            <w:vMerge/>
          </w:tcPr>
          <w:p w:rsidR="00A47FC7" w:rsidRPr="008476C0" w:rsidRDefault="00A47FC7"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rPr>
            </w:pPr>
          </w:p>
        </w:tc>
        <w:tc>
          <w:tcPr>
            <w:tcW w:w="935" w:type="dxa"/>
            <w:vMerge/>
          </w:tcPr>
          <w:p w:rsidR="00A47FC7" w:rsidRDefault="00A47FC7" w:rsidP="001069FB">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100" w:type="dxa"/>
            <w:vMerge/>
          </w:tcPr>
          <w:p w:rsidR="00A47FC7" w:rsidRPr="001069FB" w:rsidRDefault="00A47FC7" w:rsidP="00526C5D">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894" w:type="dxa"/>
            <w:vMerge/>
          </w:tcPr>
          <w:p w:rsidR="00A47FC7" w:rsidRPr="001069FB" w:rsidRDefault="00A47FC7"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7204" w:type="dxa"/>
          </w:tcPr>
          <w:p w:rsidR="00A47FC7" w:rsidRPr="001069FB" w:rsidRDefault="00A47FC7"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 </w:t>
            </w:r>
            <w:r w:rsidRPr="001069FB">
              <w:rPr>
                <w:rFonts w:ascii="Arial Narrow" w:hAnsi="Arial Narrow"/>
                <w:sz w:val="16"/>
              </w:rPr>
              <w:t xml:space="preserve">Taller </w:t>
            </w:r>
            <w:r>
              <w:rPr>
                <w:rFonts w:ascii="Arial Narrow" w:hAnsi="Arial Narrow"/>
                <w:sz w:val="16"/>
              </w:rPr>
              <w:t xml:space="preserve">de jazz, taller de danza </w:t>
            </w:r>
            <w:r w:rsidR="002D6A5D">
              <w:rPr>
                <w:rFonts w:ascii="Arial Narrow" w:hAnsi="Arial Narrow"/>
                <w:sz w:val="16"/>
              </w:rPr>
              <w:t>árabe</w:t>
            </w:r>
            <w:r>
              <w:rPr>
                <w:rFonts w:ascii="Arial Narrow" w:hAnsi="Arial Narrow"/>
                <w:sz w:val="16"/>
              </w:rPr>
              <w:t>, taller de danza folclórica</w:t>
            </w:r>
            <w:r w:rsidR="00AA719C">
              <w:rPr>
                <w:rFonts w:ascii="Arial Narrow" w:hAnsi="Arial Narrow"/>
                <w:sz w:val="16"/>
              </w:rPr>
              <w:t>,</w:t>
            </w:r>
            <w:r w:rsidR="00B84D86">
              <w:t xml:space="preserve"> </w:t>
            </w:r>
            <w:r w:rsidR="00AA719C" w:rsidRPr="00AA719C">
              <w:rPr>
                <w:rFonts w:ascii="Arial Narrow" w:hAnsi="Arial Narrow"/>
                <w:sz w:val="16"/>
              </w:rPr>
              <w:t xml:space="preserve">taller de ballet clásico, </w:t>
            </w:r>
            <w:r w:rsidR="00F82F31">
              <w:rPr>
                <w:rFonts w:ascii="Arial Narrow" w:hAnsi="Arial Narrow"/>
                <w:sz w:val="16"/>
              </w:rPr>
              <w:t>taller de coro, taller de piano, bordado,</w:t>
            </w:r>
            <w:r w:rsidR="00AA719C">
              <w:rPr>
                <w:rFonts w:ascii="Arial Narrow" w:hAnsi="Arial Narrow"/>
                <w:sz w:val="16"/>
              </w:rPr>
              <w:t xml:space="preserve"> </w:t>
            </w:r>
            <w:r w:rsidR="00F82F31">
              <w:rPr>
                <w:rFonts w:ascii="Arial Narrow" w:hAnsi="Arial Narrow"/>
                <w:sz w:val="16"/>
              </w:rPr>
              <w:t>dibujo y pintura, mariachi.</w:t>
            </w:r>
          </w:p>
        </w:tc>
        <w:tc>
          <w:tcPr>
            <w:tcW w:w="1041" w:type="dxa"/>
          </w:tcPr>
          <w:p w:rsidR="00A220E5" w:rsidRDefault="00A47FC7" w:rsidP="00F4625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55442F">
              <w:rPr>
                <w:rFonts w:ascii="Arial Narrow" w:hAnsi="Arial Narrow"/>
                <w:sz w:val="16"/>
              </w:rPr>
              <w:t xml:space="preserve"> </w:t>
            </w:r>
          </w:p>
          <w:p w:rsidR="00A220E5" w:rsidRPr="0055442F" w:rsidRDefault="00A220E5" w:rsidP="00F4625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r>
      <w:tr w:rsidR="00A220E5" w:rsidRPr="00915D01" w:rsidTr="00B84D86">
        <w:trPr>
          <w:trHeight w:val="385"/>
        </w:trPr>
        <w:tc>
          <w:tcPr>
            <w:cnfStyle w:val="001000000000" w:firstRow="0" w:lastRow="0" w:firstColumn="1" w:lastColumn="0" w:oddVBand="0" w:evenVBand="0" w:oddHBand="0" w:evenHBand="0" w:firstRowFirstColumn="0" w:firstRowLastColumn="0" w:lastRowFirstColumn="0" w:lastRowLastColumn="0"/>
            <w:tcW w:w="1265" w:type="dxa"/>
            <w:vMerge/>
          </w:tcPr>
          <w:p w:rsidR="00A47FC7" w:rsidRPr="008476C0" w:rsidRDefault="00A47FC7" w:rsidP="00526C5D">
            <w:pPr>
              <w:rPr>
                <w:rFonts w:ascii="Arial Narrow" w:hAnsi="Arial Narrow"/>
                <w:sz w:val="16"/>
              </w:rPr>
            </w:pPr>
          </w:p>
        </w:tc>
        <w:tc>
          <w:tcPr>
            <w:tcW w:w="1247" w:type="dxa"/>
            <w:vMerge/>
          </w:tcPr>
          <w:p w:rsidR="00A47FC7" w:rsidRPr="008476C0" w:rsidRDefault="00A47FC7"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p>
        </w:tc>
        <w:tc>
          <w:tcPr>
            <w:tcW w:w="935" w:type="dxa"/>
            <w:vMerge/>
          </w:tcPr>
          <w:p w:rsidR="00A47FC7" w:rsidRDefault="00A47FC7" w:rsidP="001069FB">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100" w:type="dxa"/>
            <w:vMerge/>
          </w:tcPr>
          <w:p w:rsidR="00A47FC7" w:rsidRPr="001069FB" w:rsidRDefault="00A47FC7"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894" w:type="dxa"/>
            <w:vMerge/>
          </w:tcPr>
          <w:p w:rsidR="00A47FC7" w:rsidRPr="001069FB" w:rsidRDefault="00A47FC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7204" w:type="dxa"/>
          </w:tcPr>
          <w:p w:rsidR="00A47FC7" w:rsidRPr="001069FB" w:rsidRDefault="00A47FC7"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Muestra gastronómica en la localidad de  san Sebastián </w:t>
            </w:r>
            <w:r w:rsidR="00C16E63">
              <w:rPr>
                <w:rFonts w:ascii="Arial Narrow" w:hAnsi="Arial Narrow"/>
                <w:sz w:val="16"/>
              </w:rPr>
              <w:t xml:space="preserve">del sur </w:t>
            </w:r>
            <w:r w:rsidR="00CF6473">
              <w:rPr>
                <w:rFonts w:ascii="Arial Narrow" w:hAnsi="Arial Narrow"/>
                <w:sz w:val="16"/>
              </w:rPr>
              <w:t xml:space="preserve">y San Andrés </w:t>
            </w:r>
            <w:proofErr w:type="spellStart"/>
            <w:r w:rsidR="00CF6473">
              <w:rPr>
                <w:rFonts w:ascii="Arial Narrow" w:hAnsi="Arial Narrow"/>
                <w:sz w:val="16"/>
              </w:rPr>
              <w:t>Ixtlan</w:t>
            </w:r>
            <w:proofErr w:type="spellEnd"/>
          </w:p>
        </w:tc>
        <w:tc>
          <w:tcPr>
            <w:tcW w:w="1041" w:type="dxa"/>
          </w:tcPr>
          <w:p w:rsidR="00A47FC7" w:rsidRPr="0055442F" w:rsidRDefault="00A47FC7" w:rsidP="007A1C4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p w:rsidR="00A220E5" w:rsidRDefault="00A220E5" w:rsidP="007A1C4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p w:rsidR="00A220E5" w:rsidRPr="0055442F" w:rsidRDefault="00A220E5" w:rsidP="007A1C4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B84D86" w:rsidTr="00B84D8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65" w:type="dxa"/>
            <w:vMerge/>
          </w:tcPr>
          <w:p w:rsidR="00A47FC7" w:rsidRPr="00E80AF7" w:rsidRDefault="00A47FC7" w:rsidP="007F5B0A">
            <w:pPr>
              <w:jc w:val="both"/>
              <w:rPr>
                <w:rFonts w:ascii="Arial Narrow" w:hAnsi="Arial Narrow"/>
                <w:sz w:val="24"/>
                <w:highlight w:val="yellow"/>
              </w:rPr>
            </w:pPr>
          </w:p>
        </w:tc>
        <w:tc>
          <w:tcPr>
            <w:tcW w:w="1247" w:type="dxa"/>
            <w:vMerge/>
          </w:tcPr>
          <w:p w:rsidR="00A47FC7" w:rsidRPr="00E80AF7" w:rsidRDefault="00A47FC7"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935" w:type="dxa"/>
            <w:vMerge/>
          </w:tcPr>
          <w:p w:rsidR="00A47FC7" w:rsidRPr="00E80AF7" w:rsidRDefault="00A47FC7"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1100" w:type="dxa"/>
            <w:vMerge/>
          </w:tcPr>
          <w:p w:rsidR="00A47FC7" w:rsidRPr="00E80AF7" w:rsidRDefault="00A47FC7"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894" w:type="dxa"/>
            <w:vMerge/>
          </w:tcPr>
          <w:p w:rsidR="00A47FC7" w:rsidRPr="001069FB" w:rsidRDefault="00A47FC7"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rPr>
            </w:pPr>
          </w:p>
        </w:tc>
        <w:tc>
          <w:tcPr>
            <w:tcW w:w="7204" w:type="dxa"/>
          </w:tcPr>
          <w:p w:rsidR="00A47FC7" w:rsidRPr="00E80AF7" w:rsidRDefault="00A47FC7"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sidRPr="007A1C41">
              <w:rPr>
                <w:rFonts w:ascii="Arial Narrow" w:hAnsi="Arial Narrow"/>
                <w:sz w:val="16"/>
              </w:rPr>
              <w:t>Realización</w:t>
            </w:r>
            <w:r>
              <w:rPr>
                <w:rFonts w:ascii="Arial Narrow" w:hAnsi="Arial Narrow"/>
                <w:sz w:val="16"/>
              </w:rPr>
              <w:t xml:space="preserve"> de festival cultural </w:t>
            </w:r>
            <w:r w:rsidR="003D4B05">
              <w:rPr>
                <w:rFonts w:ascii="Arial Narrow" w:hAnsi="Arial Narrow"/>
                <w:sz w:val="16"/>
              </w:rPr>
              <w:t xml:space="preserve">feria del maíz </w:t>
            </w:r>
            <w:r w:rsidR="00E00888">
              <w:rPr>
                <w:rFonts w:ascii="Arial Narrow" w:hAnsi="Arial Narrow"/>
                <w:sz w:val="16"/>
              </w:rPr>
              <w:t xml:space="preserve">en las comunidad </w:t>
            </w:r>
            <w:r>
              <w:rPr>
                <w:rFonts w:ascii="Arial Narrow" w:hAnsi="Arial Narrow"/>
                <w:sz w:val="16"/>
              </w:rPr>
              <w:t>de san Sebastián</w:t>
            </w:r>
            <w:r w:rsidR="003D4B05">
              <w:rPr>
                <w:rFonts w:ascii="Arial Narrow" w:hAnsi="Arial Narrow"/>
                <w:sz w:val="16"/>
              </w:rPr>
              <w:t xml:space="preserve"> del sur.</w:t>
            </w:r>
          </w:p>
        </w:tc>
        <w:tc>
          <w:tcPr>
            <w:tcW w:w="1041" w:type="dxa"/>
          </w:tcPr>
          <w:p w:rsidR="00A47FC7" w:rsidRPr="009D791A" w:rsidRDefault="00A47FC7"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r>
      <w:tr w:rsidR="00A220E5" w:rsidTr="00B84D86">
        <w:trPr>
          <w:trHeight w:val="281"/>
        </w:trPr>
        <w:tc>
          <w:tcPr>
            <w:cnfStyle w:val="001000000000" w:firstRow="0" w:lastRow="0" w:firstColumn="1" w:lastColumn="0" w:oddVBand="0" w:evenVBand="0" w:oddHBand="0" w:evenHBand="0" w:firstRowFirstColumn="0" w:firstRowLastColumn="0" w:lastRowFirstColumn="0" w:lastRowLastColumn="0"/>
            <w:tcW w:w="1265" w:type="dxa"/>
            <w:vMerge/>
          </w:tcPr>
          <w:p w:rsidR="00A47FC7" w:rsidRPr="00E80AF7" w:rsidRDefault="00A47FC7" w:rsidP="007F5B0A">
            <w:pPr>
              <w:jc w:val="both"/>
              <w:rPr>
                <w:rFonts w:ascii="Arial Narrow" w:hAnsi="Arial Narrow"/>
                <w:sz w:val="24"/>
                <w:highlight w:val="yellow"/>
              </w:rPr>
            </w:pPr>
          </w:p>
        </w:tc>
        <w:tc>
          <w:tcPr>
            <w:tcW w:w="1247" w:type="dxa"/>
            <w:vMerge/>
          </w:tcPr>
          <w:p w:rsidR="00A47FC7" w:rsidRPr="00E80AF7" w:rsidRDefault="00A47FC7"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highlight w:val="yellow"/>
              </w:rPr>
            </w:pPr>
          </w:p>
        </w:tc>
        <w:tc>
          <w:tcPr>
            <w:tcW w:w="935" w:type="dxa"/>
            <w:vMerge/>
          </w:tcPr>
          <w:p w:rsidR="00A47FC7" w:rsidRPr="00E80AF7" w:rsidRDefault="00A47FC7"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highlight w:val="yellow"/>
              </w:rPr>
            </w:pPr>
          </w:p>
        </w:tc>
        <w:tc>
          <w:tcPr>
            <w:tcW w:w="1100" w:type="dxa"/>
            <w:vMerge/>
          </w:tcPr>
          <w:p w:rsidR="00A47FC7" w:rsidRPr="00E80AF7" w:rsidRDefault="00A47FC7"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highlight w:val="yellow"/>
              </w:rPr>
            </w:pPr>
          </w:p>
        </w:tc>
        <w:tc>
          <w:tcPr>
            <w:tcW w:w="894" w:type="dxa"/>
            <w:vMerge/>
          </w:tcPr>
          <w:p w:rsidR="00A47FC7" w:rsidRPr="001069FB" w:rsidRDefault="00A47FC7"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rPr>
            </w:pPr>
          </w:p>
        </w:tc>
        <w:tc>
          <w:tcPr>
            <w:tcW w:w="7204" w:type="dxa"/>
          </w:tcPr>
          <w:p w:rsidR="00A47FC7" w:rsidRDefault="00C218BB"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 Gestionar la creación de nuevo</w:t>
            </w:r>
            <w:r w:rsidR="00CF6473">
              <w:rPr>
                <w:rFonts w:ascii="Arial Narrow" w:hAnsi="Arial Narrow"/>
                <w:sz w:val="16"/>
              </w:rPr>
              <w:t>s talleres en  casas de cultura</w:t>
            </w:r>
          </w:p>
          <w:p w:rsidR="00CF6473" w:rsidRPr="007A1C41" w:rsidRDefault="00CF6473"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Pago a </w:t>
            </w:r>
            <w:proofErr w:type="spellStart"/>
            <w:r>
              <w:rPr>
                <w:rFonts w:ascii="Arial Narrow" w:hAnsi="Arial Narrow"/>
                <w:sz w:val="16"/>
              </w:rPr>
              <w:t>Talleristas</w:t>
            </w:r>
            <w:proofErr w:type="spellEnd"/>
            <w:r>
              <w:rPr>
                <w:rFonts w:ascii="Arial Narrow" w:hAnsi="Arial Narrow"/>
                <w:sz w:val="16"/>
              </w:rPr>
              <w:t xml:space="preserve"> de casa de cultura</w:t>
            </w:r>
          </w:p>
        </w:tc>
        <w:tc>
          <w:tcPr>
            <w:tcW w:w="1041" w:type="dxa"/>
          </w:tcPr>
          <w:p w:rsidR="003C6B45" w:rsidRPr="009D791A" w:rsidRDefault="003C6B45"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B84D86" w:rsidRPr="00915D01" w:rsidTr="00B84D86">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65" w:type="dxa"/>
            <w:vMerge/>
          </w:tcPr>
          <w:p w:rsidR="00B84D86" w:rsidRPr="00E80AF7" w:rsidRDefault="00B84D86" w:rsidP="00915D01">
            <w:pPr>
              <w:jc w:val="center"/>
              <w:rPr>
                <w:rFonts w:ascii="Arial Narrow" w:hAnsi="Arial Narrow"/>
                <w:sz w:val="16"/>
                <w:highlight w:val="yellow"/>
              </w:rPr>
            </w:pPr>
          </w:p>
        </w:tc>
        <w:tc>
          <w:tcPr>
            <w:tcW w:w="1247" w:type="dxa"/>
            <w:vMerge/>
          </w:tcPr>
          <w:p w:rsidR="00B84D86" w:rsidRPr="00E80AF7" w:rsidRDefault="00B84D86"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5" w:type="dxa"/>
            <w:vMerge/>
          </w:tcPr>
          <w:p w:rsidR="00B84D86" w:rsidRPr="00E80AF7" w:rsidRDefault="00B84D86"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00" w:type="dxa"/>
            <w:vMerge/>
          </w:tcPr>
          <w:p w:rsidR="00B84D86" w:rsidRPr="00E80AF7" w:rsidRDefault="00B84D86"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94" w:type="dxa"/>
            <w:vMerge w:val="restart"/>
          </w:tcPr>
          <w:p w:rsidR="00B84D86" w:rsidRPr="001069FB" w:rsidRDefault="00B84D86"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1069FB">
              <w:rPr>
                <w:rFonts w:ascii="Arial Narrow" w:hAnsi="Arial Narrow"/>
                <w:sz w:val="16"/>
              </w:rPr>
              <w:t>2</w:t>
            </w:r>
          </w:p>
        </w:tc>
        <w:tc>
          <w:tcPr>
            <w:tcW w:w="7204" w:type="dxa"/>
          </w:tcPr>
          <w:p w:rsidR="00B84D86" w:rsidRPr="00E80AF7" w:rsidRDefault="00B84D86" w:rsidP="00AA719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Pr>
                <w:rFonts w:ascii="Arial Narrow" w:hAnsi="Arial Narrow"/>
                <w:sz w:val="16"/>
              </w:rPr>
              <w:t xml:space="preserve">Rescate de la sábana santa  y </w:t>
            </w:r>
            <w:r w:rsidR="002D6A5D">
              <w:rPr>
                <w:rFonts w:ascii="Arial Narrow" w:hAnsi="Arial Narrow"/>
                <w:sz w:val="16"/>
              </w:rPr>
              <w:t>e</w:t>
            </w:r>
            <w:r>
              <w:rPr>
                <w:rFonts w:ascii="Arial Narrow" w:hAnsi="Arial Narrow"/>
                <w:sz w:val="16"/>
              </w:rPr>
              <w:t>ncendios</w:t>
            </w:r>
          </w:p>
        </w:tc>
        <w:tc>
          <w:tcPr>
            <w:tcW w:w="1041" w:type="dxa"/>
          </w:tcPr>
          <w:p w:rsidR="00B84D86" w:rsidRPr="00E80AF7" w:rsidRDefault="00B84D86" w:rsidP="005F64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r>
      <w:tr w:rsidR="00B84D86" w:rsidRPr="00915D01" w:rsidTr="00B84D86">
        <w:trPr>
          <w:trHeight w:val="284"/>
        </w:trPr>
        <w:tc>
          <w:tcPr>
            <w:cnfStyle w:val="001000000000" w:firstRow="0" w:lastRow="0" w:firstColumn="1" w:lastColumn="0" w:oddVBand="0" w:evenVBand="0" w:oddHBand="0" w:evenHBand="0" w:firstRowFirstColumn="0" w:firstRowLastColumn="0" w:lastRowFirstColumn="0" w:lastRowLastColumn="0"/>
            <w:tcW w:w="1265" w:type="dxa"/>
            <w:vMerge/>
          </w:tcPr>
          <w:p w:rsidR="00B84D86" w:rsidRPr="00E80AF7" w:rsidRDefault="00B84D86" w:rsidP="00915D01">
            <w:pPr>
              <w:jc w:val="center"/>
              <w:rPr>
                <w:rFonts w:ascii="Arial Narrow" w:hAnsi="Arial Narrow"/>
                <w:sz w:val="16"/>
                <w:highlight w:val="yellow"/>
              </w:rPr>
            </w:pPr>
          </w:p>
        </w:tc>
        <w:tc>
          <w:tcPr>
            <w:tcW w:w="1247" w:type="dxa"/>
            <w:vMerge/>
          </w:tcPr>
          <w:p w:rsidR="00B84D86" w:rsidRPr="00E80AF7" w:rsidRDefault="00B84D86"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5" w:type="dxa"/>
            <w:vMerge/>
          </w:tcPr>
          <w:p w:rsidR="00B84D86" w:rsidRPr="00E80AF7" w:rsidRDefault="00B84D86"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00" w:type="dxa"/>
            <w:vMerge/>
          </w:tcPr>
          <w:p w:rsidR="00B84D86" w:rsidRPr="00E80AF7" w:rsidRDefault="00B84D86"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94" w:type="dxa"/>
            <w:vMerge/>
          </w:tcPr>
          <w:p w:rsidR="00B84D86" w:rsidRPr="001069FB" w:rsidRDefault="00B84D86"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7204" w:type="dxa"/>
          </w:tcPr>
          <w:p w:rsidR="00B84D86" w:rsidRDefault="00B84D86" w:rsidP="00CF647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C</w:t>
            </w:r>
            <w:r w:rsidR="0043119A">
              <w:rPr>
                <w:rFonts w:ascii="Arial Narrow" w:hAnsi="Arial Narrow"/>
                <w:sz w:val="16"/>
              </w:rPr>
              <w:t>ongreso de Diálogos del Folclor Mexicano</w:t>
            </w:r>
          </w:p>
          <w:p w:rsidR="00B84D86" w:rsidRPr="00B84D86" w:rsidRDefault="00B84D86" w:rsidP="00B84D86">
            <w:pPr>
              <w:tabs>
                <w:tab w:val="left" w:pos="1677"/>
              </w:tabs>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ab/>
            </w:r>
          </w:p>
        </w:tc>
        <w:tc>
          <w:tcPr>
            <w:tcW w:w="1041" w:type="dxa"/>
          </w:tcPr>
          <w:p w:rsidR="003C6B45" w:rsidRDefault="003C6B45" w:rsidP="00B84D8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3B1E97" w:rsidRPr="00915D01" w:rsidTr="00B84D86">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265" w:type="dxa"/>
            <w:vMerge/>
          </w:tcPr>
          <w:p w:rsidR="003B1E97" w:rsidRPr="00E80AF7" w:rsidRDefault="003B1E97" w:rsidP="00915D01">
            <w:pPr>
              <w:jc w:val="center"/>
              <w:rPr>
                <w:rFonts w:ascii="Arial Narrow" w:hAnsi="Arial Narrow"/>
                <w:sz w:val="16"/>
                <w:highlight w:val="yellow"/>
              </w:rPr>
            </w:pPr>
          </w:p>
        </w:tc>
        <w:tc>
          <w:tcPr>
            <w:tcW w:w="1247" w:type="dxa"/>
            <w:vMerge/>
          </w:tcPr>
          <w:p w:rsidR="003B1E97" w:rsidRPr="00E80AF7" w:rsidRDefault="003B1E97"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5" w:type="dxa"/>
            <w:vMerge/>
          </w:tcPr>
          <w:p w:rsidR="003B1E97" w:rsidRPr="00E80AF7" w:rsidRDefault="003B1E97"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00" w:type="dxa"/>
            <w:vMerge/>
          </w:tcPr>
          <w:p w:rsidR="003B1E97" w:rsidRPr="00E80AF7" w:rsidRDefault="003B1E97"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94" w:type="dxa"/>
            <w:vMerge/>
          </w:tcPr>
          <w:p w:rsidR="003B1E97" w:rsidRPr="001069FB" w:rsidRDefault="003B1E97"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7204" w:type="dxa"/>
          </w:tcPr>
          <w:p w:rsidR="003B1E97" w:rsidRDefault="003B1E97" w:rsidP="00AA719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Cine en tu colonia </w:t>
            </w:r>
          </w:p>
        </w:tc>
        <w:tc>
          <w:tcPr>
            <w:tcW w:w="1041" w:type="dxa"/>
          </w:tcPr>
          <w:p w:rsidR="003B1E97" w:rsidRDefault="003B1E97" w:rsidP="003B1E9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p w:rsidR="003B1E97" w:rsidRDefault="003B1E97"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r>
      <w:tr w:rsidR="003B1E97" w:rsidRPr="00915D01" w:rsidTr="00B84D86">
        <w:trPr>
          <w:trHeight w:val="252"/>
        </w:trPr>
        <w:tc>
          <w:tcPr>
            <w:cnfStyle w:val="001000000000" w:firstRow="0" w:lastRow="0" w:firstColumn="1" w:lastColumn="0" w:oddVBand="0" w:evenVBand="0" w:oddHBand="0" w:evenHBand="0" w:firstRowFirstColumn="0" w:firstRowLastColumn="0" w:lastRowFirstColumn="0" w:lastRowLastColumn="0"/>
            <w:tcW w:w="1265" w:type="dxa"/>
            <w:vMerge/>
          </w:tcPr>
          <w:p w:rsidR="003B1E97" w:rsidRPr="00E80AF7" w:rsidRDefault="003B1E97" w:rsidP="00915D01">
            <w:pPr>
              <w:jc w:val="center"/>
              <w:rPr>
                <w:rFonts w:ascii="Arial Narrow" w:hAnsi="Arial Narrow"/>
                <w:sz w:val="16"/>
                <w:highlight w:val="yellow"/>
              </w:rPr>
            </w:pPr>
          </w:p>
        </w:tc>
        <w:tc>
          <w:tcPr>
            <w:tcW w:w="1247" w:type="dxa"/>
            <w:vMerge/>
          </w:tcPr>
          <w:p w:rsidR="003B1E97" w:rsidRPr="00E80AF7" w:rsidRDefault="003B1E9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5" w:type="dxa"/>
            <w:vMerge/>
          </w:tcPr>
          <w:p w:rsidR="003B1E97" w:rsidRPr="00E80AF7" w:rsidRDefault="003B1E9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00" w:type="dxa"/>
            <w:vMerge/>
          </w:tcPr>
          <w:p w:rsidR="003B1E97" w:rsidRPr="00E80AF7" w:rsidRDefault="003B1E9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94" w:type="dxa"/>
            <w:vMerge/>
          </w:tcPr>
          <w:p w:rsidR="003B1E97" w:rsidRPr="001069FB" w:rsidRDefault="003B1E9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7204" w:type="dxa"/>
          </w:tcPr>
          <w:p w:rsidR="003B1E97" w:rsidRPr="001069FB" w:rsidRDefault="003B1E97"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Participación en  eventos culturales en apoyo a  otros departamento</w:t>
            </w:r>
            <w:r w:rsidR="00A815BA">
              <w:rPr>
                <w:rFonts w:ascii="Arial Narrow" w:hAnsi="Arial Narrow"/>
                <w:sz w:val="16"/>
              </w:rPr>
              <w:t>s</w:t>
            </w:r>
            <w:r>
              <w:rPr>
                <w:rFonts w:ascii="Arial Narrow" w:hAnsi="Arial Narrow"/>
                <w:sz w:val="16"/>
              </w:rPr>
              <w:t xml:space="preserve"> </w:t>
            </w:r>
          </w:p>
        </w:tc>
        <w:tc>
          <w:tcPr>
            <w:tcW w:w="1041" w:type="dxa"/>
          </w:tcPr>
          <w:p w:rsidR="003B1E97" w:rsidRPr="00E80AF7" w:rsidRDefault="003B1E97"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r>
      <w:tr w:rsidR="003B1E97" w:rsidRPr="00915D01" w:rsidTr="00B84D8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65" w:type="dxa"/>
            <w:vMerge/>
          </w:tcPr>
          <w:p w:rsidR="003B1E97" w:rsidRPr="00E80AF7" w:rsidRDefault="003B1E97" w:rsidP="00915D01">
            <w:pPr>
              <w:jc w:val="center"/>
              <w:rPr>
                <w:rFonts w:ascii="Arial Narrow" w:hAnsi="Arial Narrow"/>
                <w:sz w:val="16"/>
                <w:highlight w:val="yellow"/>
              </w:rPr>
            </w:pPr>
          </w:p>
        </w:tc>
        <w:tc>
          <w:tcPr>
            <w:tcW w:w="1247" w:type="dxa"/>
            <w:vMerge/>
          </w:tcPr>
          <w:p w:rsidR="003B1E97" w:rsidRPr="00E80AF7" w:rsidRDefault="003B1E97"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5" w:type="dxa"/>
            <w:vMerge/>
          </w:tcPr>
          <w:p w:rsidR="003B1E97" w:rsidRPr="00E80AF7" w:rsidRDefault="003B1E97"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00" w:type="dxa"/>
            <w:vMerge/>
          </w:tcPr>
          <w:p w:rsidR="003B1E97" w:rsidRPr="00E80AF7" w:rsidRDefault="003B1E97"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94" w:type="dxa"/>
            <w:vMerge/>
          </w:tcPr>
          <w:p w:rsidR="003B1E97" w:rsidRPr="001069FB" w:rsidRDefault="003B1E97"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7204" w:type="dxa"/>
          </w:tcPr>
          <w:p w:rsidR="003B1E97" w:rsidRPr="00E80AF7" w:rsidRDefault="003B1E97"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sidRPr="00FB4FE4">
              <w:rPr>
                <w:rFonts w:ascii="Arial Narrow" w:hAnsi="Arial Narrow"/>
                <w:sz w:val="16"/>
              </w:rPr>
              <w:t xml:space="preserve">Día internacional de la danza </w:t>
            </w:r>
          </w:p>
        </w:tc>
        <w:tc>
          <w:tcPr>
            <w:tcW w:w="1041" w:type="dxa"/>
          </w:tcPr>
          <w:p w:rsidR="003C6B45" w:rsidRPr="009D791A" w:rsidRDefault="003C6B45"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r>
      <w:tr w:rsidR="003B1E97" w:rsidRPr="00915D01" w:rsidTr="00B84D86">
        <w:trPr>
          <w:trHeight w:val="303"/>
        </w:trPr>
        <w:tc>
          <w:tcPr>
            <w:cnfStyle w:val="001000000000" w:firstRow="0" w:lastRow="0" w:firstColumn="1" w:lastColumn="0" w:oddVBand="0" w:evenVBand="0" w:oddHBand="0" w:evenHBand="0" w:firstRowFirstColumn="0" w:firstRowLastColumn="0" w:lastRowFirstColumn="0" w:lastRowLastColumn="0"/>
            <w:tcW w:w="1265" w:type="dxa"/>
            <w:vMerge/>
          </w:tcPr>
          <w:p w:rsidR="003B1E97" w:rsidRPr="00E80AF7" w:rsidRDefault="003B1E97" w:rsidP="00915D01">
            <w:pPr>
              <w:jc w:val="center"/>
              <w:rPr>
                <w:rFonts w:ascii="Arial Narrow" w:hAnsi="Arial Narrow"/>
                <w:sz w:val="16"/>
                <w:highlight w:val="yellow"/>
              </w:rPr>
            </w:pPr>
          </w:p>
        </w:tc>
        <w:tc>
          <w:tcPr>
            <w:tcW w:w="1247" w:type="dxa"/>
            <w:vMerge/>
          </w:tcPr>
          <w:p w:rsidR="003B1E97" w:rsidRPr="00E80AF7" w:rsidRDefault="003B1E9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5" w:type="dxa"/>
            <w:vMerge/>
          </w:tcPr>
          <w:p w:rsidR="003B1E97" w:rsidRPr="00E80AF7" w:rsidRDefault="003B1E9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00" w:type="dxa"/>
            <w:vMerge/>
          </w:tcPr>
          <w:p w:rsidR="003B1E97" w:rsidRPr="00E80AF7" w:rsidRDefault="003B1E9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94" w:type="dxa"/>
            <w:vMerge/>
          </w:tcPr>
          <w:p w:rsidR="003B1E97" w:rsidRPr="001069FB" w:rsidRDefault="003B1E9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7204" w:type="dxa"/>
          </w:tcPr>
          <w:p w:rsidR="00994C3B" w:rsidRPr="00FB4FE4" w:rsidRDefault="0043119A"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Día de la familia evento cultural</w:t>
            </w:r>
          </w:p>
        </w:tc>
        <w:tc>
          <w:tcPr>
            <w:tcW w:w="1041" w:type="dxa"/>
          </w:tcPr>
          <w:p w:rsidR="003B1E97" w:rsidRPr="005F6407" w:rsidRDefault="003B1E97"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B84D86" w:rsidRPr="00915D01" w:rsidTr="00B84D86">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265" w:type="dxa"/>
            <w:vMerge/>
          </w:tcPr>
          <w:p w:rsidR="00FB4FE4" w:rsidRPr="00E80AF7" w:rsidRDefault="00FB4FE4" w:rsidP="00915D01">
            <w:pPr>
              <w:jc w:val="center"/>
              <w:rPr>
                <w:rFonts w:ascii="Arial Narrow" w:hAnsi="Arial Narrow"/>
                <w:sz w:val="16"/>
                <w:highlight w:val="yellow"/>
              </w:rPr>
            </w:pPr>
          </w:p>
        </w:tc>
        <w:tc>
          <w:tcPr>
            <w:tcW w:w="1247" w:type="dxa"/>
            <w:vMerge/>
          </w:tcPr>
          <w:p w:rsidR="00FB4FE4" w:rsidRPr="00E80AF7" w:rsidRDefault="00FB4FE4"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5" w:type="dxa"/>
            <w:vMerge/>
          </w:tcPr>
          <w:p w:rsidR="00FB4FE4" w:rsidRPr="00E80AF7" w:rsidRDefault="00FB4FE4"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00" w:type="dxa"/>
            <w:vMerge/>
          </w:tcPr>
          <w:p w:rsidR="00FB4FE4" w:rsidRPr="00E80AF7" w:rsidRDefault="00FB4FE4"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94" w:type="dxa"/>
            <w:vMerge w:val="restart"/>
          </w:tcPr>
          <w:p w:rsidR="00FB4FE4" w:rsidRPr="001069FB" w:rsidRDefault="00FB4FE4"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1069FB">
              <w:rPr>
                <w:rFonts w:ascii="Arial Narrow" w:hAnsi="Arial Narrow"/>
                <w:sz w:val="16"/>
              </w:rPr>
              <w:t>3</w:t>
            </w:r>
          </w:p>
        </w:tc>
        <w:tc>
          <w:tcPr>
            <w:tcW w:w="7204" w:type="dxa"/>
          </w:tcPr>
          <w:p w:rsidR="00FB4FE4" w:rsidRDefault="00FB4FE4"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Celebración de fiestas patrias </w:t>
            </w:r>
          </w:p>
          <w:p w:rsidR="00FB4FE4" w:rsidRPr="00E80AF7" w:rsidRDefault="00FB4FE4"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41" w:type="dxa"/>
          </w:tcPr>
          <w:p w:rsidR="00FB4FE4" w:rsidRDefault="00FB4FE4" w:rsidP="00B151C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p w:rsidR="00FB4FE4" w:rsidRPr="00E80AF7" w:rsidRDefault="00FB4FE4" w:rsidP="005F64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r>
      <w:tr w:rsidR="003B1E97" w:rsidRPr="00915D01" w:rsidTr="00B84D86">
        <w:trPr>
          <w:trHeight w:val="645"/>
        </w:trPr>
        <w:tc>
          <w:tcPr>
            <w:cnfStyle w:val="001000000000" w:firstRow="0" w:lastRow="0" w:firstColumn="1" w:lastColumn="0" w:oddVBand="0" w:evenVBand="0" w:oddHBand="0" w:evenHBand="0" w:firstRowFirstColumn="0" w:firstRowLastColumn="0" w:lastRowFirstColumn="0" w:lastRowLastColumn="0"/>
            <w:tcW w:w="1265" w:type="dxa"/>
            <w:vMerge/>
          </w:tcPr>
          <w:p w:rsidR="00FB4FE4" w:rsidRPr="00E80AF7" w:rsidRDefault="00FB4FE4" w:rsidP="00915D01">
            <w:pPr>
              <w:jc w:val="center"/>
              <w:rPr>
                <w:rFonts w:ascii="Arial Narrow" w:hAnsi="Arial Narrow"/>
                <w:sz w:val="16"/>
                <w:highlight w:val="yellow"/>
              </w:rPr>
            </w:pPr>
          </w:p>
        </w:tc>
        <w:tc>
          <w:tcPr>
            <w:tcW w:w="1247" w:type="dxa"/>
            <w:vMerge/>
          </w:tcPr>
          <w:p w:rsidR="00FB4FE4" w:rsidRPr="00E80AF7" w:rsidRDefault="00FB4FE4"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5" w:type="dxa"/>
            <w:vMerge/>
          </w:tcPr>
          <w:p w:rsidR="00FB4FE4" w:rsidRPr="00E80AF7" w:rsidRDefault="00FB4FE4"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00" w:type="dxa"/>
            <w:vMerge/>
          </w:tcPr>
          <w:p w:rsidR="00FB4FE4" w:rsidRPr="00E80AF7" w:rsidRDefault="00FB4FE4"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94" w:type="dxa"/>
            <w:vMerge/>
          </w:tcPr>
          <w:p w:rsidR="00FB4FE4" w:rsidRPr="001069FB" w:rsidRDefault="00FB4FE4"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7204" w:type="dxa"/>
          </w:tcPr>
          <w:p w:rsidR="00FB4FE4" w:rsidRPr="001069FB" w:rsidRDefault="00FB4FE4"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A220E5">
              <w:rPr>
                <w:rFonts w:ascii="Arial Narrow" w:hAnsi="Arial Narrow"/>
                <w:sz w:val="16"/>
              </w:rPr>
              <w:t xml:space="preserve">Implementación </w:t>
            </w:r>
            <w:r>
              <w:rPr>
                <w:rFonts w:ascii="Arial Narrow" w:hAnsi="Arial Narrow"/>
                <w:sz w:val="16"/>
              </w:rPr>
              <w:t xml:space="preserve">de cursos de verano en las diferentes comunidades </w:t>
            </w:r>
          </w:p>
        </w:tc>
        <w:tc>
          <w:tcPr>
            <w:tcW w:w="1041" w:type="dxa"/>
          </w:tcPr>
          <w:p w:rsidR="00FB4FE4" w:rsidRDefault="00FB4FE4"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3B1E97" w:rsidRPr="00915D01" w:rsidTr="00B84D8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265" w:type="dxa"/>
            <w:vMerge/>
          </w:tcPr>
          <w:p w:rsidR="00FB4FE4" w:rsidRPr="00E80AF7" w:rsidRDefault="00FB4FE4" w:rsidP="00526C5D">
            <w:pPr>
              <w:jc w:val="center"/>
              <w:rPr>
                <w:rFonts w:ascii="Arial Narrow" w:hAnsi="Arial Narrow"/>
                <w:sz w:val="16"/>
                <w:highlight w:val="yellow"/>
              </w:rPr>
            </w:pPr>
          </w:p>
        </w:tc>
        <w:tc>
          <w:tcPr>
            <w:tcW w:w="1247"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5"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00"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94" w:type="dxa"/>
            <w:vMerge w:val="restart"/>
          </w:tcPr>
          <w:p w:rsidR="00FB4FE4" w:rsidRPr="001069FB"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1069FB">
              <w:rPr>
                <w:rFonts w:ascii="Arial Narrow" w:hAnsi="Arial Narrow"/>
                <w:sz w:val="16"/>
              </w:rPr>
              <w:t>4</w:t>
            </w:r>
          </w:p>
        </w:tc>
        <w:tc>
          <w:tcPr>
            <w:tcW w:w="7204" w:type="dxa"/>
          </w:tcPr>
          <w:p w:rsidR="00FB4FE4" w:rsidRPr="00E80AF7" w:rsidRDefault="00220F8F"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Pr>
                <w:rFonts w:ascii="Arial Narrow" w:hAnsi="Arial Narrow"/>
                <w:sz w:val="16"/>
              </w:rPr>
              <w:t xml:space="preserve">Feria San Andrés </w:t>
            </w:r>
            <w:proofErr w:type="spellStart"/>
            <w:r>
              <w:rPr>
                <w:rFonts w:ascii="Arial Narrow" w:hAnsi="Arial Narrow"/>
                <w:sz w:val="16"/>
              </w:rPr>
              <w:t>IXtlan</w:t>
            </w:r>
            <w:proofErr w:type="spellEnd"/>
            <w:r>
              <w:rPr>
                <w:rFonts w:ascii="Arial Narrow" w:hAnsi="Arial Narrow"/>
                <w:sz w:val="16"/>
              </w:rPr>
              <w:t xml:space="preserve">  2020</w:t>
            </w:r>
          </w:p>
        </w:tc>
        <w:tc>
          <w:tcPr>
            <w:tcW w:w="1041" w:type="dxa"/>
          </w:tcPr>
          <w:p w:rsidR="00FB4FE4" w:rsidRPr="009D791A" w:rsidRDefault="00FB4FE4"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r>
      <w:tr w:rsidR="003B1E97" w:rsidRPr="00915D01" w:rsidTr="00B84D86">
        <w:trPr>
          <w:trHeight w:val="314"/>
        </w:trPr>
        <w:tc>
          <w:tcPr>
            <w:cnfStyle w:val="001000000000" w:firstRow="0" w:lastRow="0" w:firstColumn="1" w:lastColumn="0" w:oddVBand="0" w:evenVBand="0" w:oddHBand="0" w:evenHBand="0" w:firstRowFirstColumn="0" w:firstRowLastColumn="0" w:lastRowFirstColumn="0" w:lastRowLastColumn="0"/>
            <w:tcW w:w="1265" w:type="dxa"/>
            <w:vMerge/>
          </w:tcPr>
          <w:p w:rsidR="003B1E97" w:rsidRPr="00E80AF7" w:rsidRDefault="003B1E97" w:rsidP="00526C5D">
            <w:pPr>
              <w:jc w:val="center"/>
              <w:rPr>
                <w:rFonts w:ascii="Arial Narrow" w:hAnsi="Arial Narrow"/>
                <w:sz w:val="16"/>
                <w:highlight w:val="yellow"/>
              </w:rPr>
            </w:pPr>
          </w:p>
        </w:tc>
        <w:tc>
          <w:tcPr>
            <w:tcW w:w="1247" w:type="dxa"/>
            <w:vMerge/>
          </w:tcPr>
          <w:p w:rsidR="003B1E97" w:rsidRPr="00E80AF7" w:rsidRDefault="003B1E97"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5" w:type="dxa"/>
            <w:vMerge/>
          </w:tcPr>
          <w:p w:rsidR="003B1E97" w:rsidRPr="00E80AF7" w:rsidRDefault="003B1E97"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00" w:type="dxa"/>
            <w:vMerge/>
          </w:tcPr>
          <w:p w:rsidR="003B1E97" w:rsidRPr="00E80AF7" w:rsidRDefault="003B1E97"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94" w:type="dxa"/>
            <w:vMerge/>
          </w:tcPr>
          <w:p w:rsidR="003B1E97" w:rsidRPr="001069FB" w:rsidRDefault="003B1E97"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7204" w:type="dxa"/>
          </w:tcPr>
          <w:p w:rsidR="003B1E97" w:rsidRPr="00EA3E46" w:rsidRDefault="003B1E97"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Encuentro de danzas autóctonas </w:t>
            </w:r>
          </w:p>
        </w:tc>
        <w:tc>
          <w:tcPr>
            <w:tcW w:w="1041" w:type="dxa"/>
          </w:tcPr>
          <w:p w:rsidR="003C6B45" w:rsidRPr="005F6407" w:rsidRDefault="003C6B45"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3B1E97" w:rsidRPr="00915D01" w:rsidTr="00B84D8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265" w:type="dxa"/>
            <w:vMerge/>
          </w:tcPr>
          <w:p w:rsidR="00FB4FE4" w:rsidRPr="00E80AF7" w:rsidRDefault="00FB4FE4" w:rsidP="00526C5D">
            <w:pPr>
              <w:jc w:val="center"/>
              <w:rPr>
                <w:rFonts w:ascii="Arial Narrow" w:hAnsi="Arial Narrow"/>
                <w:sz w:val="16"/>
                <w:highlight w:val="yellow"/>
              </w:rPr>
            </w:pPr>
          </w:p>
        </w:tc>
        <w:tc>
          <w:tcPr>
            <w:tcW w:w="1247"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5"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00"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94"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7204" w:type="dxa"/>
          </w:tcPr>
          <w:p w:rsidR="00FB4FE4" w:rsidRPr="00E80AF7" w:rsidRDefault="00FB4FE4"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Pr>
                <w:rFonts w:ascii="Arial Narrow" w:hAnsi="Arial Narrow"/>
                <w:sz w:val="16"/>
              </w:rPr>
              <w:t>Participación en las fiestas patronales de la localidad de los ocuares</w:t>
            </w:r>
          </w:p>
        </w:tc>
        <w:tc>
          <w:tcPr>
            <w:tcW w:w="1041" w:type="dxa"/>
          </w:tcPr>
          <w:p w:rsidR="00FB4FE4" w:rsidRPr="009D791A" w:rsidRDefault="00FB4FE4"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 </w:t>
            </w:r>
          </w:p>
        </w:tc>
      </w:tr>
      <w:tr w:rsidR="003B1E97" w:rsidRPr="00915D01" w:rsidTr="00B84D86">
        <w:trPr>
          <w:trHeight w:val="473"/>
        </w:trPr>
        <w:tc>
          <w:tcPr>
            <w:cnfStyle w:val="001000000000" w:firstRow="0" w:lastRow="0" w:firstColumn="1" w:lastColumn="0" w:oddVBand="0" w:evenVBand="0" w:oddHBand="0" w:evenHBand="0" w:firstRowFirstColumn="0" w:firstRowLastColumn="0" w:lastRowFirstColumn="0" w:lastRowLastColumn="0"/>
            <w:tcW w:w="1265" w:type="dxa"/>
            <w:vMerge/>
          </w:tcPr>
          <w:p w:rsidR="00FB4FE4" w:rsidRPr="00E80AF7" w:rsidRDefault="00FB4FE4" w:rsidP="00526C5D">
            <w:pPr>
              <w:jc w:val="center"/>
              <w:rPr>
                <w:rFonts w:ascii="Arial Narrow" w:hAnsi="Arial Narrow"/>
                <w:sz w:val="16"/>
                <w:highlight w:val="yellow"/>
              </w:rPr>
            </w:pPr>
          </w:p>
        </w:tc>
        <w:tc>
          <w:tcPr>
            <w:tcW w:w="1247" w:type="dxa"/>
            <w:vMerge/>
          </w:tcPr>
          <w:p w:rsidR="00FB4FE4" w:rsidRPr="00E80AF7" w:rsidRDefault="00FB4FE4"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5" w:type="dxa"/>
            <w:vMerge/>
          </w:tcPr>
          <w:p w:rsidR="00FB4FE4" w:rsidRPr="00E80AF7" w:rsidRDefault="00FB4FE4"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00" w:type="dxa"/>
            <w:vMerge/>
          </w:tcPr>
          <w:p w:rsidR="00FB4FE4" w:rsidRPr="00E80AF7" w:rsidRDefault="00FB4FE4"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94" w:type="dxa"/>
            <w:vMerge/>
          </w:tcPr>
          <w:p w:rsidR="00FB4FE4" w:rsidRPr="00E80AF7" w:rsidRDefault="00FB4FE4"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7204" w:type="dxa"/>
          </w:tcPr>
          <w:p w:rsidR="00FB4FE4" w:rsidRPr="00A47FC7" w:rsidRDefault="00FB4FE4"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Festival navideño en la de delegación de san Andrés así como también en la cabecera municipal  </w:t>
            </w:r>
          </w:p>
        </w:tc>
        <w:tc>
          <w:tcPr>
            <w:tcW w:w="1041" w:type="dxa"/>
          </w:tcPr>
          <w:p w:rsidR="00FB4FE4" w:rsidRPr="005F6407" w:rsidRDefault="00FB4FE4"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3B1E97" w:rsidRPr="00915D01" w:rsidTr="00B84D86">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265" w:type="dxa"/>
            <w:vMerge/>
          </w:tcPr>
          <w:p w:rsidR="00FB4FE4" w:rsidRPr="00E80AF7" w:rsidRDefault="00FB4FE4" w:rsidP="00526C5D">
            <w:pPr>
              <w:jc w:val="center"/>
              <w:rPr>
                <w:rFonts w:ascii="Arial Narrow" w:hAnsi="Arial Narrow"/>
                <w:sz w:val="16"/>
                <w:highlight w:val="yellow"/>
              </w:rPr>
            </w:pPr>
          </w:p>
        </w:tc>
        <w:tc>
          <w:tcPr>
            <w:tcW w:w="1247"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5"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00"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94"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7204" w:type="dxa"/>
          </w:tcPr>
          <w:p w:rsidR="00FB4FE4" w:rsidRPr="00A47FC7" w:rsidRDefault="00EA3E46"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EA3E46">
              <w:rPr>
                <w:rFonts w:ascii="Arial Narrow" w:hAnsi="Arial Narrow"/>
                <w:sz w:val="16"/>
              </w:rPr>
              <w:t>Festival cultura</w:t>
            </w:r>
            <w:r w:rsidR="00B84D86">
              <w:rPr>
                <w:rFonts w:ascii="Arial Narrow" w:hAnsi="Arial Narrow"/>
                <w:sz w:val="16"/>
              </w:rPr>
              <w:t>l</w:t>
            </w:r>
            <w:r w:rsidRPr="00EA3E46">
              <w:rPr>
                <w:rFonts w:ascii="Arial Narrow" w:hAnsi="Arial Narrow"/>
                <w:sz w:val="16"/>
              </w:rPr>
              <w:t>, ejido 1º de febrero y el corralito</w:t>
            </w:r>
          </w:p>
        </w:tc>
        <w:tc>
          <w:tcPr>
            <w:tcW w:w="1041" w:type="dxa"/>
          </w:tcPr>
          <w:p w:rsidR="00FB4FE4" w:rsidRPr="00E80AF7" w:rsidRDefault="00FB4FE4"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r>
    </w:tbl>
    <w:p w:rsidR="008B3C1E" w:rsidRDefault="008B3C1E"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526C5D">
      <w:pPr>
        <w:spacing w:after="0" w:line="240" w:lineRule="auto"/>
        <w:rPr>
          <w:rFonts w:ascii="Arial Narrow" w:hAnsi="Arial Narrow"/>
          <w:b/>
          <w:sz w:val="24"/>
        </w:rPr>
      </w:pPr>
      <w:r w:rsidRPr="00526C5D">
        <w:rPr>
          <w:rFonts w:ascii="Arial Narrow" w:hAnsi="Arial Narrow"/>
          <w:b/>
          <w:sz w:val="24"/>
        </w:rPr>
        <w:t>6. METAS INSTITU</w:t>
      </w:r>
      <w:r>
        <w:rPr>
          <w:rFonts w:ascii="Arial Narrow" w:hAnsi="Arial Narrow"/>
          <w:b/>
          <w:sz w:val="24"/>
        </w:rPr>
        <w:t>C</w:t>
      </w:r>
      <w:r w:rsidRPr="00526C5D">
        <w:rPr>
          <w:rFonts w:ascii="Arial Narrow" w:hAnsi="Arial Narrow"/>
          <w:b/>
          <w:sz w:val="24"/>
        </w:rPr>
        <w:t>IONALES</w:t>
      </w:r>
    </w:p>
    <w:p w:rsidR="00526C5D" w:rsidRDefault="00526C5D" w:rsidP="00526C5D">
      <w:pPr>
        <w:spacing w:after="0" w:line="240" w:lineRule="auto"/>
        <w:rPr>
          <w:rFonts w:ascii="Arial Narrow" w:hAnsi="Arial Narrow"/>
          <w:b/>
          <w:sz w:val="24"/>
        </w:rPr>
      </w:pPr>
    </w:p>
    <w:tbl>
      <w:tblPr>
        <w:tblStyle w:val="Tabladecuadrcula4-nfasis3"/>
        <w:tblW w:w="13603" w:type="dxa"/>
        <w:tblLook w:val="04A0" w:firstRow="1" w:lastRow="0" w:firstColumn="1" w:lastColumn="0" w:noHBand="0" w:noVBand="1"/>
      </w:tblPr>
      <w:tblGrid>
        <w:gridCol w:w="1696"/>
        <w:gridCol w:w="4820"/>
        <w:gridCol w:w="5386"/>
        <w:gridCol w:w="1701"/>
      </w:tblGrid>
      <w:tr w:rsidR="003B76D6" w:rsidTr="00A32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3B76D6" w:rsidRPr="00A322A9" w:rsidRDefault="003B76D6" w:rsidP="003B76D6">
            <w:pPr>
              <w:jc w:val="center"/>
              <w:rPr>
                <w:rFonts w:ascii="Arial Narrow" w:hAnsi="Arial Narrow"/>
                <w:sz w:val="24"/>
              </w:rPr>
            </w:pPr>
            <w:r w:rsidRPr="00A322A9">
              <w:rPr>
                <w:rFonts w:ascii="Arial Narrow" w:hAnsi="Arial Narrow"/>
                <w:sz w:val="28"/>
              </w:rPr>
              <w:t xml:space="preserve">MATRIZ DE </w:t>
            </w:r>
            <w:r w:rsidR="00220F8F">
              <w:rPr>
                <w:rFonts w:ascii="Arial Narrow" w:hAnsi="Arial Narrow"/>
                <w:sz w:val="28"/>
              </w:rPr>
              <w:t>INDICADORES PARA RESULTADOS 2020</w:t>
            </w:r>
          </w:p>
        </w:tc>
      </w:tr>
      <w:tr w:rsidR="003B76D6" w:rsidTr="00A32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3B76D6" w:rsidRDefault="003B76D6" w:rsidP="003B76D6">
            <w:pPr>
              <w:jc w:val="center"/>
              <w:rPr>
                <w:rFonts w:ascii="Arial Narrow" w:hAnsi="Arial Narrow"/>
                <w:b w:val="0"/>
                <w:sz w:val="24"/>
              </w:rPr>
            </w:pPr>
            <w:r w:rsidRPr="00B85CA4">
              <w:rPr>
                <w:rFonts w:ascii="Arial Narrow" w:hAnsi="Arial Narrow"/>
                <w:b w:val="0"/>
                <w:color w:val="FF0000"/>
                <w:sz w:val="24"/>
              </w:rPr>
              <w:t xml:space="preserve">Programa Presupuestario: </w:t>
            </w:r>
          </w:p>
        </w:tc>
      </w:tr>
      <w:tr w:rsidR="003B76D6"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jc w:val="center"/>
              <w:rPr>
                <w:rFonts w:ascii="Arial Narrow" w:hAnsi="Arial Narrow"/>
                <w:sz w:val="24"/>
              </w:rPr>
            </w:pPr>
            <w:r w:rsidRPr="00A322A9">
              <w:rPr>
                <w:rFonts w:ascii="Arial Narrow" w:hAnsi="Arial Narrow"/>
                <w:sz w:val="24"/>
              </w:rPr>
              <w:t>Nivel de MIR</w:t>
            </w:r>
          </w:p>
        </w:tc>
        <w:tc>
          <w:tcPr>
            <w:tcW w:w="4820"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Objetivo MIR</w:t>
            </w:r>
          </w:p>
        </w:tc>
        <w:tc>
          <w:tcPr>
            <w:tcW w:w="5386"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Nombre del Indicador</w:t>
            </w:r>
          </w:p>
        </w:tc>
        <w:tc>
          <w:tcPr>
            <w:tcW w:w="1701" w:type="dxa"/>
          </w:tcPr>
          <w:p w:rsidR="003B76D6" w:rsidRDefault="003B76D6" w:rsidP="00EB556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p>
        </w:tc>
      </w:tr>
    </w:tbl>
    <w:p w:rsidR="003B76D6" w:rsidRDefault="003B76D6"/>
    <w:tbl>
      <w:tblPr>
        <w:tblStyle w:val="Tabladecuadrcula6concolores-nfasis3"/>
        <w:tblW w:w="13603" w:type="dxa"/>
        <w:tblLook w:val="04A0" w:firstRow="1" w:lastRow="0" w:firstColumn="1" w:lastColumn="0" w:noHBand="0" w:noVBand="1"/>
      </w:tblPr>
      <w:tblGrid>
        <w:gridCol w:w="1701"/>
        <w:gridCol w:w="4818"/>
        <w:gridCol w:w="5384"/>
        <w:gridCol w:w="1700"/>
      </w:tblGrid>
      <w:tr w:rsidR="003B76D6" w:rsidRPr="00A322A9" w:rsidTr="007A37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Fin</w:t>
            </w:r>
          </w:p>
        </w:tc>
        <w:tc>
          <w:tcPr>
            <w:tcW w:w="4818" w:type="dxa"/>
          </w:tcPr>
          <w:p w:rsidR="003B76D6" w:rsidRPr="000773AD" w:rsidRDefault="000773AD"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rPr>
            </w:pPr>
            <w:r w:rsidRPr="000773AD">
              <w:rPr>
                <w:rFonts w:ascii="Arial Narrow" w:hAnsi="Arial Narrow"/>
                <w:sz w:val="16"/>
                <w:szCs w:val="24"/>
              </w:rPr>
              <w:t xml:space="preserve">Promover actividades  culturales diversas en las localidades del municipio que fomenten el precio por las artes y la diversidad cultural </w:t>
            </w:r>
          </w:p>
        </w:tc>
        <w:tc>
          <w:tcPr>
            <w:tcW w:w="5384" w:type="dxa"/>
          </w:tcPr>
          <w:p w:rsidR="003B76D6" w:rsidRPr="00E80AF7" w:rsidRDefault="000773AD"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highlight w:val="yellow"/>
              </w:rPr>
            </w:pPr>
            <w:r w:rsidRPr="00B151CD">
              <w:rPr>
                <w:rFonts w:ascii="Arial Narrow" w:hAnsi="Arial Narrow"/>
                <w:b w:val="0"/>
                <w:color w:val="7F7F7F" w:themeColor="text1" w:themeTint="80"/>
                <w:sz w:val="16"/>
                <w:szCs w:val="24"/>
              </w:rPr>
              <w:t>Estableciendo acuerdo con instancia de gobierno federal y estatal para la promoción de la cultura municipal</w:t>
            </w:r>
            <w:r w:rsidRPr="000773AD">
              <w:rPr>
                <w:rFonts w:ascii="Arial Narrow" w:hAnsi="Arial Narrow"/>
                <w:b w:val="0"/>
                <w:color w:val="000000" w:themeColor="text1"/>
                <w:sz w:val="16"/>
                <w:szCs w:val="24"/>
              </w:rPr>
              <w:t>.</w:t>
            </w:r>
          </w:p>
        </w:tc>
        <w:tc>
          <w:tcPr>
            <w:tcW w:w="1700" w:type="dxa"/>
          </w:tcPr>
          <w:p w:rsidR="003B76D6" w:rsidRPr="00E00888" w:rsidRDefault="003B76D6"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rPr>
            </w:pPr>
          </w:p>
        </w:tc>
      </w:tr>
      <w:tr w:rsidR="003B76D6"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Propósito</w:t>
            </w:r>
          </w:p>
        </w:tc>
        <w:tc>
          <w:tcPr>
            <w:tcW w:w="4818" w:type="dxa"/>
          </w:tcPr>
          <w:p w:rsidR="003B76D6" w:rsidRPr="00E80AF7" w:rsidRDefault="000773AD" w:rsidP="00A322A9">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r w:rsidRPr="000773AD">
              <w:rPr>
                <w:rFonts w:ascii="Arial Narrow" w:hAnsi="Arial Narrow"/>
                <w:sz w:val="16"/>
                <w:szCs w:val="24"/>
              </w:rPr>
              <w:t xml:space="preserve">Consolidar grupos artísticos representativos </w:t>
            </w:r>
            <w:r>
              <w:rPr>
                <w:rFonts w:ascii="Arial Narrow" w:hAnsi="Arial Narrow"/>
                <w:sz w:val="16"/>
                <w:szCs w:val="24"/>
              </w:rPr>
              <w:t>del municipio además de fomentar su participación municipal y regional.</w:t>
            </w:r>
          </w:p>
        </w:tc>
        <w:tc>
          <w:tcPr>
            <w:tcW w:w="5384" w:type="dxa"/>
          </w:tcPr>
          <w:p w:rsidR="003B76D6" w:rsidRPr="00E80AF7" w:rsidRDefault="000773AD"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r>
              <w:rPr>
                <w:rFonts w:ascii="Arial Narrow" w:hAnsi="Arial Narrow"/>
                <w:sz w:val="16"/>
                <w:szCs w:val="24"/>
              </w:rPr>
              <w:t>Convocar a actividades cultur</w:t>
            </w:r>
            <w:r w:rsidR="00846629">
              <w:rPr>
                <w:rFonts w:ascii="Arial Narrow" w:hAnsi="Arial Narrow"/>
                <w:sz w:val="16"/>
                <w:szCs w:val="24"/>
              </w:rPr>
              <w:t xml:space="preserve">ales en los espacios municipales ampliando la cobertura de eventos en la casa de la cultura. </w:t>
            </w:r>
          </w:p>
        </w:tc>
        <w:tc>
          <w:tcPr>
            <w:tcW w:w="1700" w:type="dxa"/>
          </w:tcPr>
          <w:p w:rsidR="003B76D6" w:rsidRPr="00E00888" w:rsidRDefault="003B76D6"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3B76D6"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Componente 1</w:t>
            </w:r>
          </w:p>
        </w:tc>
        <w:tc>
          <w:tcPr>
            <w:tcW w:w="4818" w:type="dxa"/>
          </w:tcPr>
          <w:p w:rsidR="003B76D6" w:rsidRDefault="003B76D6"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p>
          <w:p w:rsidR="00C92707" w:rsidRPr="00E80AF7" w:rsidRDefault="00C92707"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r>
              <w:rPr>
                <w:rFonts w:ascii="Arial Narrow" w:hAnsi="Arial Narrow"/>
                <w:sz w:val="16"/>
                <w:szCs w:val="24"/>
              </w:rPr>
              <w:t xml:space="preserve">Reuniones Regionales y Estatales de Secretaria de Cultura </w:t>
            </w:r>
          </w:p>
        </w:tc>
        <w:tc>
          <w:tcPr>
            <w:tcW w:w="5384" w:type="dxa"/>
          </w:tcPr>
          <w:p w:rsidR="003B76D6" w:rsidRPr="008226CE" w:rsidRDefault="008226CE" w:rsidP="00A053F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Continuar con las reuniones informando las actividades a realizar e informando de las convocatorias de proyectos estatales y federales para seguir avanzando en el ámbito cultural.</w:t>
            </w:r>
          </w:p>
        </w:tc>
        <w:tc>
          <w:tcPr>
            <w:tcW w:w="1700" w:type="dxa"/>
          </w:tcPr>
          <w:p w:rsidR="003B76D6" w:rsidRPr="00E00888" w:rsidRDefault="003B76D6"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3B76D6"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B76D6" w:rsidRPr="00A322A9" w:rsidRDefault="008226CE" w:rsidP="003B76D6">
            <w:pPr>
              <w:rPr>
                <w:rFonts w:ascii="Arial Narrow" w:hAnsi="Arial Narrow"/>
                <w:sz w:val="24"/>
                <w:szCs w:val="24"/>
              </w:rPr>
            </w:pPr>
            <w:r>
              <w:rPr>
                <w:rFonts w:ascii="Arial Narrow" w:hAnsi="Arial Narrow"/>
                <w:sz w:val="24"/>
                <w:szCs w:val="24"/>
              </w:rPr>
              <w:t>Actividad 1.1</w:t>
            </w:r>
          </w:p>
        </w:tc>
        <w:tc>
          <w:tcPr>
            <w:tcW w:w="4818" w:type="dxa"/>
          </w:tcPr>
          <w:p w:rsidR="003B76D6" w:rsidRPr="00846629" w:rsidRDefault="008226CE"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highlight w:val="yellow"/>
              </w:rPr>
            </w:pPr>
            <w:r w:rsidRPr="00220F8F">
              <w:rPr>
                <w:rFonts w:ascii="Arial Narrow" w:hAnsi="Arial Narrow"/>
                <w:sz w:val="16"/>
                <w:szCs w:val="16"/>
              </w:rPr>
              <w:t xml:space="preserve">Reuniones con maestros  </w:t>
            </w:r>
            <w:proofErr w:type="spellStart"/>
            <w:r w:rsidRPr="00220F8F">
              <w:rPr>
                <w:rFonts w:ascii="Arial Narrow" w:hAnsi="Arial Narrow"/>
                <w:sz w:val="16"/>
                <w:szCs w:val="16"/>
              </w:rPr>
              <w:t>talleristas</w:t>
            </w:r>
            <w:proofErr w:type="spellEnd"/>
            <w:r w:rsidRPr="00220F8F">
              <w:rPr>
                <w:rFonts w:ascii="Arial Narrow" w:hAnsi="Arial Narrow"/>
                <w:sz w:val="16"/>
                <w:szCs w:val="16"/>
              </w:rPr>
              <w:t xml:space="preserve">  y capacitaciones</w:t>
            </w:r>
          </w:p>
        </w:tc>
        <w:tc>
          <w:tcPr>
            <w:tcW w:w="5384" w:type="dxa"/>
          </w:tcPr>
          <w:p w:rsidR="00C92707" w:rsidRPr="008226CE" w:rsidRDefault="008226CE" w:rsidP="006A4DDC">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Dar seguimiento con las reuniones informativas y ver las problemáticas </w:t>
            </w:r>
            <w:r w:rsidR="00220F8F">
              <w:rPr>
                <w:rFonts w:ascii="Arial Narrow" w:hAnsi="Arial Narrow"/>
                <w:sz w:val="16"/>
                <w:szCs w:val="24"/>
              </w:rPr>
              <w:t xml:space="preserve">que surgen en las actividades dentro del lugar de trabajo. Y seguir capacitándose para tener un mejor rendimiento y actualización en su área de trabajo.  </w:t>
            </w:r>
          </w:p>
        </w:tc>
        <w:tc>
          <w:tcPr>
            <w:tcW w:w="1700" w:type="dxa"/>
          </w:tcPr>
          <w:p w:rsidR="003B76D6" w:rsidRPr="00E00888" w:rsidRDefault="003B76D6"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3B76D6" w:rsidRPr="00A322A9" w:rsidTr="007A37C3">
        <w:trPr>
          <w:trHeight w:val="333"/>
        </w:trPr>
        <w:tc>
          <w:tcPr>
            <w:cnfStyle w:val="001000000000" w:firstRow="0" w:lastRow="0" w:firstColumn="1" w:lastColumn="0" w:oddVBand="0" w:evenVBand="0" w:oddHBand="0" w:evenHBand="0" w:firstRowFirstColumn="0" w:firstRowLastColumn="0" w:lastRowFirstColumn="0" w:lastRowLastColumn="0"/>
            <w:tcW w:w="1701" w:type="dxa"/>
          </w:tcPr>
          <w:p w:rsidR="003B76D6" w:rsidRDefault="003B76D6" w:rsidP="00B151CD">
            <w:pPr>
              <w:jc w:val="center"/>
              <w:rPr>
                <w:rFonts w:ascii="Arial Narrow" w:hAnsi="Arial Narrow"/>
                <w:sz w:val="24"/>
                <w:szCs w:val="24"/>
              </w:rPr>
            </w:pPr>
            <w:r w:rsidRPr="00A322A9">
              <w:rPr>
                <w:rFonts w:ascii="Arial Narrow" w:hAnsi="Arial Narrow"/>
                <w:sz w:val="24"/>
                <w:szCs w:val="24"/>
              </w:rPr>
              <w:t>Actividad 1.2</w:t>
            </w:r>
          </w:p>
          <w:p w:rsidR="006E6219" w:rsidRPr="00A322A9" w:rsidRDefault="006E6219" w:rsidP="00B151CD">
            <w:pPr>
              <w:jc w:val="center"/>
              <w:rPr>
                <w:rFonts w:ascii="Arial Narrow" w:hAnsi="Arial Narrow"/>
                <w:sz w:val="24"/>
                <w:szCs w:val="24"/>
              </w:rPr>
            </w:pPr>
          </w:p>
        </w:tc>
        <w:tc>
          <w:tcPr>
            <w:tcW w:w="4818" w:type="dxa"/>
          </w:tcPr>
          <w:p w:rsidR="00117F63" w:rsidRPr="00E80AF7" w:rsidRDefault="006A4DDC"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highlight w:val="yellow"/>
              </w:rPr>
            </w:pPr>
            <w:r w:rsidRPr="00117F63">
              <w:rPr>
                <w:rFonts w:ascii="Arial Narrow" w:hAnsi="Arial Narrow"/>
                <w:sz w:val="16"/>
                <w:szCs w:val="24"/>
              </w:rPr>
              <w:t>Realizar reuniones con el consejo municipal, para analizar problemáticas</w:t>
            </w:r>
            <w:r w:rsidR="006E6219">
              <w:rPr>
                <w:rFonts w:ascii="Arial Narrow" w:hAnsi="Arial Narrow"/>
                <w:sz w:val="16"/>
                <w:szCs w:val="24"/>
              </w:rPr>
              <w:t xml:space="preserve">, propuestas </w:t>
            </w:r>
            <w:r w:rsidR="006E6219" w:rsidRPr="00117F63">
              <w:rPr>
                <w:rFonts w:ascii="Arial Narrow" w:hAnsi="Arial Narrow"/>
                <w:sz w:val="16"/>
                <w:szCs w:val="24"/>
              </w:rPr>
              <w:t>y</w:t>
            </w:r>
            <w:r w:rsidR="00117F63">
              <w:rPr>
                <w:rFonts w:ascii="Arial Narrow" w:hAnsi="Arial Narrow"/>
                <w:sz w:val="16"/>
                <w:szCs w:val="24"/>
              </w:rPr>
              <w:t xml:space="preserve"> así mismo </w:t>
            </w:r>
            <w:r w:rsidR="00117F63" w:rsidRPr="00117F63">
              <w:rPr>
                <w:rFonts w:ascii="Arial Narrow" w:hAnsi="Arial Narrow"/>
                <w:sz w:val="16"/>
                <w:szCs w:val="24"/>
              </w:rPr>
              <w:t>presentar</w:t>
            </w:r>
            <w:r w:rsidR="00117F63">
              <w:rPr>
                <w:rFonts w:ascii="Arial Narrow" w:hAnsi="Arial Narrow"/>
                <w:sz w:val="16"/>
                <w:szCs w:val="24"/>
              </w:rPr>
              <w:t xml:space="preserve"> soluciones a cada una de ellas.</w:t>
            </w:r>
            <w:r w:rsidR="00117F63" w:rsidRPr="00117F63">
              <w:rPr>
                <w:rFonts w:ascii="Arial Narrow" w:hAnsi="Arial Narrow"/>
                <w:sz w:val="16"/>
                <w:szCs w:val="24"/>
              </w:rPr>
              <w:t xml:space="preserve"> </w:t>
            </w:r>
          </w:p>
        </w:tc>
        <w:tc>
          <w:tcPr>
            <w:tcW w:w="5384" w:type="dxa"/>
          </w:tcPr>
          <w:p w:rsidR="006E6219" w:rsidRDefault="00117F63"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sidRPr="00117F63">
              <w:rPr>
                <w:rFonts w:ascii="Arial Narrow" w:hAnsi="Arial Narrow"/>
                <w:sz w:val="16"/>
                <w:szCs w:val="24"/>
              </w:rPr>
              <w:t xml:space="preserve">Identificar las necesidades de </w:t>
            </w:r>
            <w:r>
              <w:rPr>
                <w:rFonts w:ascii="Arial Narrow" w:hAnsi="Arial Narrow"/>
                <w:sz w:val="16"/>
                <w:szCs w:val="24"/>
              </w:rPr>
              <w:t xml:space="preserve">esta comunidad cultural </w:t>
            </w:r>
            <w:r w:rsidR="00220F8F">
              <w:rPr>
                <w:rFonts w:ascii="Arial Narrow" w:hAnsi="Arial Narrow"/>
                <w:sz w:val="16"/>
                <w:szCs w:val="24"/>
              </w:rPr>
              <w:t>y seguir gestionando recursos Estatales como Federales</w:t>
            </w:r>
          </w:p>
          <w:p w:rsidR="006E6219" w:rsidRPr="00117F63" w:rsidRDefault="006E6219"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p>
        </w:tc>
        <w:tc>
          <w:tcPr>
            <w:tcW w:w="1700" w:type="dxa"/>
          </w:tcPr>
          <w:p w:rsidR="003B76D6" w:rsidRPr="00E00888" w:rsidRDefault="003B76D6"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7B6161" w:rsidRPr="00A322A9" w:rsidTr="007A37C3">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701" w:type="dxa"/>
          </w:tcPr>
          <w:p w:rsidR="007B6161" w:rsidRPr="00A322A9" w:rsidRDefault="00B562AA" w:rsidP="00B151CD">
            <w:pPr>
              <w:jc w:val="center"/>
              <w:rPr>
                <w:rFonts w:ascii="Arial Narrow" w:hAnsi="Arial Narrow"/>
                <w:sz w:val="24"/>
                <w:szCs w:val="24"/>
              </w:rPr>
            </w:pPr>
            <w:r>
              <w:rPr>
                <w:rFonts w:ascii="Arial Narrow" w:hAnsi="Arial Narrow"/>
                <w:sz w:val="24"/>
                <w:szCs w:val="24"/>
              </w:rPr>
              <w:t>Actividad 1.3</w:t>
            </w:r>
          </w:p>
        </w:tc>
        <w:tc>
          <w:tcPr>
            <w:tcW w:w="4818" w:type="dxa"/>
          </w:tcPr>
          <w:p w:rsidR="007B6161" w:rsidRPr="00117F63" w:rsidRDefault="007B6161" w:rsidP="007B6161">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sidRPr="006E6219">
              <w:rPr>
                <w:rFonts w:ascii="Arial Narrow" w:hAnsi="Arial Narrow"/>
                <w:sz w:val="16"/>
                <w:szCs w:val="24"/>
              </w:rPr>
              <w:t xml:space="preserve">Documentar cada una de las necesidades y soluciones que en cada reunión que se </w:t>
            </w:r>
            <w:r>
              <w:rPr>
                <w:rFonts w:ascii="Arial Narrow" w:hAnsi="Arial Narrow"/>
                <w:sz w:val="16"/>
                <w:szCs w:val="24"/>
              </w:rPr>
              <w:t>traten.</w:t>
            </w:r>
          </w:p>
        </w:tc>
        <w:tc>
          <w:tcPr>
            <w:tcW w:w="5384" w:type="dxa"/>
          </w:tcPr>
          <w:p w:rsidR="007B6161" w:rsidRDefault="007B6161" w:rsidP="007B6161">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Demostrar avances en la solución de los problemas ya planeados </w:t>
            </w:r>
          </w:p>
          <w:p w:rsidR="007B6161" w:rsidRPr="00117F63" w:rsidRDefault="007B6161"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p>
        </w:tc>
        <w:tc>
          <w:tcPr>
            <w:tcW w:w="1700" w:type="dxa"/>
          </w:tcPr>
          <w:p w:rsidR="007B6161" w:rsidRPr="00E00888" w:rsidRDefault="007B6161"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B151CD"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B151CD" w:rsidRPr="00A322A9" w:rsidRDefault="00B151CD" w:rsidP="00B151CD">
            <w:pPr>
              <w:jc w:val="center"/>
              <w:rPr>
                <w:rFonts w:ascii="Arial Narrow" w:hAnsi="Arial Narrow"/>
                <w:sz w:val="24"/>
                <w:szCs w:val="24"/>
              </w:rPr>
            </w:pPr>
            <w:r>
              <w:rPr>
                <w:rFonts w:ascii="Arial Narrow" w:hAnsi="Arial Narrow"/>
                <w:sz w:val="24"/>
                <w:szCs w:val="24"/>
              </w:rPr>
              <w:t>Componente</w:t>
            </w:r>
            <w:r w:rsidR="007B6161">
              <w:rPr>
                <w:rFonts w:ascii="Arial Narrow" w:hAnsi="Arial Narrow"/>
                <w:sz w:val="24"/>
                <w:szCs w:val="24"/>
              </w:rPr>
              <w:t xml:space="preserve"> 2</w:t>
            </w:r>
          </w:p>
        </w:tc>
        <w:tc>
          <w:tcPr>
            <w:tcW w:w="4818" w:type="dxa"/>
          </w:tcPr>
          <w:p w:rsidR="00B151CD" w:rsidRPr="00117F63" w:rsidRDefault="00B151CD"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Solicitud de la licencia o permiso </w:t>
            </w:r>
          </w:p>
        </w:tc>
        <w:tc>
          <w:tcPr>
            <w:tcW w:w="5384" w:type="dxa"/>
          </w:tcPr>
          <w:p w:rsidR="00B151CD" w:rsidRPr="00117F63" w:rsidRDefault="00B151CD"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Manifestación de los diferentes acontecimientos religiosos de la comunidad </w:t>
            </w:r>
            <w:r w:rsidR="007B6161">
              <w:rPr>
                <w:rFonts w:ascii="Arial Narrow" w:hAnsi="Arial Narrow"/>
                <w:sz w:val="16"/>
                <w:szCs w:val="24"/>
              </w:rPr>
              <w:t>que conllevan a los atractivos culturales.</w:t>
            </w:r>
          </w:p>
        </w:tc>
        <w:tc>
          <w:tcPr>
            <w:tcW w:w="1700" w:type="dxa"/>
          </w:tcPr>
          <w:p w:rsidR="00B151CD" w:rsidRPr="00E00888" w:rsidRDefault="00B151CD"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B151CD"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151CD" w:rsidRPr="00A322A9" w:rsidRDefault="00B151CD" w:rsidP="00B151CD">
            <w:pPr>
              <w:jc w:val="center"/>
              <w:rPr>
                <w:rFonts w:ascii="Arial Narrow" w:hAnsi="Arial Narrow"/>
                <w:sz w:val="24"/>
                <w:szCs w:val="24"/>
              </w:rPr>
            </w:pPr>
            <w:r>
              <w:rPr>
                <w:rFonts w:ascii="Arial Narrow" w:hAnsi="Arial Narrow"/>
                <w:sz w:val="24"/>
                <w:szCs w:val="24"/>
              </w:rPr>
              <w:t xml:space="preserve">Actividad </w:t>
            </w:r>
            <w:r w:rsidR="007B6161">
              <w:rPr>
                <w:rFonts w:ascii="Arial Narrow" w:hAnsi="Arial Narrow"/>
                <w:sz w:val="24"/>
                <w:szCs w:val="24"/>
              </w:rPr>
              <w:t>2.</w:t>
            </w:r>
            <w:r>
              <w:rPr>
                <w:rFonts w:ascii="Arial Narrow" w:hAnsi="Arial Narrow"/>
                <w:sz w:val="24"/>
                <w:szCs w:val="24"/>
              </w:rPr>
              <w:t>1</w:t>
            </w:r>
          </w:p>
        </w:tc>
        <w:tc>
          <w:tcPr>
            <w:tcW w:w="4818" w:type="dxa"/>
          </w:tcPr>
          <w:p w:rsidR="00B151CD" w:rsidRPr="00117F63" w:rsidRDefault="00B562AA"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Otorgar la licencia para la festividad mediante un documento oficial.</w:t>
            </w:r>
          </w:p>
        </w:tc>
        <w:tc>
          <w:tcPr>
            <w:tcW w:w="5384" w:type="dxa"/>
          </w:tcPr>
          <w:p w:rsidR="00B151CD" w:rsidRPr="00117F63" w:rsidRDefault="00B562AA"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Se realiza para  otorga  a la población para la realizan delos diferente acontecimientos que se suscitan dentro de la </w:t>
            </w:r>
            <w:r w:rsidR="00433429">
              <w:rPr>
                <w:rFonts w:ascii="Arial Narrow" w:hAnsi="Arial Narrow"/>
                <w:sz w:val="16"/>
                <w:szCs w:val="24"/>
              </w:rPr>
              <w:t>festividad</w:t>
            </w:r>
            <w:r>
              <w:rPr>
                <w:rFonts w:ascii="Arial Narrow" w:hAnsi="Arial Narrow"/>
                <w:sz w:val="16"/>
                <w:szCs w:val="24"/>
              </w:rPr>
              <w:t>.</w:t>
            </w:r>
          </w:p>
        </w:tc>
        <w:tc>
          <w:tcPr>
            <w:tcW w:w="1700" w:type="dxa"/>
          </w:tcPr>
          <w:p w:rsidR="00B151CD" w:rsidRPr="00E00888" w:rsidRDefault="00B151CD"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5112AA"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5112AA" w:rsidRPr="00A322A9" w:rsidRDefault="005112AA" w:rsidP="00B151CD">
            <w:pPr>
              <w:jc w:val="center"/>
              <w:rPr>
                <w:rFonts w:ascii="Arial Narrow" w:hAnsi="Arial Narrow"/>
                <w:sz w:val="24"/>
                <w:szCs w:val="24"/>
              </w:rPr>
            </w:pPr>
            <w:r>
              <w:rPr>
                <w:rFonts w:ascii="Arial Narrow" w:hAnsi="Arial Narrow"/>
                <w:sz w:val="24"/>
                <w:szCs w:val="24"/>
              </w:rPr>
              <w:t xml:space="preserve">Componente </w:t>
            </w:r>
            <w:r w:rsidR="00B151CD">
              <w:rPr>
                <w:rFonts w:ascii="Arial Narrow" w:hAnsi="Arial Narrow"/>
                <w:sz w:val="24"/>
                <w:szCs w:val="24"/>
              </w:rPr>
              <w:t>3</w:t>
            </w:r>
          </w:p>
        </w:tc>
        <w:tc>
          <w:tcPr>
            <w:tcW w:w="4818" w:type="dxa"/>
          </w:tcPr>
          <w:p w:rsidR="005112AA" w:rsidRPr="00117F63" w:rsidRDefault="005112AA"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rPr>
              <w:t>Participación en las fiestas patro</w:t>
            </w:r>
            <w:r w:rsidR="00B151CD">
              <w:rPr>
                <w:rFonts w:ascii="Arial Narrow" w:hAnsi="Arial Narrow"/>
                <w:sz w:val="16"/>
              </w:rPr>
              <w:t xml:space="preserve">nales de la localidad de la calaverna </w:t>
            </w:r>
          </w:p>
        </w:tc>
        <w:tc>
          <w:tcPr>
            <w:tcW w:w="5384" w:type="dxa"/>
          </w:tcPr>
          <w:p w:rsidR="005112AA" w:rsidRPr="00117F63" w:rsidRDefault="005112AA"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Festejar las fechas culturalmente representativas con eventos comunicatorios que convoquen su participación.</w:t>
            </w:r>
          </w:p>
        </w:tc>
        <w:tc>
          <w:tcPr>
            <w:tcW w:w="1700" w:type="dxa"/>
          </w:tcPr>
          <w:p w:rsidR="005112AA" w:rsidRPr="0001146C" w:rsidRDefault="005112AA"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5112AA"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5112AA" w:rsidRDefault="003D18C7" w:rsidP="00B151CD">
            <w:pPr>
              <w:jc w:val="center"/>
              <w:rPr>
                <w:rFonts w:ascii="Arial Narrow" w:hAnsi="Arial Narrow"/>
                <w:sz w:val="24"/>
                <w:szCs w:val="24"/>
              </w:rPr>
            </w:pPr>
            <w:r>
              <w:rPr>
                <w:rFonts w:ascii="Arial Narrow" w:hAnsi="Arial Narrow"/>
                <w:sz w:val="24"/>
                <w:szCs w:val="24"/>
              </w:rPr>
              <w:t>Actividad</w:t>
            </w:r>
            <w:r w:rsidR="005112AA">
              <w:rPr>
                <w:rFonts w:ascii="Arial Narrow" w:hAnsi="Arial Narrow"/>
                <w:sz w:val="24"/>
                <w:szCs w:val="24"/>
              </w:rPr>
              <w:t xml:space="preserve"> </w:t>
            </w:r>
            <w:r w:rsidR="00B151CD">
              <w:rPr>
                <w:rFonts w:ascii="Arial Narrow" w:hAnsi="Arial Narrow"/>
                <w:sz w:val="24"/>
                <w:szCs w:val="24"/>
              </w:rPr>
              <w:t>3</w:t>
            </w:r>
            <w:r w:rsidR="005112AA">
              <w:rPr>
                <w:rFonts w:ascii="Arial Narrow" w:hAnsi="Arial Narrow"/>
                <w:sz w:val="24"/>
                <w:szCs w:val="24"/>
              </w:rPr>
              <w:t>.1</w:t>
            </w:r>
          </w:p>
        </w:tc>
        <w:tc>
          <w:tcPr>
            <w:tcW w:w="4818" w:type="dxa"/>
          </w:tcPr>
          <w:p w:rsidR="005112AA" w:rsidRDefault="003D18C7"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Organizar la intervención que tendrá el departamento en esta festividad </w:t>
            </w:r>
          </w:p>
        </w:tc>
        <w:tc>
          <w:tcPr>
            <w:tcW w:w="5384" w:type="dxa"/>
          </w:tcPr>
          <w:p w:rsidR="005112AA" w:rsidRDefault="003D18C7"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Programar fechas y planear actividad con el delegado </w:t>
            </w:r>
          </w:p>
        </w:tc>
        <w:tc>
          <w:tcPr>
            <w:tcW w:w="1700" w:type="dxa"/>
          </w:tcPr>
          <w:p w:rsidR="005112AA" w:rsidRPr="0001146C" w:rsidRDefault="005112AA"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5112AA"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5112AA" w:rsidRDefault="003D18C7" w:rsidP="00B151CD">
            <w:pPr>
              <w:jc w:val="center"/>
              <w:rPr>
                <w:rFonts w:ascii="Arial Narrow" w:hAnsi="Arial Narrow"/>
                <w:sz w:val="24"/>
                <w:szCs w:val="24"/>
              </w:rPr>
            </w:pPr>
            <w:r>
              <w:rPr>
                <w:rFonts w:ascii="Arial Narrow" w:hAnsi="Arial Narrow"/>
                <w:sz w:val="24"/>
                <w:szCs w:val="24"/>
              </w:rPr>
              <w:t xml:space="preserve">Actividad </w:t>
            </w:r>
            <w:r w:rsidR="00B151CD">
              <w:rPr>
                <w:rFonts w:ascii="Arial Narrow" w:hAnsi="Arial Narrow"/>
                <w:sz w:val="24"/>
                <w:szCs w:val="24"/>
              </w:rPr>
              <w:t>3</w:t>
            </w:r>
            <w:r>
              <w:rPr>
                <w:rFonts w:ascii="Arial Narrow" w:hAnsi="Arial Narrow"/>
                <w:sz w:val="24"/>
                <w:szCs w:val="24"/>
              </w:rPr>
              <w:t>.2</w:t>
            </w:r>
          </w:p>
        </w:tc>
        <w:tc>
          <w:tcPr>
            <w:tcW w:w="4818" w:type="dxa"/>
          </w:tcPr>
          <w:p w:rsidR="005112AA" w:rsidRDefault="003D18C7"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Concluir las actividades planeadas para tal comunidad.</w:t>
            </w:r>
          </w:p>
        </w:tc>
        <w:tc>
          <w:tcPr>
            <w:tcW w:w="5384" w:type="dxa"/>
          </w:tcPr>
          <w:p w:rsidR="005112AA" w:rsidRDefault="005112AA"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p>
        </w:tc>
        <w:tc>
          <w:tcPr>
            <w:tcW w:w="1700" w:type="dxa"/>
          </w:tcPr>
          <w:p w:rsidR="005112AA" w:rsidRPr="0001146C" w:rsidRDefault="005112AA"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5112AA"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5112AA" w:rsidRDefault="003D18C7" w:rsidP="00B151CD">
            <w:pPr>
              <w:jc w:val="center"/>
              <w:rPr>
                <w:rFonts w:ascii="Arial Narrow" w:hAnsi="Arial Narrow"/>
                <w:sz w:val="24"/>
                <w:szCs w:val="24"/>
              </w:rPr>
            </w:pPr>
            <w:r>
              <w:rPr>
                <w:rFonts w:ascii="Arial Narrow" w:hAnsi="Arial Narrow"/>
                <w:sz w:val="24"/>
                <w:szCs w:val="24"/>
              </w:rPr>
              <w:lastRenderedPageBreak/>
              <w:t xml:space="preserve">Componente </w:t>
            </w:r>
            <w:r w:rsidR="00B151CD">
              <w:rPr>
                <w:rFonts w:ascii="Arial Narrow" w:hAnsi="Arial Narrow"/>
                <w:sz w:val="24"/>
                <w:szCs w:val="24"/>
              </w:rPr>
              <w:t>4</w:t>
            </w:r>
          </w:p>
        </w:tc>
        <w:tc>
          <w:tcPr>
            <w:tcW w:w="4818" w:type="dxa"/>
          </w:tcPr>
          <w:p w:rsidR="00F324BD" w:rsidRDefault="00A86E8C"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1069FB">
              <w:rPr>
                <w:rFonts w:ascii="Arial Narrow" w:hAnsi="Arial Narrow"/>
                <w:sz w:val="16"/>
              </w:rPr>
              <w:t xml:space="preserve">Taller </w:t>
            </w:r>
            <w:r w:rsidR="00F82F31">
              <w:rPr>
                <w:rFonts w:ascii="Arial Narrow" w:hAnsi="Arial Narrow"/>
                <w:sz w:val="16"/>
              </w:rPr>
              <w:t>de Jazz, Taller de Danza Árabe, Taller de Danza F</w:t>
            </w:r>
            <w:r>
              <w:rPr>
                <w:rFonts w:ascii="Arial Narrow" w:hAnsi="Arial Narrow"/>
                <w:sz w:val="16"/>
              </w:rPr>
              <w:t>olclórica</w:t>
            </w:r>
            <w:r w:rsidR="00CE783C">
              <w:rPr>
                <w:rFonts w:ascii="Arial Narrow" w:hAnsi="Arial Narrow"/>
                <w:sz w:val="16"/>
              </w:rPr>
              <w:t xml:space="preserve">, </w:t>
            </w:r>
            <w:r w:rsidR="00F82F31">
              <w:rPr>
                <w:rFonts w:ascii="Arial Narrow" w:hAnsi="Arial Narrow"/>
                <w:sz w:val="16"/>
              </w:rPr>
              <w:t>P</w:t>
            </w:r>
            <w:r w:rsidR="00CE783C">
              <w:rPr>
                <w:rFonts w:ascii="Arial Narrow" w:hAnsi="Arial Narrow"/>
                <w:sz w:val="16"/>
              </w:rPr>
              <w:t xml:space="preserve">iano, </w:t>
            </w:r>
            <w:r w:rsidR="00F82F31">
              <w:rPr>
                <w:rFonts w:ascii="Arial Narrow" w:hAnsi="Arial Narrow"/>
                <w:sz w:val="16"/>
              </w:rPr>
              <w:t>Dibujo y P</w:t>
            </w:r>
            <w:r w:rsidR="00CE783C">
              <w:rPr>
                <w:rFonts w:ascii="Arial Narrow" w:hAnsi="Arial Narrow"/>
                <w:sz w:val="16"/>
              </w:rPr>
              <w:t>intura ,</w:t>
            </w:r>
            <w:r w:rsidR="00F82F31">
              <w:rPr>
                <w:rFonts w:ascii="Arial Narrow" w:hAnsi="Arial Narrow"/>
                <w:sz w:val="16"/>
              </w:rPr>
              <w:t>Bordado ,C</w:t>
            </w:r>
            <w:r w:rsidR="00F324BD">
              <w:rPr>
                <w:rFonts w:ascii="Arial Narrow" w:hAnsi="Arial Narrow"/>
                <w:sz w:val="16"/>
              </w:rPr>
              <w:t>oro</w:t>
            </w:r>
            <w:r w:rsidR="00F82F31">
              <w:rPr>
                <w:rFonts w:ascii="Arial Narrow" w:hAnsi="Arial Narrow"/>
                <w:sz w:val="16"/>
              </w:rPr>
              <w:t xml:space="preserve"> ,M</w:t>
            </w:r>
            <w:r w:rsidR="00F324BD">
              <w:rPr>
                <w:rFonts w:ascii="Arial Narrow" w:hAnsi="Arial Narrow"/>
                <w:sz w:val="16"/>
              </w:rPr>
              <w:t>ariachi,</w:t>
            </w:r>
          </w:p>
          <w:p w:rsidR="005112AA" w:rsidRDefault="00F82F31"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Ballet</w:t>
            </w:r>
            <w:r w:rsidR="00F324BD">
              <w:rPr>
                <w:rFonts w:ascii="Arial Narrow" w:hAnsi="Arial Narrow"/>
                <w:sz w:val="16"/>
              </w:rPr>
              <w:t xml:space="preserve"> </w:t>
            </w:r>
            <w:r>
              <w:rPr>
                <w:rFonts w:ascii="Arial Narrow" w:hAnsi="Arial Narrow"/>
                <w:sz w:val="16"/>
              </w:rPr>
              <w:t>C</w:t>
            </w:r>
            <w:r w:rsidR="00F324BD">
              <w:rPr>
                <w:rFonts w:ascii="Arial Narrow" w:hAnsi="Arial Narrow"/>
                <w:sz w:val="16"/>
              </w:rPr>
              <w:t>lásico.</w:t>
            </w:r>
          </w:p>
        </w:tc>
        <w:tc>
          <w:tcPr>
            <w:tcW w:w="5384" w:type="dxa"/>
          </w:tcPr>
          <w:p w:rsidR="005112AA" w:rsidRDefault="00433429"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rPr>
              <w:t>Convocar a la comunidad infantil y juvenil que esté interesado en conformar los talleres de la casa de la cultura.</w:t>
            </w:r>
          </w:p>
        </w:tc>
        <w:tc>
          <w:tcPr>
            <w:tcW w:w="1700" w:type="dxa"/>
          </w:tcPr>
          <w:p w:rsidR="005112AA" w:rsidRPr="0001146C" w:rsidRDefault="005112AA"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5112AA"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5112AA" w:rsidRDefault="00433429" w:rsidP="005112AA">
            <w:pPr>
              <w:jc w:val="center"/>
              <w:rPr>
                <w:rFonts w:ascii="Arial Narrow" w:hAnsi="Arial Narrow"/>
                <w:sz w:val="24"/>
                <w:szCs w:val="24"/>
              </w:rPr>
            </w:pPr>
            <w:r>
              <w:rPr>
                <w:rFonts w:ascii="Arial Narrow" w:hAnsi="Arial Narrow"/>
                <w:sz w:val="24"/>
                <w:szCs w:val="24"/>
              </w:rPr>
              <w:t xml:space="preserve">Actividad 4.1 </w:t>
            </w:r>
          </w:p>
        </w:tc>
        <w:tc>
          <w:tcPr>
            <w:tcW w:w="4818" w:type="dxa"/>
          </w:tcPr>
          <w:p w:rsidR="005112AA" w:rsidRDefault="00433429" w:rsidP="00433429">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Invitar a la población a los diferentes talleres artísticos </w:t>
            </w:r>
          </w:p>
        </w:tc>
        <w:tc>
          <w:tcPr>
            <w:tcW w:w="5384" w:type="dxa"/>
          </w:tcPr>
          <w:p w:rsidR="005112AA" w:rsidRDefault="00433429"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Expedir convocatoria a los diferentes talleres</w:t>
            </w:r>
          </w:p>
        </w:tc>
        <w:tc>
          <w:tcPr>
            <w:tcW w:w="1700" w:type="dxa"/>
          </w:tcPr>
          <w:p w:rsidR="005112AA" w:rsidRPr="0001146C" w:rsidRDefault="005112AA"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5112AA"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5112AA" w:rsidRDefault="00433429" w:rsidP="005112AA">
            <w:pPr>
              <w:jc w:val="center"/>
              <w:rPr>
                <w:rFonts w:ascii="Arial Narrow" w:hAnsi="Arial Narrow"/>
                <w:sz w:val="24"/>
                <w:szCs w:val="24"/>
              </w:rPr>
            </w:pPr>
            <w:r>
              <w:rPr>
                <w:rFonts w:ascii="Arial Narrow" w:hAnsi="Arial Narrow"/>
                <w:sz w:val="24"/>
                <w:szCs w:val="24"/>
              </w:rPr>
              <w:t>Actividad4.2</w:t>
            </w:r>
          </w:p>
        </w:tc>
        <w:tc>
          <w:tcPr>
            <w:tcW w:w="4818" w:type="dxa"/>
          </w:tcPr>
          <w:p w:rsidR="005112AA" w:rsidRDefault="00433429"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Apertura de los talleres </w:t>
            </w:r>
          </w:p>
        </w:tc>
        <w:tc>
          <w:tcPr>
            <w:tcW w:w="5384" w:type="dxa"/>
          </w:tcPr>
          <w:p w:rsidR="005112AA" w:rsidRDefault="00E8020D"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Realizar una reunión con  padres de familia de los participantes e instructora para una charla informativa de los interesados </w:t>
            </w:r>
          </w:p>
        </w:tc>
        <w:tc>
          <w:tcPr>
            <w:tcW w:w="1700" w:type="dxa"/>
          </w:tcPr>
          <w:p w:rsidR="005112AA" w:rsidRPr="00E80AF7" w:rsidRDefault="005112AA"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p>
        </w:tc>
      </w:tr>
      <w:tr w:rsidR="005112AA" w:rsidRPr="00A322A9" w:rsidTr="009D791A">
        <w:trPr>
          <w:trHeight w:val="509"/>
        </w:trPr>
        <w:tc>
          <w:tcPr>
            <w:cnfStyle w:val="001000000000" w:firstRow="0" w:lastRow="0" w:firstColumn="1" w:lastColumn="0" w:oddVBand="0" w:evenVBand="0" w:oddHBand="0" w:evenHBand="0" w:firstRowFirstColumn="0" w:firstRowLastColumn="0" w:lastRowFirstColumn="0" w:lastRowLastColumn="0"/>
            <w:tcW w:w="1701" w:type="dxa"/>
          </w:tcPr>
          <w:p w:rsidR="005112AA" w:rsidRDefault="00855B8B" w:rsidP="005112AA">
            <w:pPr>
              <w:jc w:val="center"/>
              <w:rPr>
                <w:rFonts w:ascii="Arial Narrow" w:hAnsi="Arial Narrow"/>
                <w:sz w:val="24"/>
                <w:szCs w:val="24"/>
              </w:rPr>
            </w:pPr>
            <w:r>
              <w:rPr>
                <w:rFonts w:ascii="Arial Narrow" w:hAnsi="Arial Narrow"/>
                <w:sz w:val="24"/>
                <w:szCs w:val="24"/>
              </w:rPr>
              <w:t>Componente 5</w:t>
            </w:r>
          </w:p>
        </w:tc>
        <w:tc>
          <w:tcPr>
            <w:tcW w:w="4818" w:type="dxa"/>
          </w:tcPr>
          <w:p w:rsidR="005112AA" w:rsidRDefault="00C16E63"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Muestra gastronómica </w:t>
            </w:r>
          </w:p>
        </w:tc>
        <w:tc>
          <w:tcPr>
            <w:tcW w:w="5384" w:type="dxa"/>
          </w:tcPr>
          <w:p w:rsidR="005112AA" w:rsidRDefault="00C16E63"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Es una representación de la cocina tradicional con el objetivos de reavivar la cultura popular </w:t>
            </w:r>
          </w:p>
        </w:tc>
        <w:tc>
          <w:tcPr>
            <w:tcW w:w="1700" w:type="dxa"/>
          </w:tcPr>
          <w:p w:rsidR="005112AA" w:rsidRPr="003D4B05" w:rsidRDefault="005112AA"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5112AA"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5112AA" w:rsidRDefault="00C16E63" w:rsidP="005112AA">
            <w:pPr>
              <w:jc w:val="center"/>
              <w:rPr>
                <w:rFonts w:ascii="Arial Narrow" w:hAnsi="Arial Narrow"/>
                <w:sz w:val="24"/>
                <w:szCs w:val="24"/>
              </w:rPr>
            </w:pPr>
            <w:r>
              <w:rPr>
                <w:rFonts w:ascii="Arial Narrow" w:hAnsi="Arial Narrow"/>
                <w:sz w:val="24"/>
                <w:szCs w:val="24"/>
              </w:rPr>
              <w:t xml:space="preserve">Actividad </w:t>
            </w:r>
            <w:r w:rsidR="003D4B05">
              <w:rPr>
                <w:rFonts w:ascii="Arial Narrow" w:hAnsi="Arial Narrow"/>
                <w:sz w:val="24"/>
                <w:szCs w:val="24"/>
              </w:rPr>
              <w:t>5.</w:t>
            </w:r>
            <w:r>
              <w:rPr>
                <w:rFonts w:ascii="Arial Narrow" w:hAnsi="Arial Narrow"/>
                <w:sz w:val="24"/>
                <w:szCs w:val="24"/>
              </w:rPr>
              <w:t>1</w:t>
            </w:r>
          </w:p>
        </w:tc>
        <w:tc>
          <w:tcPr>
            <w:tcW w:w="4818" w:type="dxa"/>
          </w:tcPr>
          <w:p w:rsidR="005112AA" w:rsidRDefault="00C16E63"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Exhibición y degustación de platillos típicos de la comunidad </w:t>
            </w:r>
          </w:p>
        </w:tc>
        <w:tc>
          <w:tcPr>
            <w:tcW w:w="5384" w:type="dxa"/>
          </w:tcPr>
          <w:p w:rsidR="005112AA" w:rsidRDefault="00C16E63"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Resaltar los platillos cotidianos </w:t>
            </w:r>
            <w:r w:rsidR="003D4B05">
              <w:rPr>
                <w:rFonts w:ascii="Arial Narrow" w:hAnsi="Arial Narrow"/>
                <w:sz w:val="16"/>
                <w:szCs w:val="24"/>
              </w:rPr>
              <w:t xml:space="preserve">que diferentes personas exponen al público asistente </w:t>
            </w:r>
          </w:p>
        </w:tc>
        <w:tc>
          <w:tcPr>
            <w:tcW w:w="1700" w:type="dxa"/>
          </w:tcPr>
          <w:p w:rsidR="005112AA" w:rsidRPr="003D4B05" w:rsidRDefault="005112AA"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5112AA"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5112AA" w:rsidRDefault="003D4B05" w:rsidP="003D4B05">
            <w:pPr>
              <w:rPr>
                <w:rFonts w:ascii="Arial Narrow" w:hAnsi="Arial Narrow"/>
                <w:sz w:val="24"/>
                <w:szCs w:val="24"/>
              </w:rPr>
            </w:pPr>
            <w:r>
              <w:rPr>
                <w:rFonts w:ascii="Arial Narrow" w:hAnsi="Arial Narrow"/>
                <w:sz w:val="24"/>
                <w:szCs w:val="24"/>
              </w:rPr>
              <w:t>Componente 6</w:t>
            </w:r>
          </w:p>
        </w:tc>
        <w:tc>
          <w:tcPr>
            <w:tcW w:w="4818" w:type="dxa"/>
          </w:tcPr>
          <w:p w:rsidR="005112AA" w:rsidRDefault="003D4B05"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Feria del maíz </w:t>
            </w:r>
            <w:r w:rsidR="00F82F31">
              <w:rPr>
                <w:rFonts w:ascii="Arial Narrow" w:hAnsi="Arial Narrow"/>
                <w:sz w:val="16"/>
              </w:rPr>
              <w:t xml:space="preserve"> y San Andrés </w:t>
            </w:r>
            <w:proofErr w:type="spellStart"/>
            <w:r w:rsidR="00F82F31">
              <w:rPr>
                <w:rFonts w:ascii="Arial Narrow" w:hAnsi="Arial Narrow"/>
                <w:sz w:val="16"/>
              </w:rPr>
              <w:t>Ixtlan</w:t>
            </w:r>
            <w:proofErr w:type="spellEnd"/>
            <w:r w:rsidR="00F82F31">
              <w:rPr>
                <w:rFonts w:ascii="Arial Narrow" w:hAnsi="Arial Narrow"/>
                <w:sz w:val="16"/>
              </w:rPr>
              <w:t>.</w:t>
            </w:r>
          </w:p>
        </w:tc>
        <w:tc>
          <w:tcPr>
            <w:tcW w:w="5384" w:type="dxa"/>
          </w:tcPr>
          <w:p w:rsidR="005112AA" w:rsidRDefault="003D4B05"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Evento cultural establecido con la finalidad de promocionar la cultura, el desarrollo artesanal y que generalmente tiene un propósito en común.</w:t>
            </w:r>
          </w:p>
        </w:tc>
        <w:tc>
          <w:tcPr>
            <w:tcW w:w="1700" w:type="dxa"/>
          </w:tcPr>
          <w:p w:rsidR="005112AA" w:rsidRPr="003D4B05" w:rsidRDefault="005112AA"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3D4B05"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D4B05" w:rsidRDefault="003D4B05" w:rsidP="003D4B05">
            <w:pPr>
              <w:rPr>
                <w:rFonts w:ascii="Arial Narrow" w:hAnsi="Arial Narrow"/>
                <w:sz w:val="24"/>
                <w:szCs w:val="24"/>
              </w:rPr>
            </w:pPr>
            <w:r>
              <w:rPr>
                <w:rFonts w:ascii="Arial Narrow" w:hAnsi="Arial Narrow"/>
                <w:sz w:val="24"/>
                <w:szCs w:val="24"/>
              </w:rPr>
              <w:t>Actividad 6.1</w:t>
            </w:r>
          </w:p>
        </w:tc>
        <w:tc>
          <w:tcPr>
            <w:tcW w:w="4818" w:type="dxa"/>
          </w:tcPr>
          <w:p w:rsidR="003D4B05" w:rsidRDefault="003D4B05"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Semana cultural </w:t>
            </w:r>
          </w:p>
        </w:tc>
        <w:tc>
          <w:tcPr>
            <w:tcW w:w="5384" w:type="dxa"/>
          </w:tcPr>
          <w:p w:rsidR="003D4B05" w:rsidRDefault="003D4B05"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Es una actividad a gran nivel que está compuesta por otras actividades más pequeñas en las cuales están presentes el folclor,</w:t>
            </w:r>
            <w:r w:rsidR="00E00888">
              <w:rPr>
                <w:rFonts w:ascii="Arial Narrow" w:hAnsi="Arial Narrow"/>
                <w:sz w:val="16"/>
                <w:szCs w:val="24"/>
              </w:rPr>
              <w:t xml:space="preserve"> la música y el arte que consisten en crear un espacio para los espectadores </w:t>
            </w:r>
          </w:p>
        </w:tc>
        <w:tc>
          <w:tcPr>
            <w:tcW w:w="1700" w:type="dxa"/>
          </w:tcPr>
          <w:p w:rsidR="003D4B05" w:rsidRDefault="003D4B05"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p>
        </w:tc>
      </w:tr>
      <w:tr w:rsidR="003D4B05"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3D4B05" w:rsidRDefault="00E00888" w:rsidP="003D4B05">
            <w:pPr>
              <w:rPr>
                <w:rFonts w:ascii="Arial Narrow" w:hAnsi="Arial Narrow"/>
                <w:sz w:val="24"/>
                <w:szCs w:val="24"/>
              </w:rPr>
            </w:pPr>
            <w:r>
              <w:rPr>
                <w:rFonts w:ascii="Arial Narrow" w:hAnsi="Arial Narrow"/>
                <w:sz w:val="24"/>
                <w:szCs w:val="24"/>
              </w:rPr>
              <w:t>Componente 7</w:t>
            </w:r>
          </w:p>
        </w:tc>
        <w:tc>
          <w:tcPr>
            <w:tcW w:w="4818" w:type="dxa"/>
          </w:tcPr>
          <w:p w:rsidR="003D4B05" w:rsidRDefault="00E00888"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Gestionar la creación de nuevos talleres en  casas de cultura </w:t>
            </w:r>
          </w:p>
        </w:tc>
        <w:tc>
          <w:tcPr>
            <w:tcW w:w="5384" w:type="dxa"/>
          </w:tcPr>
          <w:p w:rsidR="003D4B05" w:rsidRDefault="00E00888"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Los talleres de casa de cultura son una forma de contribuir al ocio de los participantes para que adopten una actividad basada en la recreación y el arte</w:t>
            </w:r>
          </w:p>
        </w:tc>
        <w:tc>
          <w:tcPr>
            <w:tcW w:w="1700" w:type="dxa"/>
          </w:tcPr>
          <w:p w:rsidR="003D4B05" w:rsidRDefault="003D4B05"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p>
        </w:tc>
      </w:tr>
      <w:tr w:rsidR="003D4B05"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D4B05" w:rsidRDefault="00E00888" w:rsidP="003D4B05">
            <w:pPr>
              <w:rPr>
                <w:rFonts w:ascii="Arial Narrow" w:hAnsi="Arial Narrow"/>
                <w:sz w:val="24"/>
                <w:szCs w:val="24"/>
              </w:rPr>
            </w:pPr>
            <w:r>
              <w:rPr>
                <w:rFonts w:ascii="Arial Narrow" w:hAnsi="Arial Narrow"/>
                <w:sz w:val="24"/>
                <w:szCs w:val="24"/>
              </w:rPr>
              <w:t>Actividad 7.1</w:t>
            </w:r>
          </w:p>
        </w:tc>
        <w:tc>
          <w:tcPr>
            <w:tcW w:w="4818" w:type="dxa"/>
          </w:tcPr>
          <w:p w:rsidR="003D4B05" w:rsidRDefault="00E00888"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Solicitar ante las autoridades</w:t>
            </w:r>
            <w:r w:rsidR="0001146C">
              <w:rPr>
                <w:rFonts w:ascii="Arial Narrow" w:hAnsi="Arial Narrow"/>
                <w:sz w:val="16"/>
              </w:rPr>
              <w:t xml:space="preserve"> o asociación</w:t>
            </w:r>
            <w:r>
              <w:rPr>
                <w:rFonts w:ascii="Arial Narrow" w:hAnsi="Arial Narrow"/>
                <w:sz w:val="16"/>
              </w:rPr>
              <w:t xml:space="preserve"> </w:t>
            </w:r>
            <w:r w:rsidR="0001146C">
              <w:rPr>
                <w:rFonts w:ascii="Arial Narrow" w:hAnsi="Arial Narrow"/>
                <w:sz w:val="16"/>
              </w:rPr>
              <w:t>correspondiente para la obtención de instrumentos musicales.</w:t>
            </w:r>
            <w:r>
              <w:rPr>
                <w:rFonts w:ascii="Arial Narrow" w:hAnsi="Arial Narrow"/>
                <w:sz w:val="16"/>
              </w:rPr>
              <w:t xml:space="preserve"> </w:t>
            </w:r>
          </w:p>
        </w:tc>
        <w:tc>
          <w:tcPr>
            <w:tcW w:w="5384" w:type="dxa"/>
          </w:tcPr>
          <w:p w:rsidR="003D4B05" w:rsidRDefault="0001146C"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Tocar algún instrumento aumenta la coordinación entre cuerpo y cerebro lo que contribuye al desarrollo de las habilidades motoras. </w:t>
            </w:r>
          </w:p>
        </w:tc>
        <w:tc>
          <w:tcPr>
            <w:tcW w:w="1700" w:type="dxa"/>
          </w:tcPr>
          <w:p w:rsidR="003D4B05" w:rsidRDefault="003D4B05"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p>
        </w:tc>
      </w:tr>
      <w:tr w:rsidR="003D4B05"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3D4B05" w:rsidRDefault="0001146C" w:rsidP="003D4B05">
            <w:pPr>
              <w:rPr>
                <w:rFonts w:ascii="Arial Narrow" w:hAnsi="Arial Narrow"/>
                <w:sz w:val="24"/>
                <w:szCs w:val="24"/>
              </w:rPr>
            </w:pPr>
            <w:r>
              <w:rPr>
                <w:rFonts w:ascii="Arial Narrow" w:hAnsi="Arial Narrow"/>
                <w:sz w:val="24"/>
                <w:szCs w:val="24"/>
              </w:rPr>
              <w:t xml:space="preserve">Activad 7.2 </w:t>
            </w:r>
          </w:p>
        </w:tc>
        <w:tc>
          <w:tcPr>
            <w:tcW w:w="4818" w:type="dxa"/>
          </w:tcPr>
          <w:p w:rsidR="003D4B05" w:rsidRDefault="0001146C"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 del taller de coro </w:t>
            </w:r>
          </w:p>
        </w:tc>
        <w:tc>
          <w:tcPr>
            <w:tcW w:w="5384" w:type="dxa"/>
          </w:tcPr>
          <w:p w:rsidR="003D4B05" w:rsidRDefault="00C218BB"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La creación de un coro fortalece la confianza de aquellos que formen parte de él ya que desarrolla habilidades sociales como personales.</w:t>
            </w:r>
          </w:p>
        </w:tc>
        <w:tc>
          <w:tcPr>
            <w:tcW w:w="1700" w:type="dxa"/>
          </w:tcPr>
          <w:p w:rsidR="003D4B05" w:rsidRPr="00694ED6" w:rsidRDefault="003D4B05"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3D4B05"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D4B05" w:rsidRDefault="00C218BB" w:rsidP="003D4B05">
            <w:pPr>
              <w:rPr>
                <w:rFonts w:ascii="Arial Narrow" w:hAnsi="Arial Narrow"/>
                <w:sz w:val="24"/>
                <w:szCs w:val="24"/>
              </w:rPr>
            </w:pPr>
            <w:r>
              <w:rPr>
                <w:rFonts w:ascii="Arial Narrow" w:hAnsi="Arial Narrow"/>
                <w:sz w:val="24"/>
                <w:szCs w:val="24"/>
              </w:rPr>
              <w:t>Actividad 7.3</w:t>
            </w:r>
          </w:p>
        </w:tc>
        <w:tc>
          <w:tcPr>
            <w:tcW w:w="4818" w:type="dxa"/>
          </w:tcPr>
          <w:p w:rsidR="003D4B05" w:rsidRDefault="00BC3CFF"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 </w:t>
            </w:r>
            <w:r w:rsidR="00F324BD">
              <w:rPr>
                <w:rFonts w:ascii="Arial Narrow" w:hAnsi="Arial Narrow"/>
                <w:sz w:val="16"/>
              </w:rPr>
              <w:t xml:space="preserve">Continuidad del </w:t>
            </w:r>
            <w:r>
              <w:rPr>
                <w:rFonts w:ascii="Arial Narrow" w:hAnsi="Arial Narrow"/>
                <w:sz w:val="16"/>
              </w:rPr>
              <w:t xml:space="preserve">Taller </w:t>
            </w:r>
            <w:r w:rsidR="00F324BD">
              <w:rPr>
                <w:rFonts w:ascii="Arial Narrow" w:hAnsi="Arial Narrow"/>
                <w:sz w:val="16"/>
              </w:rPr>
              <w:t>de</w:t>
            </w:r>
            <w:r w:rsidR="00C218BB">
              <w:rPr>
                <w:rFonts w:ascii="Arial Narrow" w:hAnsi="Arial Narrow"/>
                <w:sz w:val="16"/>
              </w:rPr>
              <w:t xml:space="preserve"> piano </w:t>
            </w:r>
            <w:r w:rsidR="00F324BD">
              <w:rPr>
                <w:rFonts w:ascii="Arial Narrow" w:hAnsi="Arial Narrow"/>
                <w:sz w:val="16"/>
              </w:rPr>
              <w:t>a la población del municipio</w:t>
            </w:r>
          </w:p>
        </w:tc>
        <w:tc>
          <w:tcPr>
            <w:tcW w:w="5384" w:type="dxa"/>
          </w:tcPr>
          <w:p w:rsidR="003D4B05" w:rsidRDefault="00C218BB"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Es un programa educativo especializado en la enseñanza del piano clásico, se ofrecerá un programa que se ajuntara al interés de cada participantes, ya que el piano requiere de muchos años de dedicación   </w:t>
            </w:r>
          </w:p>
        </w:tc>
        <w:tc>
          <w:tcPr>
            <w:tcW w:w="1700" w:type="dxa"/>
          </w:tcPr>
          <w:p w:rsidR="003D4B05" w:rsidRPr="00694ED6" w:rsidRDefault="003D4B05"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2D6A5D"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2D6A5D" w:rsidRDefault="002D6A5D" w:rsidP="003D4B05">
            <w:pPr>
              <w:rPr>
                <w:rFonts w:ascii="Arial Narrow" w:hAnsi="Arial Narrow"/>
                <w:sz w:val="24"/>
                <w:szCs w:val="24"/>
              </w:rPr>
            </w:pPr>
            <w:r>
              <w:rPr>
                <w:rFonts w:ascii="Arial Narrow" w:hAnsi="Arial Narrow"/>
                <w:sz w:val="24"/>
                <w:szCs w:val="24"/>
              </w:rPr>
              <w:t>Componente 8</w:t>
            </w:r>
          </w:p>
        </w:tc>
        <w:tc>
          <w:tcPr>
            <w:tcW w:w="4818" w:type="dxa"/>
          </w:tcPr>
          <w:p w:rsidR="002D6A5D" w:rsidRDefault="002D6A5D"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Rescate de la sábana santa  y encendios</w:t>
            </w:r>
          </w:p>
        </w:tc>
        <w:tc>
          <w:tcPr>
            <w:tcW w:w="5384" w:type="dxa"/>
          </w:tcPr>
          <w:p w:rsidR="002D6A5D" w:rsidRDefault="002D6A5D"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Es una tradición religiosa con motivo</w:t>
            </w:r>
            <w:r w:rsidR="00643738">
              <w:rPr>
                <w:rFonts w:ascii="Arial Narrow" w:hAnsi="Arial Narrow"/>
                <w:sz w:val="16"/>
                <w:szCs w:val="24"/>
              </w:rPr>
              <w:t xml:space="preserve"> de la semana santa que nos da</w:t>
            </w:r>
            <w:r>
              <w:rPr>
                <w:rFonts w:ascii="Arial Narrow" w:hAnsi="Arial Narrow"/>
                <w:sz w:val="16"/>
                <w:szCs w:val="24"/>
              </w:rPr>
              <w:t xml:space="preserve"> identidad a esta comunidad, y se encuentra en peligro de desaparecer.</w:t>
            </w:r>
          </w:p>
        </w:tc>
        <w:tc>
          <w:tcPr>
            <w:tcW w:w="1700" w:type="dxa"/>
          </w:tcPr>
          <w:p w:rsidR="002D6A5D" w:rsidRPr="00694ED6" w:rsidRDefault="002D6A5D"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2D6A5D"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D6A5D" w:rsidRDefault="002D6A5D" w:rsidP="003D4B05">
            <w:pPr>
              <w:rPr>
                <w:rFonts w:ascii="Arial Narrow" w:hAnsi="Arial Narrow"/>
                <w:sz w:val="24"/>
                <w:szCs w:val="24"/>
              </w:rPr>
            </w:pPr>
            <w:r>
              <w:rPr>
                <w:rFonts w:ascii="Arial Narrow" w:hAnsi="Arial Narrow"/>
                <w:sz w:val="24"/>
                <w:szCs w:val="24"/>
              </w:rPr>
              <w:t>Actividad</w:t>
            </w:r>
            <w:r w:rsidR="00B24EB4">
              <w:rPr>
                <w:rFonts w:ascii="Arial Narrow" w:hAnsi="Arial Narrow"/>
                <w:sz w:val="24"/>
                <w:szCs w:val="24"/>
              </w:rPr>
              <w:t xml:space="preserve"> 8.</w:t>
            </w:r>
            <w:r>
              <w:rPr>
                <w:rFonts w:ascii="Arial Narrow" w:hAnsi="Arial Narrow"/>
                <w:sz w:val="24"/>
                <w:szCs w:val="24"/>
              </w:rPr>
              <w:t>1</w:t>
            </w:r>
          </w:p>
        </w:tc>
        <w:tc>
          <w:tcPr>
            <w:tcW w:w="4818" w:type="dxa"/>
          </w:tcPr>
          <w:p w:rsidR="002D6A5D" w:rsidRDefault="00286C0F"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Invitar y motivar a la población a participar </w:t>
            </w:r>
          </w:p>
        </w:tc>
        <w:tc>
          <w:tcPr>
            <w:tcW w:w="5384" w:type="dxa"/>
          </w:tcPr>
          <w:p w:rsidR="002D6A5D" w:rsidRDefault="00643738"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Alentar a los antiguos </w:t>
            </w:r>
            <w:r w:rsidR="003656D4">
              <w:rPr>
                <w:rFonts w:ascii="Arial Narrow" w:hAnsi="Arial Narrow"/>
                <w:sz w:val="16"/>
                <w:szCs w:val="24"/>
              </w:rPr>
              <w:t>participantes</w:t>
            </w:r>
            <w:r>
              <w:rPr>
                <w:rFonts w:ascii="Arial Narrow" w:hAnsi="Arial Narrow"/>
                <w:sz w:val="16"/>
                <w:szCs w:val="24"/>
              </w:rPr>
              <w:t xml:space="preserve"> a retomar esta tradición y notificar  </w:t>
            </w:r>
            <w:r w:rsidR="003656D4">
              <w:rPr>
                <w:rFonts w:ascii="Arial Narrow" w:hAnsi="Arial Narrow"/>
                <w:sz w:val="16"/>
                <w:szCs w:val="24"/>
              </w:rPr>
              <w:t xml:space="preserve">les la </w:t>
            </w:r>
            <w:r>
              <w:rPr>
                <w:rFonts w:ascii="Arial Narrow" w:hAnsi="Arial Narrow"/>
                <w:sz w:val="16"/>
                <w:szCs w:val="24"/>
              </w:rPr>
              <w:t xml:space="preserve"> importancia </w:t>
            </w:r>
            <w:r w:rsidR="003656D4">
              <w:rPr>
                <w:rFonts w:ascii="Arial Narrow" w:hAnsi="Arial Narrow"/>
                <w:sz w:val="16"/>
                <w:szCs w:val="24"/>
              </w:rPr>
              <w:t>que esta tiene para toda la comunidad.</w:t>
            </w:r>
          </w:p>
        </w:tc>
        <w:tc>
          <w:tcPr>
            <w:tcW w:w="1700" w:type="dxa"/>
          </w:tcPr>
          <w:p w:rsidR="002D6A5D" w:rsidRPr="00694ED6" w:rsidRDefault="002D6A5D"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2D6A5D"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2D6A5D" w:rsidRDefault="002D6A5D" w:rsidP="003D4B05">
            <w:pPr>
              <w:rPr>
                <w:rFonts w:ascii="Arial Narrow" w:hAnsi="Arial Narrow"/>
                <w:sz w:val="24"/>
                <w:szCs w:val="24"/>
              </w:rPr>
            </w:pPr>
            <w:r>
              <w:rPr>
                <w:rFonts w:ascii="Arial Narrow" w:hAnsi="Arial Narrow"/>
                <w:sz w:val="24"/>
                <w:szCs w:val="24"/>
              </w:rPr>
              <w:t>Componente 9</w:t>
            </w:r>
          </w:p>
        </w:tc>
        <w:tc>
          <w:tcPr>
            <w:tcW w:w="4818" w:type="dxa"/>
          </w:tcPr>
          <w:p w:rsidR="002D6A5D" w:rsidRDefault="00A815BA"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A815BA">
              <w:rPr>
                <w:rFonts w:ascii="Arial Narrow" w:hAnsi="Arial Narrow"/>
                <w:sz w:val="16"/>
              </w:rPr>
              <w:t>Congreso de diálogos del folklor</w:t>
            </w:r>
          </w:p>
        </w:tc>
        <w:tc>
          <w:tcPr>
            <w:tcW w:w="5384" w:type="dxa"/>
          </w:tcPr>
          <w:p w:rsidR="002D6A5D" w:rsidRDefault="00145333"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El conjunto de</w:t>
            </w:r>
            <w:r w:rsidRPr="00145333">
              <w:rPr>
                <w:rFonts w:ascii="Arial Narrow" w:hAnsi="Arial Narrow"/>
                <w:sz w:val="16"/>
                <w:szCs w:val="24"/>
              </w:rPr>
              <w:t xml:space="preserve"> creencias, prácticas y costumbres que son tradicionales de un pueblo o cultura</w:t>
            </w:r>
            <w:r>
              <w:rPr>
                <w:rFonts w:ascii="Arial Narrow" w:hAnsi="Arial Narrow"/>
                <w:sz w:val="16"/>
                <w:szCs w:val="24"/>
              </w:rPr>
              <w:t xml:space="preserve"> forman parte del folklor del mismo además de proveerles identidad.</w:t>
            </w:r>
          </w:p>
        </w:tc>
        <w:tc>
          <w:tcPr>
            <w:tcW w:w="1700" w:type="dxa"/>
          </w:tcPr>
          <w:p w:rsidR="002D6A5D" w:rsidRPr="00694ED6" w:rsidRDefault="002D6A5D"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286C0F"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86C0F" w:rsidRDefault="00286C0F" w:rsidP="003D4B05">
            <w:pPr>
              <w:rPr>
                <w:rFonts w:ascii="Arial Narrow" w:hAnsi="Arial Narrow"/>
                <w:sz w:val="24"/>
                <w:szCs w:val="24"/>
              </w:rPr>
            </w:pPr>
            <w:r>
              <w:rPr>
                <w:rFonts w:ascii="Arial Narrow" w:hAnsi="Arial Narrow"/>
                <w:sz w:val="24"/>
                <w:szCs w:val="24"/>
              </w:rPr>
              <w:t xml:space="preserve">Actividad </w:t>
            </w:r>
            <w:r w:rsidR="00B24EB4">
              <w:rPr>
                <w:rFonts w:ascii="Arial Narrow" w:hAnsi="Arial Narrow"/>
                <w:sz w:val="24"/>
                <w:szCs w:val="24"/>
              </w:rPr>
              <w:t>9.</w:t>
            </w:r>
            <w:r>
              <w:rPr>
                <w:rFonts w:ascii="Arial Narrow" w:hAnsi="Arial Narrow"/>
                <w:sz w:val="24"/>
                <w:szCs w:val="24"/>
              </w:rPr>
              <w:t>1</w:t>
            </w:r>
          </w:p>
        </w:tc>
        <w:tc>
          <w:tcPr>
            <w:tcW w:w="4818" w:type="dxa"/>
          </w:tcPr>
          <w:p w:rsidR="00286C0F" w:rsidRPr="00A815BA" w:rsidRDefault="00BC3CFF"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Participación de los talleres de casa de la cultura de san Sebastián y San Andrés en diferentes sedes del municipio y</w:t>
            </w:r>
            <w:r w:rsidR="002A701F">
              <w:rPr>
                <w:rFonts w:ascii="Arial Narrow" w:hAnsi="Arial Narrow"/>
                <w:sz w:val="16"/>
              </w:rPr>
              <w:t xml:space="preserve"> del estado.</w:t>
            </w:r>
          </w:p>
        </w:tc>
        <w:tc>
          <w:tcPr>
            <w:tcW w:w="5384" w:type="dxa"/>
          </w:tcPr>
          <w:p w:rsidR="00286C0F" w:rsidRDefault="002A701F"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Con el </w:t>
            </w:r>
            <w:r w:rsidR="00BC3CFF">
              <w:rPr>
                <w:rFonts w:ascii="Arial Narrow" w:hAnsi="Arial Narrow"/>
                <w:sz w:val="16"/>
                <w:szCs w:val="24"/>
              </w:rPr>
              <w:t xml:space="preserve">fíen dar a conocer el municipio y estado </w:t>
            </w:r>
            <w:r>
              <w:rPr>
                <w:rFonts w:ascii="Arial Narrow" w:hAnsi="Arial Narrow"/>
                <w:sz w:val="16"/>
                <w:szCs w:val="24"/>
              </w:rPr>
              <w:t>atreves de</w:t>
            </w:r>
            <w:r w:rsidR="00BC3CFF">
              <w:rPr>
                <w:rFonts w:ascii="Arial Narrow" w:hAnsi="Arial Narrow"/>
                <w:sz w:val="16"/>
                <w:szCs w:val="24"/>
              </w:rPr>
              <w:t xml:space="preserve"> intercambios </w:t>
            </w:r>
            <w:proofErr w:type="gramStart"/>
            <w:r w:rsidR="00BC3CFF">
              <w:rPr>
                <w:rFonts w:ascii="Arial Narrow" w:hAnsi="Arial Narrow"/>
                <w:sz w:val="16"/>
                <w:szCs w:val="24"/>
              </w:rPr>
              <w:t>culturales .</w:t>
            </w:r>
            <w:proofErr w:type="gramEnd"/>
          </w:p>
        </w:tc>
        <w:tc>
          <w:tcPr>
            <w:tcW w:w="1700" w:type="dxa"/>
          </w:tcPr>
          <w:p w:rsidR="00286C0F" w:rsidRPr="00694ED6" w:rsidRDefault="00286C0F"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2D6A5D"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2D6A5D" w:rsidRDefault="00A815BA" w:rsidP="003D4B05">
            <w:pPr>
              <w:rPr>
                <w:rFonts w:ascii="Arial Narrow" w:hAnsi="Arial Narrow"/>
                <w:sz w:val="24"/>
                <w:szCs w:val="24"/>
              </w:rPr>
            </w:pPr>
            <w:r>
              <w:rPr>
                <w:rFonts w:ascii="Arial Narrow" w:hAnsi="Arial Narrow"/>
                <w:sz w:val="24"/>
                <w:szCs w:val="24"/>
              </w:rPr>
              <w:t>Componente 10</w:t>
            </w:r>
          </w:p>
        </w:tc>
        <w:tc>
          <w:tcPr>
            <w:tcW w:w="4818" w:type="dxa"/>
          </w:tcPr>
          <w:p w:rsidR="002D6A5D" w:rsidRDefault="00A815BA"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Cine en tu colonia </w:t>
            </w:r>
          </w:p>
        </w:tc>
        <w:tc>
          <w:tcPr>
            <w:tcW w:w="5384" w:type="dxa"/>
          </w:tcPr>
          <w:p w:rsidR="002D6A5D" w:rsidRDefault="00CB2ED2"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El cine es una de</w:t>
            </w:r>
            <w:r w:rsidR="002024C7">
              <w:rPr>
                <w:rFonts w:ascii="Arial Narrow" w:hAnsi="Arial Narrow"/>
                <w:sz w:val="16"/>
                <w:szCs w:val="24"/>
              </w:rPr>
              <w:t xml:space="preserve"> las </w:t>
            </w:r>
            <w:r>
              <w:rPr>
                <w:rFonts w:ascii="Arial Narrow" w:hAnsi="Arial Narrow"/>
                <w:sz w:val="16"/>
                <w:szCs w:val="24"/>
              </w:rPr>
              <w:t xml:space="preserve"> bellas artes </w:t>
            </w:r>
            <w:r w:rsidR="00AC5A09">
              <w:rPr>
                <w:rFonts w:ascii="Arial Narrow" w:hAnsi="Arial Narrow"/>
                <w:sz w:val="16"/>
                <w:szCs w:val="24"/>
              </w:rPr>
              <w:t xml:space="preserve">que nos </w:t>
            </w:r>
            <w:r>
              <w:rPr>
                <w:rFonts w:ascii="Arial Narrow" w:hAnsi="Arial Narrow"/>
                <w:sz w:val="16"/>
                <w:szCs w:val="24"/>
              </w:rPr>
              <w:t xml:space="preserve"> permitir conocer  </w:t>
            </w:r>
            <w:r w:rsidR="002024C7">
              <w:rPr>
                <w:rFonts w:ascii="Arial Narrow" w:hAnsi="Arial Narrow"/>
                <w:sz w:val="16"/>
                <w:szCs w:val="24"/>
              </w:rPr>
              <w:t xml:space="preserve">otras culturas además de   </w:t>
            </w:r>
            <w:r w:rsidR="002024C7" w:rsidRPr="002024C7">
              <w:rPr>
                <w:rFonts w:ascii="Arial Narrow" w:hAnsi="Arial Narrow"/>
                <w:sz w:val="16"/>
                <w:szCs w:val="24"/>
              </w:rPr>
              <w:t>formar visiones en torno a acontecimientos pasados, presentes y futuros</w:t>
            </w:r>
          </w:p>
        </w:tc>
        <w:tc>
          <w:tcPr>
            <w:tcW w:w="1700" w:type="dxa"/>
          </w:tcPr>
          <w:p w:rsidR="002D6A5D" w:rsidRPr="00694ED6" w:rsidRDefault="002D6A5D"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8F4F74"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8F4F74" w:rsidRDefault="008F4F74" w:rsidP="003D4B05">
            <w:pPr>
              <w:rPr>
                <w:rFonts w:ascii="Arial Narrow" w:hAnsi="Arial Narrow"/>
                <w:sz w:val="24"/>
                <w:szCs w:val="24"/>
              </w:rPr>
            </w:pPr>
            <w:r>
              <w:rPr>
                <w:rFonts w:ascii="Arial Narrow" w:hAnsi="Arial Narrow"/>
                <w:sz w:val="24"/>
                <w:szCs w:val="24"/>
              </w:rPr>
              <w:t>Actividad 1</w:t>
            </w:r>
            <w:r w:rsidR="00B24EB4">
              <w:rPr>
                <w:rFonts w:ascii="Arial Narrow" w:hAnsi="Arial Narrow"/>
                <w:sz w:val="24"/>
                <w:szCs w:val="24"/>
              </w:rPr>
              <w:t>0.1</w:t>
            </w:r>
          </w:p>
        </w:tc>
        <w:tc>
          <w:tcPr>
            <w:tcW w:w="4818" w:type="dxa"/>
          </w:tcPr>
          <w:p w:rsidR="008F4F74" w:rsidRDefault="008F4F74"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Proyección de películas en diferentes puntos del municipio </w:t>
            </w:r>
          </w:p>
        </w:tc>
        <w:tc>
          <w:tcPr>
            <w:tcW w:w="5384" w:type="dxa"/>
          </w:tcPr>
          <w:p w:rsidR="008F4F74" w:rsidRDefault="0049678B"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Implementar actividades para dar una opción</w:t>
            </w:r>
            <w:r w:rsidR="004C4DE4">
              <w:rPr>
                <w:rFonts w:ascii="Arial Narrow" w:hAnsi="Arial Narrow"/>
                <w:sz w:val="16"/>
                <w:szCs w:val="24"/>
              </w:rPr>
              <w:t xml:space="preserve"> recreativa</w:t>
            </w:r>
            <w:r>
              <w:rPr>
                <w:rFonts w:ascii="Arial Narrow" w:hAnsi="Arial Narrow"/>
                <w:sz w:val="16"/>
                <w:szCs w:val="24"/>
              </w:rPr>
              <w:t xml:space="preserve"> a jóvenes y niños.</w:t>
            </w:r>
          </w:p>
        </w:tc>
        <w:tc>
          <w:tcPr>
            <w:tcW w:w="1700" w:type="dxa"/>
          </w:tcPr>
          <w:p w:rsidR="008F4F74" w:rsidRPr="00694ED6" w:rsidRDefault="008F4F74"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2D6A5D"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2D6A5D" w:rsidRDefault="00A815BA" w:rsidP="003D4B05">
            <w:pPr>
              <w:rPr>
                <w:rFonts w:ascii="Arial Narrow" w:hAnsi="Arial Narrow"/>
                <w:sz w:val="24"/>
                <w:szCs w:val="24"/>
              </w:rPr>
            </w:pPr>
            <w:r>
              <w:rPr>
                <w:rFonts w:ascii="Arial Narrow" w:hAnsi="Arial Narrow"/>
                <w:sz w:val="24"/>
                <w:szCs w:val="24"/>
              </w:rPr>
              <w:t>Componente 11</w:t>
            </w:r>
          </w:p>
        </w:tc>
        <w:tc>
          <w:tcPr>
            <w:tcW w:w="4818" w:type="dxa"/>
          </w:tcPr>
          <w:p w:rsidR="002D6A5D" w:rsidRDefault="00A815BA"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A815BA">
              <w:rPr>
                <w:rFonts w:ascii="Arial Narrow" w:hAnsi="Arial Narrow"/>
                <w:sz w:val="16"/>
              </w:rPr>
              <w:t>Día internacional de la danza</w:t>
            </w:r>
          </w:p>
        </w:tc>
        <w:tc>
          <w:tcPr>
            <w:tcW w:w="5384" w:type="dxa"/>
          </w:tcPr>
          <w:p w:rsidR="002D6A5D" w:rsidRDefault="003C6B45"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Fue establecido por la Unesco en 1982, atendido a una iniciativa de comité internacional de la danza.</w:t>
            </w:r>
          </w:p>
        </w:tc>
        <w:tc>
          <w:tcPr>
            <w:tcW w:w="1700" w:type="dxa"/>
          </w:tcPr>
          <w:p w:rsidR="002D6A5D" w:rsidRPr="00694ED6" w:rsidRDefault="002D6A5D"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2D6A5D"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D6A5D" w:rsidRDefault="008F4F74" w:rsidP="003D4B05">
            <w:pPr>
              <w:rPr>
                <w:rFonts w:ascii="Arial Narrow" w:hAnsi="Arial Narrow"/>
                <w:sz w:val="24"/>
                <w:szCs w:val="24"/>
              </w:rPr>
            </w:pPr>
            <w:r>
              <w:rPr>
                <w:rFonts w:ascii="Arial Narrow" w:hAnsi="Arial Narrow"/>
                <w:sz w:val="24"/>
                <w:szCs w:val="24"/>
              </w:rPr>
              <w:t>Actividad 1</w:t>
            </w:r>
            <w:r w:rsidR="00B24EB4">
              <w:rPr>
                <w:rFonts w:ascii="Arial Narrow" w:hAnsi="Arial Narrow"/>
                <w:sz w:val="24"/>
                <w:szCs w:val="24"/>
              </w:rPr>
              <w:t>1.1</w:t>
            </w:r>
          </w:p>
        </w:tc>
        <w:tc>
          <w:tcPr>
            <w:tcW w:w="4818" w:type="dxa"/>
          </w:tcPr>
          <w:p w:rsidR="002D6A5D" w:rsidRDefault="00254449"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Encuentro de talleres de danza de las  casas de la cultura del municipio.</w:t>
            </w:r>
          </w:p>
        </w:tc>
        <w:tc>
          <w:tcPr>
            <w:tcW w:w="5384" w:type="dxa"/>
          </w:tcPr>
          <w:p w:rsidR="002D6A5D" w:rsidRDefault="003C6B45"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sidRPr="003C6B45">
              <w:rPr>
                <w:rFonts w:ascii="Arial Narrow" w:hAnsi="Arial Narrow"/>
                <w:sz w:val="16"/>
                <w:szCs w:val="24"/>
              </w:rPr>
              <w:t>La danza es una de las prácticas artísticas más antiguas que existen. No solo es un arte, sino que además es un ejercicio completo que nos ayuda a mejorar nuestro cuerpo y fortalecer la salud.</w:t>
            </w:r>
          </w:p>
        </w:tc>
        <w:tc>
          <w:tcPr>
            <w:tcW w:w="1700" w:type="dxa"/>
          </w:tcPr>
          <w:p w:rsidR="002D6A5D" w:rsidRPr="00694ED6" w:rsidRDefault="002D6A5D"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2D6A5D"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3D4B05" w:rsidRDefault="00694ED6" w:rsidP="003D4B05">
            <w:pPr>
              <w:rPr>
                <w:rFonts w:ascii="Arial Narrow" w:hAnsi="Arial Narrow"/>
                <w:sz w:val="24"/>
                <w:szCs w:val="24"/>
              </w:rPr>
            </w:pPr>
            <w:r>
              <w:rPr>
                <w:rFonts w:ascii="Arial Narrow" w:hAnsi="Arial Narrow"/>
                <w:sz w:val="24"/>
                <w:szCs w:val="24"/>
              </w:rPr>
              <w:t xml:space="preserve">Componente </w:t>
            </w:r>
            <w:r w:rsidR="00A815BA">
              <w:rPr>
                <w:rFonts w:ascii="Arial Narrow" w:hAnsi="Arial Narrow"/>
                <w:sz w:val="24"/>
                <w:szCs w:val="24"/>
              </w:rPr>
              <w:t>12</w:t>
            </w:r>
          </w:p>
        </w:tc>
        <w:tc>
          <w:tcPr>
            <w:tcW w:w="4818" w:type="dxa"/>
          </w:tcPr>
          <w:p w:rsidR="003D4B05" w:rsidRDefault="00694ED6"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694ED6">
              <w:rPr>
                <w:rFonts w:ascii="Arial Narrow" w:hAnsi="Arial Narrow"/>
                <w:sz w:val="16"/>
              </w:rPr>
              <w:t>Celebración de fiestas patrias</w:t>
            </w:r>
          </w:p>
        </w:tc>
        <w:tc>
          <w:tcPr>
            <w:tcW w:w="5384" w:type="dxa"/>
          </w:tcPr>
          <w:p w:rsidR="003D4B05" w:rsidRDefault="00286C0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C</w:t>
            </w:r>
            <w:r w:rsidR="00694ED6">
              <w:rPr>
                <w:rFonts w:ascii="Arial Narrow" w:hAnsi="Arial Narrow"/>
                <w:sz w:val="16"/>
                <w:szCs w:val="24"/>
              </w:rPr>
              <w:t xml:space="preserve">onmemoración </w:t>
            </w:r>
            <w:r w:rsidR="001B6461">
              <w:rPr>
                <w:rFonts w:ascii="Arial Narrow" w:hAnsi="Arial Narrow"/>
                <w:sz w:val="16"/>
                <w:szCs w:val="24"/>
              </w:rPr>
              <w:t>de</w:t>
            </w:r>
            <w:r w:rsidR="002024C7">
              <w:rPr>
                <w:rFonts w:ascii="Arial Narrow" w:hAnsi="Arial Narrow"/>
                <w:sz w:val="16"/>
                <w:szCs w:val="24"/>
              </w:rPr>
              <w:t xml:space="preserve"> la independía de México </w:t>
            </w:r>
          </w:p>
        </w:tc>
        <w:tc>
          <w:tcPr>
            <w:tcW w:w="1700" w:type="dxa"/>
          </w:tcPr>
          <w:p w:rsidR="003D4B05" w:rsidRPr="00B24EB4" w:rsidRDefault="003D4B05"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E8020D"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E8020D" w:rsidRDefault="00E8020D" w:rsidP="003D4B05">
            <w:pPr>
              <w:rPr>
                <w:rFonts w:ascii="Arial Narrow" w:hAnsi="Arial Narrow"/>
                <w:sz w:val="24"/>
                <w:szCs w:val="24"/>
              </w:rPr>
            </w:pPr>
            <w:r>
              <w:rPr>
                <w:rFonts w:ascii="Arial Narrow" w:hAnsi="Arial Narrow"/>
                <w:sz w:val="24"/>
                <w:szCs w:val="24"/>
              </w:rPr>
              <w:t>Actividad 1</w:t>
            </w:r>
            <w:r w:rsidR="00B24EB4">
              <w:rPr>
                <w:rFonts w:ascii="Arial Narrow" w:hAnsi="Arial Narrow"/>
                <w:sz w:val="24"/>
                <w:szCs w:val="24"/>
              </w:rPr>
              <w:t>2.1</w:t>
            </w:r>
          </w:p>
        </w:tc>
        <w:tc>
          <w:tcPr>
            <w:tcW w:w="4818" w:type="dxa"/>
          </w:tcPr>
          <w:p w:rsidR="00E8020D" w:rsidRPr="00694ED6" w:rsidRDefault="00E8020D"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E8020D">
              <w:rPr>
                <w:rFonts w:ascii="Arial Narrow" w:hAnsi="Arial Narrow"/>
                <w:sz w:val="16"/>
              </w:rPr>
              <w:t>Verbena popular y juegos tradicionales</w:t>
            </w:r>
          </w:p>
        </w:tc>
        <w:tc>
          <w:tcPr>
            <w:tcW w:w="5384" w:type="dxa"/>
          </w:tcPr>
          <w:p w:rsidR="00E8020D" w:rsidRDefault="003C6B45"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Festividad típica que permiten a los jóvenes y niños a </w:t>
            </w:r>
            <w:r w:rsidRPr="003C6B45">
              <w:rPr>
                <w:rFonts w:ascii="Arial Narrow" w:hAnsi="Arial Narrow"/>
                <w:sz w:val="16"/>
                <w:szCs w:val="24"/>
              </w:rPr>
              <w:t>conocer un poco más acerca de las raíces culturales de su región; contribuyendo a la preservación de la cultura</w:t>
            </w:r>
            <w:r>
              <w:rPr>
                <w:rFonts w:ascii="Arial Narrow" w:hAnsi="Arial Narrow"/>
                <w:sz w:val="16"/>
                <w:szCs w:val="24"/>
              </w:rPr>
              <w:t>.</w:t>
            </w:r>
          </w:p>
        </w:tc>
        <w:tc>
          <w:tcPr>
            <w:tcW w:w="1700" w:type="dxa"/>
          </w:tcPr>
          <w:p w:rsidR="00E8020D" w:rsidRPr="00B24EB4" w:rsidRDefault="00E8020D"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254449"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254449" w:rsidRDefault="00254449" w:rsidP="003D4B05">
            <w:pPr>
              <w:rPr>
                <w:rFonts w:ascii="Arial Narrow" w:hAnsi="Arial Narrow"/>
                <w:sz w:val="24"/>
                <w:szCs w:val="24"/>
              </w:rPr>
            </w:pPr>
            <w:r>
              <w:rPr>
                <w:rFonts w:ascii="Arial Narrow" w:hAnsi="Arial Narrow"/>
                <w:sz w:val="24"/>
                <w:szCs w:val="24"/>
              </w:rPr>
              <w:t xml:space="preserve">Actividad </w:t>
            </w:r>
            <w:r w:rsidR="00B24EB4">
              <w:rPr>
                <w:rFonts w:ascii="Arial Narrow" w:hAnsi="Arial Narrow"/>
                <w:sz w:val="24"/>
                <w:szCs w:val="24"/>
              </w:rPr>
              <w:t>12.2</w:t>
            </w:r>
          </w:p>
        </w:tc>
        <w:tc>
          <w:tcPr>
            <w:tcW w:w="4818" w:type="dxa"/>
          </w:tcPr>
          <w:p w:rsidR="00254449" w:rsidRPr="00E8020D" w:rsidRDefault="00621AC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Tradicional baile de fiestas patrias </w:t>
            </w:r>
          </w:p>
        </w:tc>
        <w:tc>
          <w:tcPr>
            <w:tcW w:w="5384" w:type="dxa"/>
          </w:tcPr>
          <w:p w:rsidR="00254449" w:rsidRDefault="00254449"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p>
        </w:tc>
        <w:tc>
          <w:tcPr>
            <w:tcW w:w="1700" w:type="dxa"/>
          </w:tcPr>
          <w:p w:rsidR="00254449" w:rsidRPr="00B24EB4" w:rsidRDefault="00254449"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A815BA"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A815BA" w:rsidRDefault="00A815BA" w:rsidP="003D4B05">
            <w:pPr>
              <w:rPr>
                <w:rFonts w:ascii="Arial Narrow" w:hAnsi="Arial Narrow"/>
                <w:sz w:val="24"/>
                <w:szCs w:val="24"/>
              </w:rPr>
            </w:pPr>
            <w:r>
              <w:rPr>
                <w:rFonts w:ascii="Arial Narrow" w:hAnsi="Arial Narrow"/>
                <w:sz w:val="24"/>
                <w:szCs w:val="24"/>
              </w:rPr>
              <w:lastRenderedPageBreak/>
              <w:t>Componente 13</w:t>
            </w:r>
          </w:p>
        </w:tc>
        <w:tc>
          <w:tcPr>
            <w:tcW w:w="4818" w:type="dxa"/>
          </w:tcPr>
          <w:p w:rsidR="00A815BA" w:rsidRPr="00694ED6" w:rsidRDefault="007A043A"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Feria San Andrés </w:t>
            </w:r>
            <w:proofErr w:type="spellStart"/>
            <w:r>
              <w:rPr>
                <w:rFonts w:ascii="Arial Narrow" w:hAnsi="Arial Narrow"/>
                <w:sz w:val="16"/>
              </w:rPr>
              <w:t>Ixtlan</w:t>
            </w:r>
            <w:proofErr w:type="spellEnd"/>
            <w:r>
              <w:rPr>
                <w:rFonts w:ascii="Arial Narrow" w:hAnsi="Arial Narrow"/>
                <w:sz w:val="16"/>
              </w:rPr>
              <w:t xml:space="preserve"> 2020</w:t>
            </w:r>
          </w:p>
        </w:tc>
        <w:tc>
          <w:tcPr>
            <w:tcW w:w="5384" w:type="dxa"/>
          </w:tcPr>
          <w:p w:rsidR="00A815BA" w:rsidRDefault="00254449"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En es</w:t>
            </w:r>
            <w:r w:rsidR="00537524">
              <w:rPr>
                <w:rFonts w:ascii="Arial Narrow" w:hAnsi="Arial Narrow"/>
                <w:sz w:val="16"/>
                <w:szCs w:val="24"/>
              </w:rPr>
              <w:t xml:space="preserve">ta feria participa el pueblo durante una semana dando a conocer  </w:t>
            </w:r>
            <w:r>
              <w:rPr>
                <w:rFonts w:ascii="Arial Narrow" w:hAnsi="Arial Narrow"/>
                <w:sz w:val="16"/>
                <w:szCs w:val="24"/>
              </w:rPr>
              <w:t>su gastronomía</w:t>
            </w:r>
            <w:r w:rsidR="004B2EE9">
              <w:rPr>
                <w:rFonts w:ascii="Arial Narrow" w:hAnsi="Arial Narrow"/>
                <w:sz w:val="16"/>
                <w:szCs w:val="24"/>
              </w:rPr>
              <w:t xml:space="preserve">, danzas </w:t>
            </w:r>
            <w:r>
              <w:rPr>
                <w:rFonts w:ascii="Arial Narrow" w:hAnsi="Arial Narrow"/>
                <w:sz w:val="16"/>
                <w:szCs w:val="24"/>
              </w:rPr>
              <w:t>y artesanía</w:t>
            </w:r>
            <w:r w:rsidR="00537524">
              <w:rPr>
                <w:rFonts w:ascii="Arial Narrow" w:hAnsi="Arial Narrow"/>
                <w:sz w:val="16"/>
                <w:szCs w:val="24"/>
              </w:rPr>
              <w:t>s  y encuentros culturales de los municipios del sur de Jalisco y zona metropolitana.</w:t>
            </w:r>
          </w:p>
        </w:tc>
        <w:tc>
          <w:tcPr>
            <w:tcW w:w="1700" w:type="dxa"/>
          </w:tcPr>
          <w:p w:rsidR="00A815BA" w:rsidRPr="00B24EB4" w:rsidRDefault="00A815BA"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326AC9"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326AC9" w:rsidRDefault="00326AC9" w:rsidP="003D4B05">
            <w:pPr>
              <w:rPr>
                <w:rFonts w:ascii="Arial Narrow" w:hAnsi="Arial Narrow"/>
                <w:sz w:val="24"/>
                <w:szCs w:val="24"/>
              </w:rPr>
            </w:pPr>
            <w:r>
              <w:rPr>
                <w:rFonts w:ascii="Arial Narrow" w:hAnsi="Arial Narrow"/>
                <w:sz w:val="24"/>
                <w:szCs w:val="24"/>
              </w:rPr>
              <w:t>Actividad 1</w:t>
            </w:r>
            <w:r w:rsidR="00B24EB4">
              <w:rPr>
                <w:rFonts w:ascii="Arial Narrow" w:hAnsi="Arial Narrow"/>
                <w:sz w:val="24"/>
                <w:szCs w:val="24"/>
              </w:rPr>
              <w:t>3.1</w:t>
            </w:r>
          </w:p>
        </w:tc>
        <w:tc>
          <w:tcPr>
            <w:tcW w:w="4818" w:type="dxa"/>
          </w:tcPr>
          <w:p w:rsidR="00326AC9" w:rsidRDefault="00FD1EDD"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Muestra </w:t>
            </w:r>
            <w:r w:rsidR="00326AC9">
              <w:rPr>
                <w:rFonts w:ascii="Arial Narrow" w:hAnsi="Arial Narrow"/>
                <w:sz w:val="16"/>
              </w:rPr>
              <w:t xml:space="preserve">astronómica </w:t>
            </w:r>
          </w:p>
        </w:tc>
        <w:tc>
          <w:tcPr>
            <w:tcW w:w="5384" w:type="dxa"/>
          </w:tcPr>
          <w:p w:rsidR="00326AC9" w:rsidRDefault="00326AC9"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Se participara con dos platillos típico</w:t>
            </w:r>
            <w:r w:rsidR="004B2EE9">
              <w:rPr>
                <w:rFonts w:ascii="Arial Narrow" w:hAnsi="Arial Narrow"/>
                <w:sz w:val="16"/>
                <w:szCs w:val="24"/>
              </w:rPr>
              <w:t xml:space="preserve"> del municipio</w:t>
            </w:r>
            <w:r>
              <w:rPr>
                <w:rFonts w:ascii="Arial Narrow" w:hAnsi="Arial Narrow"/>
                <w:sz w:val="16"/>
                <w:szCs w:val="24"/>
              </w:rPr>
              <w:t xml:space="preserve"> </w:t>
            </w:r>
          </w:p>
        </w:tc>
        <w:tc>
          <w:tcPr>
            <w:tcW w:w="1700" w:type="dxa"/>
          </w:tcPr>
          <w:p w:rsidR="00326AC9" w:rsidRPr="00B24EB4" w:rsidRDefault="00326AC9"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326AC9"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6AC9" w:rsidRDefault="00326AC9" w:rsidP="003D4B05">
            <w:pPr>
              <w:rPr>
                <w:rFonts w:ascii="Arial Narrow" w:hAnsi="Arial Narrow"/>
                <w:sz w:val="24"/>
                <w:szCs w:val="24"/>
              </w:rPr>
            </w:pPr>
            <w:r>
              <w:rPr>
                <w:rFonts w:ascii="Arial Narrow" w:hAnsi="Arial Narrow"/>
                <w:sz w:val="24"/>
                <w:szCs w:val="24"/>
              </w:rPr>
              <w:t xml:space="preserve">Actividad </w:t>
            </w:r>
            <w:r w:rsidR="00B24EB4">
              <w:rPr>
                <w:rFonts w:ascii="Arial Narrow" w:hAnsi="Arial Narrow"/>
                <w:sz w:val="24"/>
                <w:szCs w:val="24"/>
              </w:rPr>
              <w:t>13.2</w:t>
            </w:r>
          </w:p>
        </w:tc>
        <w:tc>
          <w:tcPr>
            <w:tcW w:w="4818" w:type="dxa"/>
          </w:tcPr>
          <w:p w:rsidR="00326AC9" w:rsidRDefault="00326AC9"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Demostración de artesanías </w:t>
            </w:r>
          </w:p>
        </w:tc>
        <w:tc>
          <w:tcPr>
            <w:tcW w:w="5384" w:type="dxa"/>
          </w:tcPr>
          <w:p w:rsidR="00326AC9" w:rsidRDefault="00C97D1D"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Dar a conocer el municipio a través de sus artesanías </w:t>
            </w:r>
          </w:p>
        </w:tc>
        <w:tc>
          <w:tcPr>
            <w:tcW w:w="1700" w:type="dxa"/>
          </w:tcPr>
          <w:p w:rsidR="00326AC9" w:rsidRPr="00B24EB4" w:rsidRDefault="00326AC9"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A815BA"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A815BA" w:rsidRDefault="00A815BA" w:rsidP="003D4B05">
            <w:pPr>
              <w:rPr>
                <w:rFonts w:ascii="Arial Narrow" w:hAnsi="Arial Narrow"/>
                <w:sz w:val="24"/>
                <w:szCs w:val="24"/>
              </w:rPr>
            </w:pPr>
            <w:r>
              <w:rPr>
                <w:rFonts w:ascii="Arial Narrow" w:hAnsi="Arial Narrow"/>
                <w:sz w:val="24"/>
                <w:szCs w:val="24"/>
              </w:rPr>
              <w:t>Componente 14</w:t>
            </w:r>
          </w:p>
        </w:tc>
        <w:tc>
          <w:tcPr>
            <w:tcW w:w="4818" w:type="dxa"/>
          </w:tcPr>
          <w:p w:rsidR="00A815BA" w:rsidRDefault="00A815BA"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Encuentro de danza autóctonas </w:t>
            </w:r>
          </w:p>
        </w:tc>
        <w:tc>
          <w:tcPr>
            <w:tcW w:w="5384" w:type="dxa"/>
          </w:tcPr>
          <w:p w:rsidR="00A815BA" w:rsidRDefault="004B0EC7"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Dar a conocer al mundo la diversidad atreves de una manifestación cultural.</w:t>
            </w:r>
          </w:p>
        </w:tc>
        <w:tc>
          <w:tcPr>
            <w:tcW w:w="1700" w:type="dxa"/>
          </w:tcPr>
          <w:p w:rsidR="00A815BA" w:rsidRPr="00B24EB4" w:rsidRDefault="00A815BA"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A815BA"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D4B05" w:rsidRDefault="001B6461" w:rsidP="003D4B05">
            <w:pPr>
              <w:rPr>
                <w:rFonts w:ascii="Arial Narrow" w:hAnsi="Arial Narrow"/>
                <w:sz w:val="24"/>
                <w:szCs w:val="24"/>
              </w:rPr>
            </w:pPr>
            <w:r>
              <w:rPr>
                <w:rFonts w:ascii="Arial Narrow" w:hAnsi="Arial Narrow"/>
                <w:sz w:val="24"/>
                <w:szCs w:val="24"/>
              </w:rPr>
              <w:t xml:space="preserve">Actividad </w:t>
            </w:r>
            <w:r w:rsidR="00286C0F">
              <w:rPr>
                <w:rFonts w:ascii="Arial Narrow" w:hAnsi="Arial Narrow"/>
                <w:sz w:val="24"/>
                <w:szCs w:val="24"/>
              </w:rPr>
              <w:t>1</w:t>
            </w:r>
            <w:r w:rsidR="00B24EB4">
              <w:rPr>
                <w:rFonts w:ascii="Arial Narrow" w:hAnsi="Arial Narrow"/>
                <w:sz w:val="24"/>
                <w:szCs w:val="24"/>
              </w:rPr>
              <w:t>4.1</w:t>
            </w:r>
          </w:p>
        </w:tc>
        <w:tc>
          <w:tcPr>
            <w:tcW w:w="4818" w:type="dxa"/>
          </w:tcPr>
          <w:p w:rsidR="003D4B05" w:rsidRDefault="00254449"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254449">
              <w:rPr>
                <w:rFonts w:ascii="Arial Narrow" w:hAnsi="Arial Narrow"/>
                <w:sz w:val="16"/>
              </w:rPr>
              <w:t>Participación de danza tololos y coloradas de san Sebastián y danza  los paixtles de san Andrés Ixtlán</w:t>
            </w:r>
          </w:p>
        </w:tc>
        <w:tc>
          <w:tcPr>
            <w:tcW w:w="5384" w:type="dxa"/>
          </w:tcPr>
          <w:p w:rsidR="003D4B05" w:rsidRDefault="00254449"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sidRPr="00254449">
              <w:rPr>
                <w:rFonts w:ascii="Arial Narrow" w:hAnsi="Arial Narrow"/>
                <w:sz w:val="16"/>
                <w:szCs w:val="24"/>
              </w:rPr>
              <w:t>Encuentro de danzas autóctonas sede Tuxpan Jalisco</w:t>
            </w:r>
            <w:r w:rsidR="004B0EC7">
              <w:rPr>
                <w:rFonts w:ascii="Arial Narrow" w:hAnsi="Arial Narrow"/>
                <w:sz w:val="16"/>
                <w:szCs w:val="24"/>
              </w:rPr>
              <w:t>. Con la participac</w:t>
            </w:r>
            <w:r w:rsidR="001D46D3">
              <w:rPr>
                <w:rFonts w:ascii="Arial Narrow" w:hAnsi="Arial Narrow"/>
                <w:sz w:val="16"/>
                <w:szCs w:val="24"/>
              </w:rPr>
              <w:t xml:space="preserve">ión de diferentes dazas regionales y extranjeras. </w:t>
            </w:r>
          </w:p>
        </w:tc>
        <w:tc>
          <w:tcPr>
            <w:tcW w:w="1700" w:type="dxa"/>
          </w:tcPr>
          <w:p w:rsidR="003D4B05" w:rsidRPr="00B24EB4" w:rsidRDefault="003D4B05"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2D6A5D"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E00888" w:rsidRDefault="001B6461" w:rsidP="003D4B05">
            <w:pPr>
              <w:rPr>
                <w:rFonts w:ascii="Arial Narrow" w:hAnsi="Arial Narrow"/>
                <w:sz w:val="24"/>
                <w:szCs w:val="24"/>
              </w:rPr>
            </w:pPr>
            <w:r>
              <w:rPr>
                <w:rFonts w:ascii="Arial Narrow" w:hAnsi="Arial Narrow"/>
                <w:sz w:val="24"/>
                <w:szCs w:val="24"/>
              </w:rPr>
              <w:t xml:space="preserve">Componente </w:t>
            </w:r>
            <w:r w:rsidR="00326AC9">
              <w:rPr>
                <w:rFonts w:ascii="Arial Narrow" w:hAnsi="Arial Narrow"/>
                <w:sz w:val="24"/>
                <w:szCs w:val="24"/>
              </w:rPr>
              <w:t>15</w:t>
            </w:r>
          </w:p>
        </w:tc>
        <w:tc>
          <w:tcPr>
            <w:tcW w:w="4818" w:type="dxa"/>
          </w:tcPr>
          <w:p w:rsidR="00E00888" w:rsidRDefault="001B6461"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Implementación de cursos de verano en las diferentes localidades </w:t>
            </w:r>
          </w:p>
        </w:tc>
        <w:tc>
          <w:tcPr>
            <w:tcW w:w="5384" w:type="dxa"/>
          </w:tcPr>
          <w:p w:rsidR="00E00888" w:rsidRDefault="00C97D1D"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Integración a los </w:t>
            </w:r>
            <w:r w:rsidR="000F1FEC">
              <w:rPr>
                <w:rFonts w:ascii="Arial Narrow" w:hAnsi="Arial Narrow"/>
                <w:sz w:val="16"/>
                <w:szCs w:val="24"/>
              </w:rPr>
              <w:t xml:space="preserve">diferentes talleres ofertados en casas de cultura </w:t>
            </w:r>
          </w:p>
        </w:tc>
        <w:tc>
          <w:tcPr>
            <w:tcW w:w="1700" w:type="dxa"/>
          </w:tcPr>
          <w:p w:rsidR="00E00888" w:rsidRPr="00B24EB4" w:rsidRDefault="00E00888"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326AC9"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6AC9" w:rsidRDefault="00326AC9" w:rsidP="003D4B05">
            <w:pPr>
              <w:rPr>
                <w:rFonts w:ascii="Arial Narrow" w:hAnsi="Arial Narrow"/>
                <w:sz w:val="24"/>
                <w:szCs w:val="24"/>
              </w:rPr>
            </w:pPr>
            <w:r>
              <w:rPr>
                <w:rFonts w:ascii="Arial Narrow" w:hAnsi="Arial Narrow"/>
                <w:sz w:val="24"/>
                <w:szCs w:val="24"/>
              </w:rPr>
              <w:t>Actividad 1</w:t>
            </w:r>
            <w:r w:rsidR="00B24EB4">
              <w:rPr>
                <w:rFonts w:ascii="Arial Narrow" w:hAnsi="Arial Narrow"/>
                <w:sz w:val="24"/>
                <w:szCs w:val="24"/>
              </w:rPr>
              <w:t>5.1</w:t>
            </w:r>
          </w:p>
        </w:tc>
        <w:tc>
          <w:tcPr>
            <w:tcW w:w="4818" w:type="dxa"/>
          </w:tcPr>
          <w:p w:rsidR="00326AC9" w:rsidRPr="00A47FC7" w:rsidRDefault="00FD1EDD"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Promocionar talleres de casa </w:t>
            </w:r>
            <w:r w:rsidR="00621ACF">
              <w:rPr>
                <w:rFonts w:ascii="Arial Narrow" w:hAnsi="Arial Narrow"/>
                <w:sz w:val="16"/>
              </w:rPr>
              <w:t xml:space="preserve">de la cultura </w:t>
            </w:r>
          </w:p>
        </w:tc>
        <w:tc>
          <w:tcPr>
            <w:tcW w:w="5384" w:type="dxa"/>
          </w:tcPr>
          <w:p w:rsidR="00326AC9" w:rsidRDefault="003C6B45"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Alentar a participar a la comunidad de niños y jóvenes a realizar actividades </w:t>
            </w:r>
            <w:r w:rsidRPr="003C6B45">
              <w:rPr>
                <w:rFonts w:ascii="Arial Narrow" w:hAnsi="Arial Narrow"/>
                <w:sz w:val="16"/>
                <w:szCs w:val="24"/>
              </w:rPr>
              <w:t xml:space="preserve"> que tienen muchos beneficios físicos pero también y sobre todo,  mentales que les ayudan a imaginar y a crear.</w:t>
            </w:r>
          </w:p>
        </w:tc>
        <w:tc>
          <w:tcPr>
            <w:tcW w:w="1700" w:type="dxa"/>
          </w:tcPr>
          <w:p w:rsidR="00326AC9" w:rsidRPr="00B24EB4" w:rsidRDefault="00326AC9"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621ACF"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E00888" w:rsidRDefault="00C5160B" w:rsidP="003D4B05">
            <w:pPr>
              <w:rPr>
                <w:rFonts w:ascii="Arial Narrow" w:hAnsi="Arial Narrow"/>
                <w:sz w:val="24"/>
                <w:szCs w:val="24"/>
              </w:rPr>
            </w:pPr>
            <w:r>
              <w:rPr>
                <w:rFonts w:ascii="Arial Narrow" w:hAnsi="Arial Narrow"/>
                <w:sz w:val="24"/>
                <w:szCs w:val="24"/>
              </w:rPr>
              <w:t xml:space="preserve">Componente </w:t>
            </w:r>
            <w:r w:rsidR="00326AC9">
              <w:rPr>
                <w:rFonts w:ascii="Arial Narrow" w:hAnsi="Arial Narrow"/>
                <w:sz w:val="24"/>
                <w:szCs w:val="24"/>
              </w:rPr>
              <w:t>16</w:t>
            </w:r>
          </w:p>
        </w:tc>
        <w:tc>
          <w:tcPr>
            <w:tcW w:w="4818" w:type="dxa"/>
          </w:tcPr>
          <w:p w:rsidR="00E00888" w:rsidRDefault="00621AC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Colaboración en la </w:t>
            </w:r>
            <w:r w:rsidR="00C5160B">
              <w:rPr>
                <w:rFonts w:ascii="Arial Narrow" w:hAnsi="Arial Narrow"/>
                <w:sz w:val="16"/>
              </w:rPr>
              <w:t xml:space="preserve"> </w:t>
            </w:r>
            <w:r>
              <w:rPr>
                <w:rFonts w:ascii="Arial Narrow" w:hAnsi="Arial Narrow"/>
                <w:sz w:val="16"/>
              </w:rPr>
              <w:t>feria</w:t>
            </w:r>
            <w:r w:rsidR="00C5160B">
              <w:rPr>
                <w:rFonts w:ascii="Arial Narrow" w:hAnsi="Arial Narrow"/>
                <w:sz w:val="16"/>
              </w:rPr>
              <w:t>, ejido 1º de febrero y el corralito</w:t>
            </w:r>
          </w:p>
        </w:tc>
        <w:tc>
          <w:tcPr>
            <w:tcW w:w="5384" w:type="dxa"/>
          </w:tcPr>
          <w:p w:rsidR="00E00888" w:rsidRDefault="007A37C3"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Intervención </w:t>
            </w:r>
            <w:r w:rsidRPr="007A37C3">
              <w:rPr>
                <w:rFonts w:ascii="Arial Narrow" w:hAnsi="Arial Narrow"/>
                <w:sz w:val="16"/>
                <w:szCs w:val="24"/>
              </w:rPr>
              <w:t xml:space="preserve"> cultural establecido con la finalidad de promocionar la cultura, el desarrollo artesanal y que generalmente tiene un propósito en común.</w:t>
            </w:r>
          </w:p>
        </w:tc>
        <w:tc>
          <w:tcPr>
            <w:tcW w:w="1700" w:type="dxa"/>
          </w:tcPr>
          <w:p w:rsidR="00E00888" w:rsidRPr="00B24EB4" w:rsidRDefault="00E00888"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7A37C3"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E00888" w:rsidRDefault="00C5160B" w:rsidP="003D4B05">
            <w:pPr>
              <w:rPr>
                <w:rFonts w:ascii="Arial Narrow" w:hAnsi="Arial Narrow"/>
                <w:sz w:val="24"/>
                <w:szCs w:val="24"/>
              </w:rPr>
            </w:pPr>
            <w:r>
              <w:rPr>
                <w:rFonts w:ascii="Arial Narrow" w:hAnsi="Arial Narrow"/>
                <w:sz w:val="24"/>
                <w:szCs w:val="24"/>
              </w:rPr>
              <w:t xml:space="preserve">Componente </w:t>
            </w:r>
            <w:r w:rsidR="00326AC9">
              <w:rPr>
                <w:rFonts w:ascii="Arial Narrow" w:hAnsi="Arial Narrow"/>
                <w:sz w:val="24"/>
                <w:szCs w:val="24"/>
              </w:rPr>
              <w:t>17</w:t>
            </w:r>
          </w:p>
        </w:tc>
        <w:tc>
          <w:tcPr>
            <w:tcW w:w="4818" w:type="dxa"/>
          </w:tcPr>
          <w:p w:rsidR="00E00888" w:rsidRDefault="00C5160B"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C5160B">
              <w:rPr>
                <w:rFonts w:ascii="Arial Narrow" w:hAnsi="Arial Narrow"/>
                <w:sz w:val="16"/>
              </w:rPr>
              <w:t>Participación en las fiestas patronales de la localidad de los ocuares</w:t>
            </w:r>
          </w:p>
        </w:tc>
        <w:tc>
          <w:tcPr>
            <w:tcW w:w="5384" w:type="dxa"/>
          </w:tcPr>
          <w:p w:rsidR="00E00888" w:rsidRDefault="007A37C3"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Intervención </w:t>
            </w:r>
            <w:r w:rsidRPr="007A37C3">
              <w:rPr>
                <w:rFonts w:ascii="Arial Narrow" w:hAnsi="Arial Narrow"/>
                <w:sz w:val="16"/>
                <w:szCs w:val="24"/>
              </w:rPr>
              <w:t>cultural establecido con la finalidad de promocionar la cultura, el desarrollo artesanal y que generalmente tiene un propósito en común.</w:t>
            </w:r>
          </w:p>
        </w:tc>
        <w:tc>
          <w:tcPr>
            <w:tcW w:w="1700" w:type="dxa"/>
          </w:tcPr>
          <w:p w:rsidR="00E00888" w:rsidRPr="00B24EB4" w:rsidRDefault="00E00888"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621ACF"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E00888" w:rsidRDefault="00C5160B" w:rsidP="003D4B05">
            <w:pPr>
              <w:rPr>
                <w:rFonts w:ascii="Arial Narrow" w:hAnsi="Arial Narrow"/>
                <w:sz w:val="24"/>
                <w:szCs w:val="24"/>
              </w:rPr>
            </w:pPr>
            <w:r>
              <w:rPr>
                <w:rFonts w:ascii="Arial Narrow" w:hAnsi="Arial Narrow"/>
                <w:sz w:val="24"/>
                <w:szCs w:val="24"/>
              </w:rPr>
              <w:t xml:space="preserve">Componente </w:t>
            </w:r>
            <w:r w:rsidR="00326AC9">
              <w:rPr>
                <w:rFonts w:ascii="Arial Narrow" w:hAnsi="Arial Narrow"/>
                <w:sz w:val="24"/>
                <w:szCs w:val="24"/>
              </w:rPr>
              <w:t>18</w:t>
            </w:r>
          </w:p>
        </w:tc>
        <w:tc>
          <w:tcPr>
            <w:tcW w:w="4818" w:type="dxa"/>
          </w:tcPr>
          <w:p w:rsidR="00E00888" w:rsidRDefault="00C5160B"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C5160B">
              <w:rPr>
                <w:rFonts w:ascii="Arial Narrow" w:hAnsi="Arial Narrow"/>
                <w:sz w:val="16"/>
              </w:rPr>
              <w:t xml:space="preserve">Festival navideño en la de delegación de san </w:t>
            </w:r>
            <w:r w:rsidR="007A37C3" w:rsidRPr="00C5160B">
              <w:rPr>
                <w:rFonts w:ascii="Arial Narrow" w:hAnsi="Arial Narrow"/>
                <w:sz w:val="16"/>
              </w:rPr>
              <w:t>Andrés,</w:t>
            </w:r>
            <w:r w:rsidRPr="00C5160B">
              <w:rPr>
                <w:rFonts w:ascii="Arial Narrow" w:hAnsi="Arial Narrow"/>
                <w:sz w:val="16"/>
              </w:rPr>
              <w:t xml:space="preserve"> así como t</w:t>
            </w:r>
            <w:r w:rsidR="00C97D1D">
              <w:rPr>
                <w:rFonts w:ascii="Arial Narrow" w:hAnsi="Arial Narrow"/>
                <w:sz w:val="16"/>
              </w:rPr>
              <w:t>ambién en la cabecera municipal</w:t>
            </w:r>
            <w:r w:rsidR="000F1FEC">
              <w:rPr>
                <w:rFonts w:ascii="Arial Narrow" w:hAnsi="Arial Narrow"/>
                <w:sz w:val="16"/>
              </w:rPr>
              <w:t xml:space="preserve"> </w:t>
            </w:r>
          </w:p>
        </w:tc>
        <w:tc>
          <w:tcPr>
            <w:tcW w:w="5384" w:type="dxa"/>
          </w:tcPr>
          <w:p w:rsidR="00E00888" w:rsidRDefault="003C6B45"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La navidad es una de las fiestas más importantes y populares ya que </w:t>
            </w:r>
            <w:r w:rsidRPr="003C6B45">
              <w:rPr>
                <w:rFonts w:ascii="Arial Narrow" w:hAnsi="Arial Narrow"/>
                <w:sz w:val="16"/>
                <w:szCs w:val="24"/>
              </w:rPr>
              <w:t>esta época lleva una serie de costumbres y tradiciones propias que hacen la  Navidad una fiesta aún más especial para los mexicanos.</w:t>
            </w:r>
          </w:p>
        </w:tc>
        <w:tc>
          <w:tcPr>
            <w:tcW w:w="1700" w:type="dxa"/>
          </w:tcPr>
          <w:p w:rsidR="00E00888" w:rsidRPr="00B24EB4" w:rsidRDefault="00E00888"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326AC9"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6AC9" w:rsidRDefault="007A37C3" w:rsidP="003D4B05">
            <w:pPr>
              <w:rPr>
                <w:rFonts w:ascii="Arial Narrow" w:hAnsi="Arial Narrow"/>
                <w:sz w:val="24"/>
                <w:szCs w:val="24"/>
              </w:rPr>
            </w:pPr>
            <w:r>
              <w:rPr>
                <w:rFonts w:ascii="Arial Narrow" w:hAnsi="Arial Narrow"/>
                <w:sz w:val="24"/>
                <w:szCs w:val="24"/>
              </w:rPr>
              <w:t>A</w:t>
            </w:r>
            <w:r w:rsidR="00326AC9">
              <w:rPr>
                <w:rFonts w:ascii="Arial Narrow" w:hAnsi="Arial Narrow"/>
                <w:sz w:val="24"/>
                <w:szCs w:val="24"/>
              </w:rPr>
              <w:t>ctividad 1</w:t>
            </w:r>
            <w:r w:rsidR="004C4DE4">
              <w:rPr>
                <w:rFonts w:ascii="Arial Narrow" w:hAnsi="Arial Narrow"/>
                <w:sz w:val="24"/>
                <w:szCs w:val="24"/>
              </w:rPr>
              <w:t>8.1</w:t>
            </w:r>
          </w:p>
        </w:tc>
        <w:tc>
          <w:tcPr>
            <w:tcW w:w="4818" w:type="dxa"/>
          </w:tcPr>
          <w:p w:rsidR="00326AC9" w:rsidRDefault="004B0EC7"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B0EC7">
              <w:rPr>
                <w:rFonts w:ascii="Arial Narrow" w:hAnsi="Arial Narrow"/>
                <w:sz w:val="16"/>
              </w:rPr>
              <w:t>Película alusiva a esta festividad.</w:t>
            </w:r>
          </w:p>
          <w:p w:rsidR="00326AC9" w:rsidRPr="00C5160B" w:rsidRDefault="00326AC9"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5384" w:type="dxa"/>
          </w:tcPr>
          <w:p w:rsidR="00326AC9" w:rsidRDefault="003C6B45"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Provocar el </w:t>
            </w:r>
            <w:r w:rsidRPr="003C6B45">
              <w:rPr>
                <w:rFonts w:ascii="Arial Narrow" w:hAnsi="Arial Narrow"/>
                <w:sz w:val="16"/>
                <w:szCs w:val="24"/>
              </w:rPr>
              <w:t>espíritu “navideño</w:t>
            </w:r>
            <w:r>
              <w:rPr>
                <w:rFonts w:ascii="Arial Narrow" w:hAnsi="Arial Narrow"/>
                <w:sz w:val="16"/>
                <w:szCs w:val="24"/>
              </w:rPr>
              <w:t>” de una manera recreativa en esas fechas,</w:t>
            </w:r>
          </w:p>
        </w:tc>
        <w:tc>
          <w:tcPr>
            <w:tcW w:w="1700" w:type="dxa"/>
          </w:tcPr>
          <w:p w:rsidR="00326AC9" w:rsidRPr="00B24EB4" w:rsidRDefault="00326AC9"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C97D1D"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C97D1D" w:rsidRDefault="00C97D1D" w:rsidP="003D4B05">
            <w:pPr>
              <w:rPr>
                <w:rFonts w:ascii="Arial Narrow" w:hAnsi="Arial Narrow"/>
                <w:sz w:val="24"/>
                <w:szCs w:val="24"/>
              </w:rPr>
            </w:pPr>
            <w:r>
              <w:rPr>
                <w:rFonts w:ascii="Arial Narrow" w:hAnsi="Arial Narrow"/>
                <w:sz w:val="24"/>
                <w:szCs w:val="24"/>
              </w:rPr>
              <w:t xml:space="preserve">Actividad </w:t>
            </w:r>
            <w:r w:rsidR="004C4DE4">
              <w:rPr>
                <w:rFonts w:ascii="Arial Narrow" w:hAnsi="Arial Narrow"/>
                <w:sz w:val="24"/>
                <w:szCs w:val="24"/>
              </w:rPr>
              <w:t>18.2</w:t>
            </w:r>
          </w:p>
        </w:tc>
        <w:tc>
          <w:tcPr>
            <w:tcW w:w="4818" w:type="dxa"/>
          </w:tcPr>
          <w:p w:rsidR="00C97D1D" w:rsidRDefault="00C97D1D"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Pastorela </w:t>
            </w:r>
          </w:p>
        </w:tc>
        <w:tc>
          <w:tcPr>
            <w:tcW w:w="5384" w:type="dxa"/>
          </w:tcPr>
          <w:p w:rsidR="00C97D1D" w:rsidRDefault="003C6B45"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sidRPr="003C6B45">
              <w:rPr>
                <w:rFonts w:ascii="Arial Narrow" w:hAnsi="Arial Narrow"/>
                <w:sz w:val="16"/>
                <w:szCs w:val="24"/>
              </w:rPr>
              <w:t>Representación teatral en la que se escenifica el nacimiento del Niño Jesús.</w:t>
            </w:r>
          </w:p>
        </w:tc>
        <w:tc>
          <w:tcPr>
            <w:tcW w:w="1700" w:type="dxa"/>
          </w:tcPr>
          <w:p w:rsidR="00C97D1D" w:rsidRPr="00B24EB4" w:rsidRDefault="00C97D1D"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C97D1D"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C97D1D" w:rsidRDefault="00C97D1D" w:rsidP="003D4B05">
            <w:pPr>
              <w:rPr>
                <w:rFonts w:ascii="Arial Narrow" w:hAnsi="Arial Narrow"/>
                <w:sz w:val="24"/>
                <w:szCs w:val="24"/>
              </w:rPr>
            </w:pPr>
            <w:r>
              <w:rPr>
                <w:rFonts w:ascii="Arial Narrow" w:hAnsi="Arial Narrow"/>
                <w:sz w:val="24"/>
                <w:szCs w:val="24"/>
              </w:rPr>
              <w:t xml:space="preserve">Actividad </w:t>
            </w:r>
            <w:r w:rsidR="004C4DE4">
              <w:rPr>
                <w:rFonts w:ascii="Arial Narrow" w:hAnsi="Arial Narrow"/>
                <w:sz w:val="24"/>
                <w:szCs w:val="24"/>
              </w:rPr>
              <w:t>18.3</w:t>
            </w:r>
          </w:p>
        </w:tc>
        <w:tc>
          <w:tcPr>
            <w:tcW w:w="4818" w:type="dxa"/>
          </w:tcPr>
          <w:p w:rsidR="00C97D1D" w:rsidRDefault="004B0EC7"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B0EC7">
              <w:rPr>
                <w:rFonts w:ascii="Arial Narrow" w:hAnsi="Arial Narrow"/>
                <w:sz w:val="16"/>
              </w:rPr>
              <w:t>Participación de Escuelas y</w:t>
            </w:r>
            <w:r>
              <w:rPr>
                <w:rFonts w:ascii="Arial Narrow" w:hAnsi="Arial Narrow"/>
                <w:sz w:val="16"/>
              </w:rPr>
              <w:t xml:space="preserve"> talleres de casa de la cultura con diferentes números artísticos. </w:t>
            </w:r>
          </w:p>
        </w:tc>
        <w:tc>
          <w:tcPr>
            <w:tcW w:w="5384" w:type="dxa"/>
          </w:tcPr>
          <w:p w:rsidR="00C97D1D" w:rsidRDefault="003C6B45"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Con el fin c</w:t>
            </w:r>
            <w:r w:rsidRPr="003C6B45">
              <w:rPr>
                <w:rFonts w:ascii="Arial Narrow" w:hAnsi="Arial Narrow"/>
                <w:sz w:val="16"/>
                <w:szCs w:val="24"/>
              </w:rPr>
              <w:t>ompartir la felicidad y todo lo que trae consigo esta celebración</w:t>
            </w:r>
            <w:r>
              <w:rPr>
                <w:rFonts w:ascii="Arial Narrow" w:hAnsi="Arial Narrow"/>
                <w:sz w:val="16"/>
                <w:szCs w:val="24"/>
              </w:rPr>
              <w:t xml:space="preserve"> se implementaran números con </w:t>
            </w:r>
            <w:r w:rsidRPr="003C6B45">
              <w:rPr>
                <w:rFonts w:ascii="Arial Narrow" w:hAnsi="Arial Narrow"/>
                <w:sz w:val="16"/>
                <w:szCs w:val="24"/>
              </w:rPr>
              <w:t xml:space="preserve"> los aspectos más distintivos de la época como las luces, la</w:t>
            </w:r>
            <w:r>
              <w:rPr>
                <w:rFonts w:ascii="Arial Narrow" w:hAnsi="Arial Narrow"/>
                <w:sz w:val="16"/>
                <w:szCs w:val="24"/>
              </w:rPr>
              <w:t xml:space="preserve"> música, representaciones, etc.</w:t>
            </w:r>
          </w:p>
        </w:tc>
        <w:tc>
          <w:tcPr>
            <w:tcW w:w="1700" w:type="dxa"/>
          </w:tcPr>
          <w:p w:rsidR="00C97D1D" w:rsidRPr="00B24EB4" w:rsidRDefault="00C97D1D"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bl>
    <w:p w:rsidR="00526C5D" w:rsidRDefault="00526C5D" w:rsidP="00526C5D">
      <w:pPr>
        <w:spacing w:after="0" w:line="240" w:lineRule="auto"/>
        <w:rPr>
          <w:rFonts w:ascii="Arial Narrow" w:hAnsi="Arial Narrow"/>
          <w:b/>
          <w:sz w:val="24"/>
          <w:szCs w:val="24"/>
        </w:rPr>
      </w:pPr>
    </w:p>
    <w:p w:rsidR="00A815BA" w:rsidRDefault="00A815BA" w:rsidP="00526C5D">
      <w:pPr>
        <w:spacing w:after="0" w:line="240" w:lineRule="auto"/>
        <w:rPr>
          <w:rFonts w:ascii="Arial Narrow" w:hAnsi="Arial Narrow"/>
          <w:b/>
          <w:sz w:val="24"/>
          <w:szCs w:val="24"/>
        </w:rPr>
      </w:pPr>
    </w:p>
    <w:p w:rsidR="00A815BA" w:rsidRPr="00A322A9" w:rsidRDefault="00A815BA" w:rsidP="00A815BA">
      <w:pPr>
        <w:spacing w:after="0" w:line="240" w:lineRule="auto"/>
        <w:rPr>
          <w:rFonts w:ascii="Arial Narrow" w:hAnsi="Arial Narrow"/>
          <w:b/>
          <w:sz w:val="24"/>
          <w:szCs w:val="24"/>
        </w:rPr>
      </w:pPr>
    </w:p>
    <w:sectPr w:rsidR="00A815BA" w:rsidRPr="00A322A9" w:rsidSect="00526C5D">
      <w:headerReference w:type="default" r:id="rId7"/>
      <w:pgSz w:w="15840" w:h="12240" w:orient="landscape"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77D" w:rsidRDefault="0026477D" w:rsidP="00236142">
      <w:pPr>
        <w:spacing w:after="0" w:line="240" w:lineRule="auto"/>
      </w:pPr>
      <w:r>
        <w:separator/>
      </w:r>
    </w:p>
  </w:endnote>
  <w:endnote w:type="continuationSeparator" w:id="0">
    <w:p w:rsidR="0026477D" w:rsidRDefault="0026477D" w:rsidP="0023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venirNext-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77D" w:rsidRDefault="0026477D" w:rsidP="00236142">
      <w:pPr>
        <w:spacing w:after="0" w:line="240" w:lineRule="auto"/>
      </w:pPr>
      <w:r>
        <w:separator/>
      </w:r>
    </w:p>
  </w:footnote>
  <w:footnote w:type="continuationSeparator" w:id="0">
    <w:p w:rsidR="0026477D" w:rsidRDefault="0026477D" w:rsidP="00236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5C" w:rsidRPr="00236142" w:rsidRDefault="004E085C" w:rsidP="00236142">
    <w:pPr>
      <w:pStyle w:val="Encabezado"/>
      <w:jc w:val="center"/>
      <w:rPr>
        <w:rFonts w:ascii="Arial Narrow" w:hAnsi="Arial Narrow"/>
        <w:b/>
        <w:sz w:val="28"/>
      </w:rPr>
    </w:pPr>
    <w:r>
      <w:rPr>
        <w:rFonts w:ascii="Arial Narrow" w:hAnsi="Arial Narrow"/>
        <w:b/>
        <w:noProof/>
        <w:sz w:val="28"/>
        <w:lang w:eastAsia="es-MX"/>
      </w:rPr>
      <w:drawing>
        <wp:anchor distT="0" distB="0" distL="114300" distR="114300" simplePos="0" relativeHeight="251658240" behindDoc="0" locked="0" layoutInCell="1" allowOverlap="1">
          <wp:simplePos x="0" y="0"/>
          <wp:positionH relativeFrom="margin">
            <wp:align>left</wp:align>
          </wp:positionH>
          <wp:positionV relativeFrom="paragraph">
            <wp:posOffset>-202565</wp:posOffset>
          </wp:positionV>
          <wp:extent cx="1524000" cy="9264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2646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rPr>
      <w:t>MUNICIPIO DE GÓMEZ FARÍ</w:t>
    </w:r>
    <w:r w:rsidRPr="00236142">
      <w:rPr>
        <w:rFonts w:ascii="Arial Narrow" w:hAnsi="Arial Narrow"/>
        <w:b/>
        <w:sz w:val="28"/>
      </w:rPr>
      <w:t>AS JALISCO</w:t>
    </w:r>
  </w:p>
  <w:p w:rsidR="004E085C" w:rsidRPr="00236142" w:rsidRDefault="004E085C" w:rsidP="00236142">
    <w:pPr>
      <w:pStyle w:val="Encabezado"/>
      <w:jc w:val="center"/>
      <w:rPr>
        <w:rFonts w:ascii="Arial Narrow" w:hAnsi="Arial Narrow"/>
        <w:b/>
        <w:sz w:val="28"/>
      </w:rPr>
    </w:pPr>
    <w:r w:rsidRPr="00236142">
      <w:rPr>
        <w:rFonts w:ascii="Arial Narrow" w:hAnsi="Arial Narrow"/>
        <w:b/>
        <w:sz w:val="28"/>
      </w:rPr>
      <w:t xml:space="preserve">PROGRAMA </w:t>
    </w:r>
    <w:r w:rsidR="0043119A">
      <w:rPr>
        <w:rFonts w:ascii="Arial Narrow" w:hAnsi="Arial Narrow"/>
        <w:b/>
        <w:sz w:val="28"/>
      </w:rPr>
      <w:t>ANUAL DE TRABAJO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42F43"/>
    <w:multiLevelType w:val="hybridMultilevel"/>
    <w:tmpl w:val="708AC7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42"/>
    <w:rsid w:val="0001146C"/>
    <w:rsid w:val="000476B6"/>
    <w:rsid w:val="000773AD"/>
    <w:rsid w:val="000804BB"/>
    <w:rsid w:val="000C11E5"/>
    <w:rsid w:val="000F046F"/>
    <w:rsid w:val="000F1FEC"/>
    <w:rsid w:val="001069FB"/>
    <w:rsid w:val="001160A1"/>
    <w:rsid w:val="00117F63"/>
    <w:rsid w:val="00130383"/>
    <w:rsid w:val="00143690"/>
    <w:rsid w:val="00145333"/>
    <w:rsid w:val="00156671"/>
    <w:rsid w:val="001A2144"/>
    <w:rsid w:val="001A34F0"/>
    <w:rsid w:val="001B6461"/>
    <w:rsid w:val="001D46D3"/>
    <w:rsid w:val="00201705"/>
    <w:rsid w:val="002024C7"/>
    <w:rsid w:val="00207DE9"/>
    <w:rsid w:val="00220F8F"/>
    <w:rsid w:val="00236142"/>
    <w:rsid w:val="00254449"/>
    <w:rsid w:val="00260EF2"/>
    <w:rsid w:val="0026477D"/>
    <w:rsid w:val="00264FE7"/>
    <w:rsid w:val="00286C0F"/>
    <w:rsid w:val="002A701F"/>
    <w:rsid w:val="002D6A5D"/>
    <w:rsid w:val="0030420E"/>
    <w:rsid w:val="00312035"/>
    <w:rsid w:val="00326AC9"/>
    <w:rsid w:val="003656D4"/>
    <w:rsid w:val="003B1E97"/>
    <w:rsid w:val="003B76D6"/>
    <w:rsid w:val="003C6B45"/>
    <w:rsid w:val="003D18C7"/>
    <w:rsid w:val="003D4B05"/>
    <w:rsid w:val="0043119A"/>
    <w:rsid w:val="00433429"/>
    <w:rsid w:val="004572C2"/>
    <w:rsid w:val="0049678B"/>
    <w:rsid w:val="004B0EC7"/>
    <w:rsid w:val="004B2EE9"/>
    <w:rsid w:val="004C4DE4"/>
    <w:rsid w:val="004D55C8"/>
    <w:rsid w:val="004E085C"/>
    <w:rsid w:val="004E542F"/>
    <w:rsid w:val="004F13F6"/>
    <w:rsid w:val="004F36A9"/>
    <w:rsid w:val="005112AA"/>
    <w:rsid w:val="00526C5D"/>
    <w:rsid w:val="00537524"/>
    <w:rsid w:val="0055442F"/>
    <w:rsid w:val="0059601A"/>
    <w:rsid w:val="005E1DA3"/>
    <w:rsid w:val="005F4883"/>
    <w:rsid w:val="005F6407"/>
    <w:rsid w:val="00612824"/>
    <w:rsid w:val="00621ACF"/>
    <w:rsid w:val="00643738"/>
    <w:rsid w:val="00643B2B"/>
    <w:rsid w:val="00683AE0"/>
    <w:rsid w:val="00694ED6"/>
    <w:rsid w:val="006A4DDC"/>
    <w:rsid w:val="006C14A7"/>
    <w:rsid w:val="006E6219"/>
    <w:rsid w:val="00735887"/>
    <w:rsid w:val="00745D2D"/>
    <w:rsid w:val="00746F73"/>
    <w:rsid w:val="007A043A"/>
    <w:rsid w:val="007A1C41"/>
    <w:rsid w:val="007A37C3"/>
    <w:rsid w:val="007B6161"/>
    <w:rsid w:val="007D37D2"/>
    <w:rsid w:val="007E10DA"/>
    <w:rsid w:val="007F5B0A"/>
    <w:rsid w:val="007F623D"/>
    <w:rsid w:val="008226CE"/>
    <w:rsid w:val="00846629"/>
    <w:rsid w:val="008476C0"/>
    <w:rsid w:val="00855B8B"/>
    <w:rsid w:val="00857AD7"/>
    <w:rsid w:val="008B3C1E"/>
    <w:rsid w:val="008D015B"/>
    <w:rsid w:val="008F239F"/>
    <w:rsid w:val="008F4F74"/>
    <w:rsid w:val="00903242"/>
    <w:rsid w:val="00915D01"/>
    <w:rsid w:val="0093077C"/>
    <w:rsid w:val="00976FB0"/>
    <w:rsid w:val="00984BA8"/>
    <w:rsid w:val="00994C3B"/>
    <w:rsid w:val="009D791A"/>
    <w:rsid w:val="009E671C"/>
    <w:rsid w:val="00A053FB"/>
    <w:rsid w:val="00A220E5"/>
    <w:rsid w:val="00A322A9"/>
    <w:rsid w:val="00A43E80"/>
    <w:rsid w:val="00A47FC7"/>
    <w:rsid w:val="00A56128"/>
    <w:rsid w:val="00A815BA"/>
    <w:rsid w:val="00A86E8C"/>
    <w:rsid w:val="00AA719C"/>
    <w:rsid w:val="00AC5A09"/>
    <w:rsid w:val="00B151CD"/>
    <w:rsid w:val="00B24EB4"/>
    <w:rsid w:val="00B37F89"/>
    <w:rsid w:val="00B562AA"/>
    <w:rsid w:val="00B7680A"/>
    <w:rsid w:val="00B84D86"/>
    <w:rsid w:val="00B85CA4"/>
    <w:rsid w:val="00BC3CFF"/>
    <w:rsid w:val="00BD1CE0"/>
    <w:rsid w:val="00BD1E4A"/>
    <w:rsid w:val="00BD529D"/>
    <w:rsid w:val="00BE5200"/>
    <w:rsid w:val="00BF4355"/>
    <w:rsid w:val="00C16E63"/>
    <w:rsid w:val="00C218BB"/>
    <w:rsid w:val="00C42BFC"/>
    <w:rsid w:val="00C5160B"/>
    <w:rsid w:val="00C92707"/>
    <w:rsid w:val="00C97D1D"/>
    <w:rsid w:val="00CA57D2"/>
    <w:rsid w:val="00CB2ED2"/>
    <w:rsid w:val="00CB74D0"/>
    <w:rsid w:val="00CC08E0"/>
    <w:rsid w:val="00CE783C"/>
    <w:rsid w:val="00CF1EE3"/>
    <w:rsid w:val="00CF6473"/>
    <w:rsid w:val="00D45FD7"/>
    <w:rsid w:val="00D74176"/>
    <w:rsid w:val="00DE17AF"/>
    <w:rsid w:val="00E00888"/>
    <w:rsid w:val="00E04B40"/>
    <w:rsid w:val="00E8020D"/>
    <w:rsid w:val="00E80AF7"/>
    <w:rsid w:val="00EA3E46"/>
    <w:rsid w:val="00EB5566"/>
    <w:rsid w:val="00F038F1"/>
    <w:rsid w:val="00F324BD"/>
    <w:rsid w:val="00F34158"/>
    <w:rsid w:val="00F46253"/>
    <w:rsid w:val="00F54148"/>
    <w:rsid w:val="00F7522E"/>
    <w:rsid w:val="00F82F31"/>
    <w:rsid w:val="00F92B9A"/>
    <w:rsid w:val="00F97749"/>
    <w:rsid w:val="00FB4FE4"/>
    <w:rsid w:val="00FB54B7"/>
    <w:rsid w:val="00FD1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246A5-48C2-420B-AEBA-12167752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1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142"/>
  </w:style>
  <w:style w:type="paragraph" w:styleId="Piedepgina">
    <w:name w:val="footer"/>
    <w:basedOn w:val="Normal"/>
    <w:link w:val="PiedepginaCar"/>
    <w:uiPriority w:val="99"/>
    <w:unhideWhenUsed/>
    <w:rsid w:val="002361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142"/>
  </w:style>
  <w:style w:type="paragraph" w:styleId="Prrafodelista">
    <w:name w:val="List Paragraph"/>
    <w:basedOn w:val="Normal"/>
    <w:uiPriority w:val="34"/>
    <w:qFormat/>
    <w:rsid w:val="007F5B0A"/>
    <w:pPr>
      <w:ind w:left="720"/>
      <w:contextualSpacing/>
    </w:pPr>
  </w:style>
  <w:style w:type="table" w:styleId="Tablaconcuadrcula">
    <w:name w:val="Table Grid"/>
    <w:basedOn w:val="Tablanormal"/>
    <w:uiPriority w:val="39"/>
    <w:rsid w:val="007F5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3">
    <w:name w:val="Grid Table 4 Accent 3"/>
    <w:basedOn w:val="Tablanormal"/>
    <w:uiPriority w:val="49"/>
    <w:rsid w:val="007F5B0A"/>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3">
    <w:name w:val="Grid Table 6 Colorful Accent 3"/>
    <w:basedOn w:val="Tablanormal"/>
    <w:uiPriority w:val="51"/>
    <w:rsid w:val="00A322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2825</Words>
  <Characters>15543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Lili</cp:lastModifiedBy>
  <cp:revision>2</cp:revision>
  <dcterms:created xsi:type="dcterms:W3CDTF">2021-03-18T21:18:00Z</dcterms:created>
  <dcterms:modified xsi:type="dcterms:W3CDTF">2021-03-18T21:18:00Z</dcterms:modified>
</cp:coreProperties>
</file>